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4D" w:rsidRPr="00AE3571" w:rsidRDefault="00EB594D" w:rsidP="00EB594D">
      <w:pPr>
        <w:spacing w:line="360" w:lineRule="auto"/>
        <w:ind w:left="40"/>
        <w:rPr>
          <w:sz w:val="28"/>
          <w:szCs w:val="28"/>
        </w:rPr>
      </w:pPr>
    </w:p>
    <w:p w:rsidR="00EB594D" w:rsidRPr="00AE3571" w:rsidRDefault="007435F7" w:rsidP="00EB594D">
      <w:pPr>
        <w:spacing w:line="360" w:lineRule="auto"/>
        <w:ind w:left="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4890" cy="8139853"/>
            <wp:effectExtent l="19050" t="0" r="0" b="0"/>
            <wp:docPr id="1" name="Рисунок 1" descr="C:\Users\LegalUser\Desktop\РАБ ПРОГ 2020-2021\Гойкалова 6р1\Гойк р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alUser\Desktop\РАБ ПРОГ 2020-2021\Гойкалова 6р1\Гойк рр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13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4D" w:rsidRPr="00AE3571" w:rsidRDefault="00EB594D" w:rsidP="00EB594D">
      <w:pPr>
        <w:spacing w:line="360" w:lineRule="auto"/>
        <w:ind w:left="40"/>
        <w:rPr>
          <w:sz w:val="28"/>
          <w:szCs w:val="28"/>
        </w:rPr>
      </w:pPr>
    </w:p>
    <w:p w:rsidR="00EB594D" w:rsidRPr="00AE3571" w:rsidRDefault="00EB594D" w:rsidP="00EB594D">
      <w:pPr>
        <w:spacing w:line="360" w:lineRule="auto"/>
        <w:ind w:left="40"/>
        <w:rPr>
          <w:sz w:val="28"/>
          <w:szCs w:val="28"/>
        </w:rPr>
      </w:pPr>
    </w:p>
    <w:p w:rsidR="00EB594D" w:rsidRPr="00AE3571" w:rsidRDefault="00EB594D" w:rsidP="00EB594D">
      <w:pPr>
        <w:spacing w:line="360" w:lineRule="auto"/>
        <w:ind w:left="40"/>
        <w:rPr>
          <w:sz w:val="28"/>
          <w:szCs w:val="28"/>
        </w:rPr>
      </w:pPr>
    </w:p>
    <w:p w:rsidR="00CF735D" w:rsidRDefault="00CF735D" w:rsidP="00EB594D">
      <w:pPr>
        <w:tabs>
          <w:tab w:val="left" w:pos="2280"/>
        </w:tabs>
        <w:spacing w:line="360" w:lineRule="auto"/>
        <w:ind w:left="40"/>
        <w:rPr>
          <w:sz w:val="28"/>
          <w:szCs w:val="28"/>
        </w:rPr>
      </w:pPr>
    </w:p>
    <w:p w:rsidR="002B3E77" w:rsidRDefault="002B3E77" w:rsidP="00EB594D">
      <w:pPr>
        <w:tabs>
          <w:tab w:val="left" w:pos="2280"/>
        </w:tabs>
        <w:spacing w:line="360" w:lineRule="auto"/>
        <w:ind w:left="40"/>
        <w:rPr>
          <w:sz w:val="28"/>
          <w:szCs w:val="28"/>
        </w:rPr>
      </w:pPr>
    </w:p>
    <w:p w:rsidR="002B3E77" w:rsidRDefault="002B3E77" w:rsidP="00EB594D">
      <w:pPr>
        <w:tabs>
          <w:tab w:val="left" w:pos="2280"/>
        </w:tabs>
        <w:spacing w:line="360" w:lineRule="auto"/>
        <w:ind w:left="40"/>
        <w:rPr>
          <w:sz w:val="28"/>
          <w:szCs w:val="28"/>
        </w:rPr>
      </w:pPr>
    </w:p>
    <w:p w:rsidR="0073773D" w:rsidRPr="007435F7" w:rsidRDefault="00C80616" w:rsidP="007435F7">
      <w:pPr>
        <w:tabs>
          <w:tab w:val="left" w:pos="2280"/>
        </w:tabs>
        <w:spacing w:line="36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B594D" w:rsidRPr="007A0D63" w:rsidRDefault="00EB594D" w:rsidP="00EB59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D63">
        <w:rPr>
          <w:rFonts w:ascii="Times New Roman" w:hAnsi="Times New Roman" w:cs="Times New Roman"/>
          <w:sz w:val="28"/>
          <w:szCs w:val="28"/>
        </w:rPr>
        <w:t>Оглавление.</w:t>
      </w:r>
    </w:p>
    <w:p w:rsidR="00EB594D" w:rsidRPr="007A0D63" w:rsidRDefault="00EB594D" w:rsidP="00EB59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94D" w:rsidRPr="007A0D63" w:rsidRDefault="00EB594D" w:rsidP="00EB59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851"/>
      </w:tblGrid>
      <w:tr w:rsidR="00EB594D" w:rsidRPr="007A0D63" w:rsidTr="007A0D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D" w:rsidRPr="007A0D63" w:rsidRDefault="00EB594D" w:rsidP="007A0D6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D" w:rsidRPr="007A0D63" w:rsidRDefault="00EB594D" w:rsidP="007A0D6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6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D" w:rsidRPr="007A0D63" w:rsidRDefault="001C0376" w:rsidP="007A0D6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594D" w:rsidRPr="007A0D63" w:rsidTr="007A0D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D" w:rsidRPr="007A0D63" w:rsidRDefault="00EB594D" w:rsidP="007A0D6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D" w:rsidRPr="007A0D63" w:rsidRDefault="00EB594D" w:rsidP="007A0D6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6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D" w:rsidRPr="007A0D63" w:rsidRDefault="001C0376" w:rsidP="007A0D6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594D" w:rsidRPr="007A0D63" w:rsidTr="007A0D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D" w:rsidRPr="007A0D63" w:rsidRDefault="00EB594D" w:rsidP="007A0D6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D" w:rsidRPr="007A0D63" w:rsidRDefault="00EB594D" w:rsidP="007A0D6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6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D" w:rsidRPr="007A0D63" w:rsidRDefault="00BA663A" w:rsidP="007A0D6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594D" w:rsidRPr="007A0D63" w:rsidTr="007A0D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D" w:rsidRPr="007A0D63" w:rsidRDefault="00EB594D" w:rsidP="007A0D6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D" w:rsidRPr="007A0D63" w:rsidRDefault="00EB594D" w:rsidP="007A0D6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63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D" w:rsidRPr="007A0D63" w:rsidRDefault="001C0376" w:rsidP="007A0D6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B594D" w:rsidRDefault="00EB594D" w:rsidP="00EB594D">
      <w:pPr>
        <w:spacing w:line="360" w:lineRule="auto"/>
        <w:ind w:left="40"/>
        <w:rPr>
          <w:sz w:val="28"/>
          <w:szCs w:val="28"/>
        </w:rPr>
      </w:pPr>
    </w:p>
    <w:p w:rsidR="00EB594D" w:rsidRDefault="00EB594D" w:rsidP="00EB594D">
      <w:pPr>
        <w:spacing w:line="360" w:lineRule="auto"/>
        <w:ind w:left="40"/>
        <w:rPr>
          <w:sz w:val="28"/>
          <w:szCs w:val="28"/>
        </w:rPr>
      </w:pPr>
    </w:p>
    <w:p w:rsidR="00EB594D" w:rsidRDefault="00EB594D" w:rsidP="00EB594D">
      <w:pPr>
        <w:spacing w:line="360" w:lineRule="auto"/>
        <w:ind w:left="40"/>
        <w:rPr>
          <w:sz w:val="28"/>
          <w:szCs w:val="28"/>
        </w:rPr>
      </w:pPr>
    </w:p>
    <w:p w:rsidR="00EB594D" w:rsidRDefault="00EB594D" w:rsidP="00EB594D">
      <w:pPr>
        <w:spacing w:line="360" w:lineRule="auto"/>
        <w:ind w:left="40"/>
        <w:rPr>
          <w:sz w:val="28"/>
          <w:szCs w:val="28"/>
        </w:rPr>
      </w:pPr>
    </w:p>
    <w:p w:rsidR="00EB594D" w:rsidRDefault="00EB594D" w:rsidP="00EB594D">
      <w:pPr>
        <w:spacing w:line="360" w:lineRule="auto"/>
        <w:ind w:left="40"/>
        <w:rPr>
          <w:sz w:val="28"/>
          <w:szCs w:val="28"/>
        </w:rPr>
      </w:pPr>
    </w:p>
    <w:p w:rsidR="00EB594D" w:rsidRDefault="00EB594D" w:rsidP="00EB594D">
      <w:pPr>
        <w:spacing w:line="360" w:lineRule="auto"/>
        <w:ind w:left="40"/>
        <w:rPr>
          <w:sz w:val="28"/>
          <w:szCs w:val="28"/>
        </w:rPr>
      </w:pPr>
    </w:p>
    <w:p w:rsidR="00EB594D" w:rsidRDefault="00EB594D" w:rsidP="00EB594D">
      <w:pPr>
        <w:spacing w:line="360" w:lineRule="auto"/>
        <w:ind w:left="40"/>
        <w:rPr>
          <w:sz w:val="28"/>
          <w:szCs w:val="28"/>
        </w:rPr>
      </w:pPr>
    </w:p>
    <w:p w:rsidR="00EB594D" w:rsidRDefault="00EB594D" w:rsidP="00EB594D">
      <w:pPr>
        <w:spacing w:line="360" w:lineRule="auto"/>
        <w:ind w:left="40"/>
        <w:rPr>
          <w:sz w:val="28"/>
          <w:szCs w:val="28"/>
        </w:rPr>
      </w:pPr>
    </w:p>
    <w:p w:rsidR="00EB594D" w:rsidRDefault="00EB594D" w:rsidP="00EB594D">
      <w:pPr>
        <w:spacing w:line="360" w:lineRule="auto"/>
        <w:ind w:left="40"/>
        <w:rPr>
          <w:sz w:val="28"/>
          <w:szCs w:val="28"/>
        </w:rPr>
      </w:pPr>
    </w:p>
    <w:p w:rsidR="00EB594D" w:rsidRDefault="00EB594D" w:rsidP="00EB594D">
      <w:pPr>
        <w:spacing w:line="360" w:lineRule="auto"/>
        <w:ind w:left="40"/>
        <w:rPr>
          <w:sz w:val="28"/>
          <w:szCs w:val="28"/>
        </w:rPr>
      </w:pPr>
    </w:p>
    <w:p w:rsidR="007A0D63" w:rsidRDefault="007A0D63" w:rsidP="00EB594D">
      <w:pPr>
        <w:spacing w:line="360" w:lineRule="auto"/>
        <w:rPr>
          <w:sz w:val="28"/>
          <w:szCs w:val="28"/>
        </w:rPr>
      </w:pP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lastRenderedPageBreak/>
        <w:t>1.Раздел. Пояснительная записка.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Рабочая п</w:t>
      </w:r>
      <w:r w:rsidR="000D5B77">
        <w:rPr>
          <w:szCs w:val="28"/>
        </w:rPr>
        <w:t>рограмма по</w:t>
      </w:r>
      <w:r w:rsidR="00FF697C">
        <w:rPr>
          <w:szCs w:val="28"/>
        </w:rPr>
        <w:t xml:space="preserve"> родному(</w:t>
      </w:r>
      <w:r w:rsidR="000D5B77">
        <w:rPr>
          <w:szCs w:val="28"/>
        </w:rPr>
        <w:t xml:space="preserve"> русскому</w:t>
      </w:r>
      <w:r w:rsidR="00FF697C">
        <w:rPr>
          <w:szCs w:val="28"/>
        </w:rPr>
        <w:t>)</w:t>
      </w:r>
      <w:r w:rsidR="000D5B77">
        <w:rPr>
          <w:szCs w:val="28"/>
        </w:rPr>
        <w:t xml:space="preserve"> языку для 6</w:t>
      </w:r>
      <w:r w:rsidRPr="001C0376">
        <w:rPr>
          <w:szCs w:val="28"/>
        </w:rPr>
        <w:t xml:space="preserve"> класса основной общеобразовательной школы составлена и реализуется на основе следующих документов: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1.ФЗ  № 273  «Об образовании в Российской Федерации» .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2.Закон РО  № 26-ЗС  «Об образовании в РО».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3.Федеральный государственный образовательный стандарт  основного общего образования.</w:t>
      </w:r>
    </w:p>
    <w:p w:rsidR="00C80616" w:rsidRDefault="00EB594D" w:rsidP="001C0376">
      <w:pPr>
        <w:pStyle w:val="a4"/>
        <w:spacing w:line="360" w:lineRule="auto"/>
        <w:rPr>
          <w:sz w:val="24"/>
        </w:rPr>
      </w:pPr>
      <w:r w:rsidRPr="001C0376">
        <w:rPr>
          <w:szCs w:val="28"/>
        </w:rPr>
        <w:t xml:space="preserve">4.Примерная программа  </w:t>
      </w:r>
      <w:r w:rsidR="00FF697C">
        <w:rPr>
          <w:szCs w:val="28"/>
        </w:rPr>
        <w:t>по учебному предмету « Р</w:t>
      </w:r>
      <w:r w:rsidRPr="001C0376">
        <w:rPr>
          <w:szCs w:val="28"/>
        </w:rPr>
        <w:t xml:space="preserve">одной </w:t>
      </w:r>
      <w:r w:rsidR="00FF697C">
        <w:rPr>
          <w:szCs w:val="28"/>
        </w:rPr>
        <w:t xml:space="preserve"> (русский) </w:t>
      </w:r>
      <w:r w:rsidRPr="001C0376">
        <w:rPr>
          <w:szCs w:val="28"/>
        </w:rPr>
        <w:t>язык» для образовательных организаций, реализующих программы основного общего образования</w:t>
      </w:r>
      <w:r w:rsidR="00C80616">
        <w:rPr>
          <w:szCs w:val="28"/>
        </w:rPr>
        <w:t xml:space="preserve"> (</w:t>
      </w:r>
      <w:r w:rsidR="00C80616">
        <w:rPr>
          <w:sz w:val="24"/>
        </w:rPr>
        <w:t>5–9 классы : учеб. пособие для общеобразоват. организаций / О. М.</w:t>
      </w:r>
      <w:r w:rsidR="00C80616">
        <w:rPr>
          <w:sz w:val="20"/>
          <w:szCs w:val="20"/>
        </w:rPr>
        <w:t xml:space="preserve"> </w:t>
      </w:r>
      <w:r w:rsidR="00C80616">
        <w:rPr>
          <w:sz w:val="24"/>
        </w:rPr>
        <w:t>Александрова, Ю. Н. Гостева, И. Н. Добротина ; под ред. О. М. Александровой. – М. : Просвещение, 2020. )</w:t>
      </w:r>
    </w:p>
    <w:p w:rsidR="00EB594D" w:rsidRPr="001C0376" w:rsidRDefault="00C80616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 xml:space="preserve"> </w:t>
      </w:r>
      <w:r w:rsidR="00EB594D" w:rsidRPr="001C0376">
        <w:rPr>
          <w:szCs w:val="28"/>
        </w:rPr>
        <w:t>5.Основная образовательная программа основного  общего образования МБОУ лицея № 5.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6.Положение о рабочей программе учителя МБОУ лицей № 5.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7.Уч</w:t>
      </w:r>
      <w:r w:rsidR="00BF797A">
        <w:rPr>
          <w:szCs w:val="28"/>
        </w:rPr>
        <w:t>ебный план МБОУ лицея №5 на 2020-2021</w:t>
      </w:r>
      <w:r w:rsidRPr="001C0376">
        <w:rPr>
          <w:szCs w:val="28"/>
        </w:rPr>
        <w:t xml:space="preserve"> учебный год.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8.«Санитарно-эпидемиологические требования к условиям организации обучения в общеобразовательных учреждениях» -СанПиН 2.4.2821-10.</w:t>
      </w:r>
    </w:p>
    <w:p w:rsidR="0073773D" w:rsidRPr="00811410" w:rsidRDefault="0073773D" w:rsidP="0073773D">
      <w:pPr>
        <w:widowControl w:val="0"/>
        <w:tabs>
          <w:tab w:val="left" w:pos="27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1410">
        <w:rPr>
          <w:rFonts w:ascii="Times New Roman" w:eastAsia="Times New Roman" w:hAnsi="Times New Roman" w:cs="Times New Roman"/>
          <w:sz w:val="28"/>
          <w:szCs w:val="28"/>
          <w:lang w:eastAsia="en-US"/>
        </w:rPr>
        <w:t>9.Рекомендации по карте ИПРа.</w:t>
      </w:r>
    </w:p>
    <w:p w:rsidR="0073773D" w:rsidRPr="00811410" w:rsidRDefault="0073773D" w:rsidP="0073773D">
      <w:pPr>
        <w:widowControl w:val="0"/>
        <w:tabs>
          <w:tab w:val="left" w:pos="27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141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Общая характеристика программы.</w:t>
      </w:r>
    </w:p>
    <w:p w:rsidR="0073773D" w:rsidRPr="00811410" w:rsidRDefault="0073773D" w:rsidP="007377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141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Индивидуальная программа для ребенка-инвалида направлена на преодоление ограничений жизнедеятельности: развитие способности к общению, к ориентации к обучению. Программа не отличается от программы для всех учащихся класса, так как нарушений познавательной сферы у обучающегося нет. Обучение ведется по общеобразовательной программе.</w:t>
      </w:r>
    </w:p>
    <w:p w:rsidR="0073773D" w:rsidRPr="00811410" w:rsidRDefault="0073773D" w:rsidP="007377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410">
        <w:rPr>
          <w:rFonts w:ascii="Times New Roman" w:eastAsia="Times New Roman" w:hAnsi="Times New Roman" w:cs="Times New Roman"/>
          <w:sz w:val="28"/>
          <w:szCs w:val="28"/>
        </w:rPr>
        <w:t xml:space="preserve">Развитие всех сторон устной речи является основной предпосылкой к успешному усвоению школьной программы. Развитие речи учащихся является важным аспектом коррекционно-восстановительной работы, проводимой на уроках русского языка. На уроках большое внимание уделять устному опросу </w:t>
      </w:r>
      <w:r w:rsidRPr="00811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учащихся. Виды его различные: ответ по плану, по опорным примерам, рассказ от лица героя произведения, развернутая оценка ответа одноклассника. </w:t>
      </w:r>
    </w:p>
    <w:p w:rsidR="0073773D" w:rsidRPr="00811410" w:rsidRDefault="0073773D" w:rsidP="007377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410">
        <w:rPr>
          <w:rFonts w:ascii="Times New Roman" w:eastAsia="Times New Roman" w:hAnsi="Times New Roman" w:cs="Times New Roman"/>
          <w:sz w:val="28"/>
          <w:szCs w:val="28"/>
        </w:rPr>
        <w:t>Психологическое состояние ребенка в конкретный момент может стать причиной варьирования методов, приемов и структуры занятия.</w:t>
      </w:r>
    </w:p>
    <w:p w:rsidR="0073773D" w:rsidRPr="0073773D" w:rsidRDefault="0073773D" w:rsidP="007377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14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Программа составлена с учетом состояния здоровья ребенка, больного ДЦП ,и реализуется в следующих формах и видах образовательной деятельности: использование уровневой дифференциации при составлении заданий, индивидуальная, групповая и парная работа, проблемное обучение, игровые формы, использование преимущественно  устной формы опроса для создания комфортной ситуации на уроке, самопроверка и приемов рефлексии.</w:t>
      </w:r>
      <w:bookmarkStart w:id="0" w:name="_GoBack"/>
      <w:bookmarkEnd w:id="0"/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Цели учебного предмета.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Програ</w:t>
      </w:r>
      <w:r w:rsidR="00FF697C">
        <w:rPr>
          <w:szCs w:val="28"/>
        </w:rPr>
        <w:t>мма учебного предмета «Р</w:t>
      </w:r>
      <w:r w:rsidRPr="001C0376">
        <w:rPr>
          <w:szCs w:val="28"/>
        </w:rPr>
        <w:t>одной</w:t>
      </w:r>
      <w:r w:rsidR="00FF697C">
        <w:rPr>
          <w:szCs w:val="28"/>
        </w:rPr>
        <w:t xml:space="preserve"> (русский)</w:t>
      </w:r>
      <w:r w:rsidRPr="001C0376">
        <w:rPr>
          <w:szCs w:val="28"/>
        </w:rPr>
        <w:t xml:space="preserve">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В соответствии с этим в курсе русского родного языка актуализируются следующие цели:</w:t>
      </w:r>
    </w:p>
    <w:p w:rsidR="0078783E" w:rsidRPr="001C0376" w:rsidRDefault="0078783E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 xml:space="preserve">воспитание гражданина и </w:t>
      </w:r>
      <w:r w:rsidR="00EB594D" w:rsidRPr="001C0376">
        <w:rPr>
          <w:szCs w:val="28"/>
        </w:rPr>
        <w:t>патриота</w:t>
      </w:r>
      <w:r w:rsidRPr="001C0376">
        <w:rPr>
          <w:szCs w:val="28"/>
        </w:rPr>
        <w:t xml:space="preserve">; </w:t>
      </w:r>
      <w:r w:rsidR="00EB594D" w:rsidRPr="001C0376">
        <w:rPr>
          <w:szCs w:val="28"/>
        </w:rPr>
        <w:t>формирование</w:t>
      </w:r>
      <w:r w:rsidRPr="001C0376">
        <w:rPr>
          <w:szCs w:val="28"/>
        </w:rPr>
        <w:t xml:space="preserve"> </w:t>
      </w:r>
      <w:r w:rsidR="00EB594D" w:rsidRPr="001C0376">
        <w:rPr>
          <w:szCs w:val="28"/>
        </w:rPr>
        <w:t xml:space="preserve"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</w:t>
      </w:r>
      <w:r w:rsidR="00EB594D" w:rsidRPr="001C0376">
        <w:rPr>
          <w:szCs w:val="28"/>
        </w:rPr>
        <w:lastRenderedPageBreak/>
        <w:t>родного языка</w:t>
      </w:r>
      <w:r w:rsidRPr="001C0376">
        <w:rPr>
          <w:szCs w:val="28"/>
        </w:rPr>
        <w:t xml:space="preserve"> </w:t>
      </w:r>
      <w:r w:rsidR="00EB594D" w:rsidRPr="001C0376">
        <w:rPr>
          <w:szCs w:val="28"/>
        </w:rPr>
        <w:t>;воспитание</w:t>
      </w:r>
      <w:r w:rsidRPr="001C0376">
        <w:rPr>
          <w:szCs w:val="28"/>
        </w:rPr>
        <w:t xml:space="preserve"> </w:t>
      </w:r>
      <w:r w:rsidR="00EB594D" w:rsidRPr="001C0376">
        <w:rPr>
          <w:szCs w:val="28"/>
        </w:rPr>
        <w:t>уважительного отношения к культурам и языкам народов России;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8783E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национальной специфике русского языка и языковых единицах, прежде всего о лексике и фразеологии с национально-культурной семантикой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совершенствование умений опознавать, анализировать, классифицировать языковые факты;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воспитание самостоятельности в приобретении знаний.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EB594D" w:rsidRPr="001C0376" w:rsidRDefault="00FF697C" w:rsidP="001C0376">
      <w:pPr>
        <w:pStyle w:val="a4"/>
        <w:spacing w:line="360" w:lineRule="auto"/>
        <w:rPr>
          <w:bCs/>
          <w:i/>
          <w:szCs w:val="28"/>
        </w:rPr>
      </w:pPr>
      <w:r>
        <w:rPr>
          <w:bCs/>
          <w:szCs w:val="28"/>
        </w:rPr>
        <w:t>Место предмета «Р</w:t>
      </w:r>
      <w:r w:rsidR="00EB594D" w:rsidRPr="001C0376">
        <w:rPr>
          <w:bCs/>
          <w:szCs w:val="28"/>
        </w:rPr>
        <w:t xml:space="preserve">одной </w:t>
      </w:r>
      <w:r>
        <w:rPr>
          <w:bCs/>
          <w:szCs w:val="28"/>
        </w:rPr>
        <w:t xml:space="preserve"> (русский)</w:t>
      </w:r>
      <w:r w:rsidR="00D211DC">
        <w:rPr>
          <w:bCs/>
          <w:szCs w:val="28"/>
        </w:rPr>
        <w:t xml:space="preserve"> </w:t>
      </w:r>
      <w:r w:rsidR="00EB594D" w:rsidRPr="001C0376">
        <w:rPr>
          <w:bCs/>
          <w:szCs w:val="28"/>
        </w:rPr>
        <w:t>язык» в учебном плане</w:t>
      </w:r>
      <w:r w:rsidR="00EB594D" w:rsidRPr="001C0376">
        <w:rPr>
          <w:bCs/>
          <w:i/>
          <w:szCs w:val="28"/>
        </w:rPr>
        <w:t>.</w:t>
      </w:r>
    </w:p>
    <w:p w:rsidR="00EB594D" w:rsidRPr="001C0376" w:rsidRDefault="00EB594D" w:rsidP="001C0376">
      <w:pPr>
        <w:pStyle w:val="a4"/>
        <w:spacing w:line="360" w:lineRule="auto"/>
        <w:rPr>
          <w:bCs/>
          <w:szCs w:val="28"/>
        </w:rPr>
      </w:pPr>
      <w:r w:rsidRPr="001C0376">
        <w:rPr>
          <w:szCs w:val="28"/>
        </w:rPr>
        <w:t>На изучение курса отв</w:t>
      </w:r>
      <w:r w:rsidR="00D044EA">
        <w:rPr>
          <w:szCs w:val="28"/>
        </w:rPr>
        <w:t>одится</w:t>
      </w:r>
      <w:r w:rsidR="00CD5C23">
        <w:rPr>
          <w:szCs w:val="28"/>
        </w:rPr>
        <w:t>17.5 ч</w:t>
      </w:r>
      <w:r w:rsidR="001528B6">
        <w:rPr>
          <w:szCs w:val="28"/>
        </w:rPr>
        <w:t>, с расчетом – 0,5</w:t>
      </w:r>
      <w:r w:rsidRPr="001C0376">
        <w:rPr>
          <w:szCs w:val="28"/>
        </w:rPr>
        <w:t xml:space="preserve">  часа в неделю.</w:t>
      </w:r>
      <w:r w:rsidRPr="001C0376">
        <w:rPr>
          <w:i/>
          <w:szCs w:val="28"/>
        </w:rPr>
        <w:t xml:space="preserve"> </w:t>
      </w:r>
      <w:r w:rsidRPr="001C0376">
        <w:rPr>
          <w:szCs w:val="28"/>
        </w:rPr>
        <w:t>Ра</w:t>
      </w:r>
      <w:r w:rsidR="00D211DC">
        <w:rPr>
          <w:szCs w:val="28"/>
        </w:rPr>
        <w:t>бочая  программа  по «Р</w:t>
      </w:r>
      <w:r w:rsidRPr="001C0376">
        <w:rPr>
          <w:szCs w:val="28"/>
        </w:rPr>
        <w:t>одному</w:t>
      </w:r>
      <w:r w:rsidR="00D211DC">
        <w:rPr>
          <w:szCs w:val="28"/>
        </w:rPr>
        <w:t xml:space="preserve"> (русскому)</w:t>
      </w:r>
      <w:r w:rsidRPr="001C0376">
        <w:rPr>
          <w:szCs w:val="28"/>
        </w:rPr>
        <w:t xml:space="preserve"> языку»  составлена в соответствии с </w:t>
      </w:r>
      <w:r w:rsidRPr="001C0376">
        <w:rPr>
          <w:i/>
          <w:szCs w:val="28"/>
        </w:rPr>
        <w:t>учебным планом МБОУ лицея №5.</w:t>
      </w:r>
      <w:r w:rsidRPr="001C0376">
        <w:rPr>
          <w:szCs w:val="28"/>
        </w:rPr>
        <w:t xml:space="preserve">   Календарный план-график для учащихся </w:t>
      </w:r>
      <w:r w:rsidR="00BF797A">
        <w:rPr>
          <w:szCs w:val="28"/>
        </w:rPr>
        <w:t>6  классов МБОУ лицея №5 на 2020-2021</w:t>
      </w:r>
      <w:r w:rsidRPr="001C0376">
        <w:rPr>
          <w:szCs w:val="28"/>
        </w:rPr>
        <w:t xml:space="preserve"> учебный год предполагает реализацию к</w:t>
      </w:r>
      <w:r w:rsidR="000D5B77">
        <w:rPr>
          <w:szCs w:val="28"/>
        </w:rPr>
        <w:t xml:space="preserve">урса  в 6р1 классе в течение </w:t>
      </w:r>
      <w:r w:rsidR="00E238E1">
        <w:rPr>
          <w:szCs w:val="28"/>
        </w:rPr>
        <w:t>35</w:t>
      </w:r>
      <w:r w:rsidR="00E23D9E">
        <w:rPr>
          <w:szCs w:val="28"/>
        </w:rPr>
        <w:t xml:space="preserve"> </w:t>
      </w:r>
      <w:r w:rsidR="000D5B77">
        <w:rPr>
          <w:szCs w:val="28"/>
        </w:rPr>
        <w:t>недель</w:t>
      </w:r>
      <w:r w:rsidR="00E23D9E">
        <w:rPr>
          <w:szCs w:val="28"/>
        </w:rPr>
        <w:t xml:space="preserve"> по 0.5</w:t>
      </w:r>
      <w:r w:rsidR="00277D66">
        <w:rPr>
          <w:szCs w:val="28"/>
        </w:rPr>
        <w:t xml:space="preserve">ч. Итого 17 </w:t>
      </w:r>
      <w:r w:rsidR="000D5B77">
        <w:rPr>
          <w:szCs w:val="28"/>
        </w:rPr>
        <w:t xml:space="preserve"> </w:t>
      </w:r>
      <w:r w:rsidR="00277D66">
        <w:rPr>
          <w:szCs w:val="28"/>
        </w:rPr>
        <w:t>ч</w:t>
      </w:r>
      <w:r w:rsidRPr="001C0376">
        <w:rPr>
          <w:szCs w:val="28"/>
        </w:rPr>
        <w:t>.</w:t>
      </w:r>
    </w:p>
    <w:p w:rsidR="00EB594D" w:rsidRPr="00277D66" w:rsidRDefault="00EB594D" w:rsidP="001C0376">
      <w:pPr>
        <w:pStyle w:val="a4"/>
        <w:spacing w:line="360" w:lineRule="auto"/>
        <w:rPr>
          <w:color w:val="000000" w:themeColor="text1"/>
          <w:szCs w:val="28"/>
        </w:rPr>
      </w:pPr>
      <w:r w:rsidRPr="00277D66">
        <w:rPr>
          <w:color w:val="000000" w:themeColor="text1"/>
          <w:szCs w:val="28"/>
        </w:rPr>
        <w:t>Содержание программы реализуется полностью за счет уплотнения тем:</w:t>
      </w:r>
    </w:p>
    <w:p w:rsidR="00277D66" w:rsidRPr="001C0376" w:rsidRDefault="00277D66" w:rsidP="001C0376">
      <w:pPr>
        <w:pStyle w:val="a4"/>
        <w:spacing w:line="360" w:lineRule="auto"/>
        <w:rPr>
          <w:color w:val="FF0000"/>
          <w:szCs w:val="28"/>
        </w:rPr>
      </w:pPr>
      <w:r w:rsidRPr="00D51413">
        <w:rPr>
          <w:sz w:val="24"/>
        </w:rPr>
        <w:lastRenderedPageBreak/>
        <w:t>Публицистический стиль. Устное выступление.</w:t>
      </w:r>
      <w:r>
        <w:rPr>
          <w:sz w:val="24"/>
        </w:rPr>
        <w:t xml:space="preserve"> С 1 ч. на 0.5ч.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Ценностные ориентиры содержания учебного предмета.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Родной я</w:t>
      </w:r>
      <w:r w:rsidRPr="001C0376">
        <w:rPr>
          <w:rFonts w:eastAsia="Calibri"/>
          <w:szCs w:val="28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1C0376">
        <w:rPr>
          <w:szCs w:val="28"/>
        </w:rPr>
        <w:t>, говорящего на нём</w:t>
      </w:r>
      <w:r w:rsidRPr="001C0376">
        <w:rPr>
          <w:rFonts w:eastAsia="Calibri"/>
          <w:szCs w:val="28"/>
        </w:rPr>
        <w:t>. Высокий ур</w:t>
      </w:r>
      <w:r w:rsidRPr="001C0376">
        <w:rPr>
          <w:szCs w:val="28"/>
        </w:rPr>
        <w:t xml:space="preserve">овень владения родным </w:t>
      </w:r>
      <w:r w:rsidRPr="001C0376">
        <w:rPr>
          <w:rFonts w:eastAsia="Calibri"/>
          <w:szCs w:val="28"/>
        </w:rPr>
        <w:t>языком определяет способность аналитически мыслить</w:t>
      </w:r>
      <w:r w:rsidRPr="001C0376">
        <w:rPr>
          <w:szCs w:val="28"/>
        </w:rPr>
        <w:t xml:space="preserve">, </w:t>
      </w:r>
      <w:r w:rsidRPr="001C0376">
        <w:rPr>
          <w:rFonts w:eastAsia="Calibri"/>
          <w:szCs w:val="28"/>
        </w:rPr>
        <w:t>успешность в овладении способами интеллектуальной деятельности, умения</w:t>
      </w:r>
      <w:r w:rsidRPr="001C0376">
        <w:rPr>
          <w:szCs w:val="28"/>
        </w:rPr>
        <w:t>ми</w:t>
      </w:r>
      <w:r w:rsidRPr="001C0376">
        <w:rPr>
          <w:rFonts w:eastAsia="Calibri"/>
          <w:szCs w:val="28"/>
        </w:rPr>
        <w:t xml:space="preserve">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EB594D" w:rsidRPr="001C0376" w:rsidRDefault="00EB594D" w:rsidP="001C0376">
      <w:pPr>
        <w:pStyle w:val="a4"/>
        <w:spacing w:line="360" w:lineRule="auto"/>
        <w:rPr>
          <w:bCs/>
          <w:szCs w:val="28"/>
        </w:rPr>
      </w:pPr>
      <w:r w:rsidRPr="001C0376">
        <w:rPr>
          <w:szCs w:val="28"/>
        </w:rPr>
        <w:t xml:space="preserve">2. Раздел. Планируемые результаты освоения учебного предмета. 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Личностные: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приобщение к литературному наследию своего народа;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формирование причастности к свершениям и традициям своего народа;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осознание исторической преемственности поколений, своей ответственност</w:t>
      </w:r>
      <w:r w:rsidR="00F21533">
        <w:rPr>
          <w:szCs w:val="28"/>
        </w:rPr>
        <w:t>и за сохранение культуры народа;</w:t>
      </w:r>
      <w:r w:rsidR="00F21533" w:rsidRPr="00F21533">
        <w:rPr>
          <w:szCs w:val="28"/>
        </w:rPr>
        <w:t xml:space="preserve"> </w:t>
      </w:r>
      <w:r w:rsidR="00F21533">
        <w:rPr>
          <w:szCs w:val="28"/>
        </w:rPr>
        <w:t>в</w:t>
      </w:r>
      <w:r w:rsidR="00F21533" w:rsidRPr="00015437">
        <w:rPr>
          <w:szCs w:val="28"/>
        </w:rPr>
        <w:t xml:space="preserve">оспитать основы экологической культуры, </w:t>
      </w:r>
      <w:r w:rsidR="00F21533" w:rsidRPr="00015437">
        <w:rPr>
          <w:szCs w:val="28"/>
        </w:rPr>
        <w:lastRenderedPageBreak/>
        <w:t>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</w:t>
      </w:r>
      <w:r w:rsidR="00F21533">
        <w:rPr>
          <w:szCs w:val="28"/>
        </w:rPr>
        <w:t>.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Метапредметные: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EB594D" w:rsidRPr="001C0376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EB594D" w:rsidRDefault="00EB594D" w:rsidP="001C0376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Предметные:</w:t>
      </w:r>
    </w:p>
    <w:p w:rsidR="0003481C" w:rsidRPr="0003481C" w:rsidRDefault="0003481C" w:rsidP="00BA663A">
      <w:pPr>
        <w:pStyle w:val="a4"/>
        <w:spacing w:line="360" w:lineRule="auto"/>
        <w:rPr>
          <w:szCs w:val="28"/>
        </w:rPr>
      </w:pPr>
      <w:r w:rsidRPr="0003481C">
        <w:rPr>
          <w:szCs w:val="28"/>
        </w:rPr>
        <w:t>«Язык и культура»:</w:t>
      </w:r>
    </w:p>
    <w:p w:rsidR="0003481C" w:rsidRPr="0003481C" w:rsidRDefault="0003481C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BA663A" w:rsidRPr="0003481C" w:rsidRDefault="0003481C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распознавать диалектизмы; объяснять национально-культурное своеобразие диалектизмов (в рамках изученного);понимать  и  истолковывать  значения  русских  слов  с  национально-культурным компонентом, правильно употреблять их в речи (в рамках изученного);приводить примеры национального своеобразия, богатства, выразительности русского родного языка (в рамках изученного);понимать и истолковывать значения фразеологических оборотов с национально-культурным компонентом; комментировать (в рамках изученного) историю происхождения таких фразеологических оборотов;уместно употреблять их;правильно употреблять пословицы, поговорки, крылатые слова и выражения;характеризовать процесс заимствования иноязычных слов как результат взаимодействия национальных культур (на конкретных примерах);целесообразно употреблять иноязычные слова и заимствованные фразеологизмы;</w:t>
      </w:r>
      <w:r w:rsidR="00BA663A" w:rsidRPr="00BA663A">
        <w:rPr>
          <w:szCs w:val="28"/>
        </w:rPr>
        <w:t xml:space="preserve"> </w:t>
      </w:r>
      <w:r w:rsidR="00BA663A" w:rsidRPr="0003481C">
        <w:rPr>
          <w:szCs w:val="28"/>
        </w:rPr>
        <w:t>объяснять происхождение названий русских городов (в рамках изученного);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lastRenderedPageBreak/>
        <w:t>регулярно  использовать  словари,  в  том  числе  толковые  словари,</w:t>
      </w:r>
    </w:p>
    <w:p w:rsidR="00BA663A" w:rsidRPr="0003481C" w:rsidRDefault="00BA663A" w:rsidP="00BA663A">
      <w:pPr>
        <w:pStyle w:val="a4"/>
        <w:spacing w:line="360" w:lineRule="auto"/>
        <w:rPr>
          <w:szCs w:val="28"/>
        </w:rPr>
      </w:pPr>
      <w:r w:rsidRPr="0003481C">
        <w:rPr>
          <w:szCs w:val="28"/>
        </w:rPr>
        <w:t>словари иностранных слов, фразеологические словари, словари пословиц и поговорок, крылатых слов и выражений; словари синонимов, антонимов.</w:t>
      </w:r>
    </w:p>
    <w:p w:rsidR="00BA663A" w:rsidRPr="0003481C" w:rsidRDefault="00BA663A" w:rsidP="00BA663A">
      <w:pPr>
        <w:pStyle w:val="a4"/>
        <w:spacing w:line="360" w:lineRule="auto"/>
        <w:rPr>
          <w:szCs w:val="28"/>
        </w:rPr>
      </w:pPr>
      <w:r>
        <w:rPr>
          <w:szCs w:val="28"/>
        </w:rPr>
        <w:t>«Культура речи»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соблюдать нормы ударения в отдельных грамматических формах имён существительных, имён прилагательных; глаголов (в рамках изученного);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различать  варианты  орфоэпической  и  акцентологической  нормы;</w:t>
      </w:r>
    </w:p>
    <w:p w:rsidR="00BA663A" w:rsidRPr="0003481C" w:rsidRDefault="00BA663A" w:rsidP="00BA663A">
      <w:pPr>
        <w:pStyle w:val="a4"/>
        <w:spacing w:line="360" w:lineRule="auto"/>
        <w:rPr>
          <w:szCs w:val="28"/>
        </w:rPr>
      </w:pPr>
      <w:r w:rsidRPr="0003481C">
        <w:rPr>
          <w:szCs w:val="28"/>
        </w:rPr>
        <w:t>употреблять слова с учётом произносительных вариантов современной орфоэпической нормы;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употреблять слова в соответствии с их лексическим значением и требованием лексической сочетаемости;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корректно употреблять термины в учебно-научном стиле речи (в рамках изученного);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>
        <w:rPr>
          <w:szCs w:val="28"/>
        </w:rPr>
        <w:t>упо</w:t>
      </w:r>
      <w:r w:rsidRPr="0003481C">
        <w:rPr>
          <w:szCs w:val="28"/>
        </w:rPr>
        <w:t>треблять имена существительные, имена прилагательные, глаголы</w:t>
      </w:r>
    </w:p>
    <w:p w:rsidR="00BA663A" w:rsidRPr="0003481C" w:rsidRDefault="00BA663A" w:rsidP="00BA663A">
      <w:pPr>
        <w:pStyle w:val="a4"/>
        <w:spacing w:line="360" w:lineRule="auto"/>
        <w:rPr>
          <w:szCs w:val="28"/>
        </w:rPr>
      </w:pPr>
      <w:r w:rsidRPr="0003481C">
        <w:rPr>
          <w:szCs w:val="28"/>
        </w:rPr>
        <w:t>учётом стилистических норм современного русского языка (в рамках изученного);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анализировать и различать типичные речевые ошибки;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редактировать текст с целью исправления речевых ошибок;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выявлять и исправлять речевые ошибки в устной и письменной речи;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редактировать предложения с целью исправления грамматических ошибок;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корректировать речь с учётом её соответствия основным нормам современного литературного языка;</w:t>
      </w:r>
      <w:r w:rsidRPr="00BA663A">
        <w:rPr>
          <w:szCs w:val="28"/>
        </w:rPr>
        <w:t xml:space="preserve"> </w:t>
      </w:r>
      <w:r w:rsidRPr="0003481C">
        <w:rPr>
          <w:szCs w:val="28"/>
        </w:rPr>
        <w:t>соблюдать русскую этикетную вербальную и невербальную манеру общения;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использовать принципы этикетного общения, лежащие в основе национального русского речевого этикета;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использовать  толковые,  в  том  числе  мультимедийные,  словари  для</w:t>
      </w:r>
    </w:p>
    <w:p w:rsidR="00BA663A" w:rsidRPr="0003481C" w:rsidRDefault="00BA663A" w:rsidP="00BA663A">
      <w:pPr>
        <w:pStyle w:val="a4"/>
        <w:spacing w:line="360" w:lineRule="auto"/>
        <w:rPr>
          <w:szCs w:val="28"/>
        </w:rPr>
      </w:pPr>
      <w:r w:rsidRPr="0003481C">
        <w:rPr>
          <w:szCs w:val="28"/>
        </w:rPr>
        <w:t>определения</w:t>
      </w:r>
      <w:r w:rsidRPr="0003481C">
        <w:rPr>
          <w:szCs w:val="28"/>
        </w:rPr>
        <w:tab/>
        <w:t>лексического</w:t>
      </w:r>
      <w:r w:rsidRPr="0003481C">
        <w:rPr>
          <w:szCs w:val="28"/>
        </w:rPr>
        <w:tab/>
        <w:t>значения</w:t>
      </w:r>
      <w:r w:rsidRPr="0003481C">
        <w:rPr>
          <w:szCs w:val="28"/>
        </w:rPr>
        <w:tab/>
        <w:t>слова</w:t>
      </w:r>
      <w:r w:rsidRPr="0003481C">
        <w:rPr>
          <w:szCs w:val="28"/>
        </w:rPr>
        <w:tab/>
        <w:t>и</w:t>
      </w:r>
      <w:r w:rsidRPr="0003481C">
        <w:rPr>
          <w:szCs w:val="28"/>
        </w:rPr>
        <w:tab/>
        <w:t>особенностей</w:t>
      </w:r>
      <w:r w:rsidRPr="0003481C">
        <w:rPr>
          <w:szCs w:val="28"/>
        </w:rPr>
        <w:tab/>
        <w:t>его</w:t>
      </w:r>
    </w:p>
    <w:p w:rsidR="00BA663A" w:rsidRPr="0003481C" w:rsidRDefault="00BA663A" w:rsidP="00BA663A">
      <w:pPr>
        <w:pStyle w:val="a4"/>
        <w:spacing w:line="360" w:lineRule="auto"/>
        <w:rPr>
          <w:szCs w:val="28"/>
        </w:rPr>
      </w:pPr>
      <w:r w:rsidRPr="0003481C">
        <w:rPr>
          <w:szCs w:val="28"/>
        </w:rPr>
        <w:t>употребления;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использовать   орфоэпические,   в   том   числе   мультимедийные,</w:t>
      </w:r>
    </w:p>
    <w:p w:rsidR="00BA663A" w:rsidRPr="0003481C" w:rsidRDefault="00BA663A" w:rsidP="00BA663A">
      <w:pPr>
        <w:pStyle w:val="a4"/>
        <w:spacing w:line="360" w:lineRule="auto"/>
        <w:rPr>
          <w:szCs w:val="28"/>
        </w:rPr>
      </w:pPr>
      <w:r w:rsidRPr="0003481C">
        <w:rPr>
          <w:szCs w:val="28"/>
        </w:rPr>
        <w:lastRenderedPageBreak/>
        <w:t>орфографические словари для определения нормативных вариантов произношения и правописания;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использовать словари синонимов, антонимов‚ омонимов‚ паронимов для уточнения значения слов, подбора к ним синонимов, антонимов‚</w:t>
      </w:r>
    </w:p>
    <w:p w:rsidR="00BA663A" w:rsidRPr="0003481C" w:rsidRDefault="00BA663A" w:rsidP="00BA663A">
      <w:pPr>
        <w:pStyle w:val="a4"/>
        <w:spacing w:line="360" w:lineRule="auto"/>
        <w:rPr>
          <w:szCs w:val="28"/>
        </w:rPr>
      </w:pPr>
      <w:r w:rsidRPr="0003481C">
        <w:rPr>
          <w:szCs w:val="28"/>
        </w:rPr>
        <w:t>омонимов‚ паронимов, а также в процессе редактирования текста;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BA663A" w:rsidRPr="0003481C" w:rsidRDefault="00BA663A" w:rsidP="00BA663A">
      <w:pPr>
        <w:pStyle w:val="a4"/>
        <w:spacing w:line="360" w:lineRule="auto"/>
        <w:rPr>
          <w:rFonts w:eastAsia="Symbol"/>
          <w:szCs w:val="28"/>
        </w:rPr>
      </w:pPr>
      <w:r w:rsidRPr="0003481C">
        <w:rPr>
          <w:szCs w:val="28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:rsidR="00BA663A" w:rsidRPr="0003481C" w:rsidRDefault="00BA663A" w:rsidP="00BA663A">
      <w:pPr>
        <w:pStyle w:val="a4"/>
        <w:spacing w:line="360" w:lineRule="auto"/>
        <w:jc w:val="both"/>
        <w:rPr>
          <w:szCs w:val="20"/>
        </w:rPr>
      </w:pPr>
      <w:r w:rsidRPr="0003481C">
        <w:t>«Речь. Речевая деятельность. Текст»:</w:t>
      </w:r>
    </w:p>
    <w:p w:rsidR="00BA663A" w:rsidRPr="0003481C" w:rsidRDefault="00BA663A" w:rsidP="00BA663A">
      <w:pPr>
        <w:pStyle w:val="a4"/>
        <w:spacing w:line="360" w:lineRule="auto"/>
        <w:jc w:val="both"/>
        <w:rPr>
          <w:rFonts w:eastAsia="Symbol"/>
        </w:rPr>
      </w:pPr>
      <w:r w:rsidRPr="0003481C">
        <w:t>владеть основными правилами информационной безопасности при общении в социальных сетях;</w:t>
      </w:r>
    </w:p>
    <w:p w:rsidR="00BA663A" w:rsidRPr="0003481C" w:rsidRDefault="00BA663A" w:rsidP="00BA663A">
      <w:pPr>
        <w:pStyle w:val="a4"/>
        <w:spacing w:line="360" w:lineRule="auto"/>
        <w:jc w:val="both"/>
        <w:rPr>
          <w:szCs w:val="20"/>
        </w:rPr>
      </w:pPr>
      <w:r w:rsidRPr="0003481C">
        <w:t>владеть умениями информационной переработки прослушанного или прочитанного текста; основными способами и средствами получения,</w:t>
      </w:r>
    </w:p>
    <w:p w:rsidR="00BA663A" w:rsidRPr="0003481C" w:rsidRDefault="00BA663A" w:rsidP="00BA663A">
      <w:pPr>
        <w:pStyle w:val="a4"/>
        <w:spacing w:line="360" w:lineRule="auto"/>
        <w:jc w:val="both"/>
        <w:rPr>
          <w:szCs w:val="20"/>
        </w:rPr>
      </w:pPr>
      <w:r w:rsidRPr="0003481C">
        <w:t>переработки и преобразования информации;</w:t>
      </w:r>
    </w:p>
    <w:p w:rsidR="00BA663A" w:rsidRPr="0003481C" w:rsidRDefault="00BA663A" w:rsidP="00BA663A">
      <w:pPr>
        <w:pStyle w:val="a4"/>
        <w:spacing w:line="360" w:lineRule="auto"/>
        <w:jc w:val="both"/>
        <w:rPr>
          <w:rFonts w:eastAsia="Symbol"/>
        </w:rPr>
      </w:pPr>
      <w:r w:rsidRPr="0003481C">
        <w:t>создавать тексты в жанре ответов разных видов;</w:t>
      </w:r>
    </w:p>
    <w:p w:rsidR="00BA663A" w:rsidRDefault="00BA663A" w:rsidP="00BA663A">
      <w:pPr>
        <w:pStyle w:val="a4"/>
        <w:spacing w:line="360" w:lineRule="auto"/>
      </w:pPr>
      <w:r w:rsidRPr="0003481C">
        <w:t>уместно использовать жанры разговорной речи в ситуациях неформального общения;</w:t>
      </w:r>
      <w:r>
        <w:t xml:space="preserve"> </w:t>
      </w:r>
      <w:r w:rsidRPr="0003481C">
        <w:t>создавать   тексты   как   результат   проектной   (исследовательской)</w:t>
      </w:r>
      <w:r>
        <w:t xml:space="preserve"> </w:t>
      </w:r>
      <w:r w:rsidRPr="0003481C">
        <w:t>деятельности;</w:t>
      </w:r>
      <w:r>
        <w:t xml:space="preserve"> </w:t>
      </w:r>
      <w:r w:rsidRPr="0003481C">
        <w:t>строить   устные   учебно-научные   сообщения   (ответы   на   уроке)</w:t>
      </w:r>
      <w:r>
        <w:t xml:space="preserve">различных </w:t>
      </w:r>
      <w:r w:rsidRPr="0003481C">
        <w:t>видов.</w:t>
      </w:r>
    </w:p>
    <w:p w:rsidR="00BA663A" w:rsidRPr="001C0376" w:rsidRDefault="00BA663A" w:rsidP="00BA663A">
      <w:pPr>
        <w:pStyle w:val="a4"/>
        <w:spacing w:line="360" w:lineRule="auto"/>
        <w:rPr>
          <w:color w:val="000000"/>
          <w:szCs w:val="28"/>
        </w:rPr>
      </w:pPr>
      <w:r w:rsidRPr="001C0376">
        <w:rPr>
          <w:szCs w:val="28"/>
        </w:rPr>
        <w:t xml:space="preserve">3. Раздел. Содержание учебного предмета </w:t>
      </w:r>
      <w:r>
        <w:rPr>
          <w:rStyle w:val="I1"/>
          <w:rFonts w:ascii="Times New Roman" w:hAnsi="Times New Roman" w:cs="Times New Roman"/>
          <w:b w:val="0"/>
          <w:bCs w:val="0"/>
        </w:rPr>
        <w:t>«Р</w:t>
      </w:r>
      <w:r w:rsidRPr="001C0376">
        <w:rPr>
          <w:rStyle w:val="I1"/>
          <w:rFonts w:ascii="Times New Roman" w:hAnsi="Times New Roman" w:cs="Times New Roman"/>
          <w:b w:val="0"/>
          <w:bCs w:val="0"/>
        </w:rPr>
        <w:t>одной</w:t>
      </w:r>
      <w:r>
        <w:rPr>
          <w:rStyle w:val="I1"/>
          <w:rFonts w:ascii="Times New Roman" w:hAnsi="Times New Roman" w:cs="Times New Roman"/>
          <w:b w:val="0"/>
          <w:bCs w:val="0"/>
        </w:rPr>
        <w:t xml:space="preserve"> (русский)</w:t>
      </w:r>
      <w:r w:rsidRPr="001C0376">
        <w:rPr>
          <w:rStyle w:val="I1"/>
          <w:rFonts w:ascii="Times New Roman" w:hAnsi="Times New Roman" w:cs="Times New Roman"/>
          <w:b w:val="0"/>
          <w:bCs w:val="0"/>
        </w:rPr>
        <w:t xml:space="preserve"> язык </w:t>
      </w:r>
      <w:r w:rsidRPr="001C0376">
        <w:rPr>
          <w:rStyle w:val="Zag-klass"/>
          <w:rFonts w:ascii="Times New Roman" w:hAnsi="Times New Roman"/>
          <w:b w:val="0"/>
          <w:sz w:val="28"/>
          <w:szCs w:val="28"/>
        </w:rPr>
        <w:t>6 класс».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 xml:space="preserve">Раздел 1. Язык </w:t>
      </w:r>
      <w:r>
        <w:rPr>
          <w:szCs w:val="28"/>
        </w:rPr>
        <w:t>и культура (5</w:t>
      </w:r>
      <w:r w:rsidRPr="001C0376">
        <w:rPr>
          <w:szCs w:val="28"/>
        </w:rPr>
        <w:t>ч)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 xml:space="preserve">Краткая история русского литературного языка. </w:t>
      </w:r>
      <w:r w:rsidRPr="001C0376">
        <w:rPr>
          <w:rFonts w:eastAsia="Calibri"/>
          <w:szCs w:val="28"/>
        </w:rPr>
        <w:t xml:space="preserve">Роль церковнославянского (старославянского) языка в развитии русского языка. </w:t>
      </w:r>
      <w:r w:rsidRPr="001C0376">
        <w:rPr>
          <w:szCs w:val="28"/>
        </w:rPr>
        <w:t xml:space="preserve"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</w:t>
      </w:r>
      <w:r w:rsidRPr="001C0376">
        <w:rPr>
          <w:szCs w:val="28"/>
        </w:rPr>
        <w:lastRenderedPageBreak/>
        <w:t>обычаях, народном календаре и др. Использование диалектной лексики в произведениях художественной литературы.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BA663A" w:rsidRPr="001C0376" w:rsidRDefault="00BA663A" w:rsidP="00BA663A">
      <w:pPr>
        <w:pStyle w:val="a4"/>
        <w:spacing w:line="360" w:lineRule="auto"/>
        <w:rPr>
          <w:rFonts w:eastAsia="Calibri"/>
          <w:szCs w:val="28"/>
        </w:rPr>
      </w:pPr>
      <w:r w:rsidRPr="001C0376">
        <w:rPr>
          <w:rFonts w:eastAsia="Calibri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>
        <w:rPr>
          <w:szCs w:val="28"/>
        </w:rPr>
        <w:t>Раздел 2. Культура речи (7</w:t>
      </w:r>
      <w:r w:rsidRPr="001C0376">
        <w:rPr>
          <w:szCs w:val="28"/>
        </w:rPr>
        <w:t xml:space="preserve"> ч)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Основные орфоэпические нормы современного русского литературного языка.Произносительные различия в русском языке, обусловленные темпом речи.Стилистические особенности произношения и ударения (литературные‚ разговорные‚ устарелые и профессиональные).Нормы произношенияотдельных грамматических форм; заимствованных слов: ударение в формерод.п. мн.ч. существительных;ударение в кратких формах прилагательных; подвижное ударение в глаголах;ударение в формах глагола прошедшего времени;ударение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Основные лексические нормы современного русского литературного языка. Синонимы и точность речи. Смысловые‚стилистические особенности  употребления синонимов.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Антонимы и точность речи. Смысловые‚ стилистические особенности  употребления</w:t>
      </w:r>
      <w:r>
        <w:rPr>
          <w:szCs w:val="28"/>
        </w:rPr>
        <w:t xml:space="preserve"> </w:t>
      </w:r>
      <w:r w:rsidRPr="001C0376">
        <w:rPr>
          <w:szCs w:val="28"/>
        </w:rPr>
        <w:t>антонимов.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lastRenderedPageBreak/>
        <w:t>Лексические омонимы и точность речи. Смысловые‚ стилистические особенности  употребления</w:t>
      </w:r>
      <w:r>
        <w:rPr>
          <w:szCs w:val="28"/>
        </w:rPr>
        <w:t xml:space="preserve"> </w:t>
      </w:r>
      <w:r w:rsidRPr="001C0376">
        <w:rPr>
          <w:szCs w:val="28"/>
        </w:rPr>
        <w:t>лексических омонимов.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Типичные речевые ошибки‚ связанные с употреблением синонимов‚ антонимов и лексических омонимов в речи.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1C0376">
        <w:rPr>
          <w:i/>
          <w:szCs w:val="28"/>
        </w:rPr>
        <w:t>-а/-я</w:t>
      </w:r>
      <w:r w:rsidRPr="001C0376">
        <w:rPr>
          <w:szCs w:val="28"/>
        </w:rPr>
        <w:t xml:space="preserve"> и -</w:t>
      </w:r>
      <w:r w:rsidRPr="001C0376">
        <w:rPr>
          <w:i/>
          <w:szCs w:val="28"/>
        </w:rPr>
        <w:t>ы/-и</w:t>
      </w:r>
      <w:r w:rsidRPr="001C0376">
        <w:rPr>
          <w:szCs w:val="28"/>
        </w:rPr>
        <w:t xml:space="preserve"> (</w:t>
      </w:r>
      <w:r w:rsidRPr="001C0376">
        <w:rPr>
          <w:i/>
          <w:szCs w:val="28"/>
        </w:rPr>
        <w:t>директора, договоры</w:t>
      </w:r>
      <w:r w:rsidRPr="001C0376">
        <w:rPr>
          <w:szCs w:val="28"/>
        </w:rPr>
        <w:t xml:space="preserve">); род.п. мн.ч. существительных м. и ср.р. с нулевым окончанием и окончанием </w:t>
      </w:r>
      <w:r w:rsidRPr="001C0376">
        <w:rPr>
          <w:i/>
          <w:szCs w:val="28"/>
        </w:rPr>
        <w:t>–ов</w:t>
      </w:r>
      <w:r w:rsidRPr="001C0376">
        <w:rPr>
          <w:szCs w:val="28"/>
        </w:rPr>
        <w:t xml:space="preserve"> (</w:t>
      </w:r>
      <w:r w:rsidRPr="001C0376">
        <w:rPr>
          <w:i/>
          <w:szCs w:val="28"/>
        </w:rPr>
        <w:t>баклажанов, яблок, гектаров, носков, чулок</w:t>
      </w:r>
      <w:r w:rsidRPr="001C0376">
        <w:rPr>
          <w:szCs w:val="28"/>
        </w:rPr>
        <w:t xml:space="preserve">); род.п. мн.ч. существительных ж.р. на </w:t>
      </w:r>
      <w:r w:rsidRPr="001C0376">
        <w:rPr>
          <w:i/>
          <w:szCs w:val="28"/>
        </w:rPr>
        <w:t>–ня</w:t>
      </w:r>
      <w:r w:rsidRPr="001C0376">
        <w:rPr>
          <w:szCs w:val="28"/>
        </w:rPr>
        <w:t xml:space="preserve"> (</w:t>
      </w:r>
      <w:r w:rsidRPr="001C0376">
        <w:rPr>
          <w:i/>
          <w:szCs w:val="28"/>
        </w:rPr>
        <w:t>басен, вишен, богинь, тихонь, кухонь</w:t>
      </w:r>
      <w:r w:rsidRPr="001C0376">
        <w:rPr>
          <w:szCs w:val="28"/>
        </w:rPr>
        <w:t>); тв.п.мн.ч. существительных III склонения; род.п.ед.ч. существительных м.р. (</w:t>
      </w:r>
      <w:r w:rsidRPr="001C0376">
        <w:rPr>
          <w:i/>
          <w:szCs w:val="28"/>
        </w:rPr>
        <w:t>стакан чая – стакан чаю</w:t>
      </w:r>
      <w:r w:rsidRPr="001C0376">
        <w:rPr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существительных.Типичные грамматические ошибки в речи.Нормы употребления форм имен существительных в соответствии с типом склонения (</w:t>
      </w:r>
      <w:r w:rsidRPr="001C0376">
        <w:rPr>
          <w:i/>
          <w:szCs w:val="28"/>
        </w:rPr>
        <w:t>в санаторий – не «санаторию», стукнуть туфлей – не «туфлем»</w:t>
      </w:r>
      <w:r w:rsidRPr="001C0376">
        <w:rPr>
          <w:szCs w:val="28"/>
        </w:rPr>
        <w:t>), родом существительного (</w:t>
      </w:r>
      <w:r w:rsidRPr="001C0376">
        <w:rPr>
          <w:i/>
          <w:szCs w:val="28"/>
        </w:rPr>
        <w:t>красного платья – не «платьи</w:t>
      </w:r>
      <w:r w:rsidRPr="001C0376">
        <w:rPr>
          <w:szCs w:val="28"/>
        </w:rPr>
        <w:t>»), принадлежностью к разряду – одушевленности – неодушевленности (</w:t>
      </w:r>
      <w:r w:rsidRPr="001C0376">
        <w:rPr>
          <w:i/>
          <w:szCs w:val="28"/>
        </w:rPr>
        <w:t>смотреть на спутника – смотреть на спутник</w:t>
      </w:r>
      <w:r w:rsidRPr="001C0376">
        <w:rPr>
          <w:szCs w:val="28"/>
        </w:rPr>
        <w:t>), особенностями окончаний форм множественного числа (</w:t>
      </w:r>
      <w:r w:rsidRPr="001C0376">
        <w:rPr>
          <w:i/>
          <w:szCs w:val="28"/>
        </w:rPr>
        <w:t>чулок, носков, апельсинов, мандаринов, профессора, паспорта и т. д</w:t>
      </w:r>
      <w:r w:rsidRPr="001C0376">
        <w:rPr>
          <w:szCs w:val="28"/>
        </w:rPr>
        <w:t>.).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Нормы употребления имен прилагательных в формах сравнительной степени (</w:t>
      </w:r>
      <w:r w:rsidRPr="001C0376">
        <w:rPr>
          <w:i/>
          <w:szCs w:val="28"/>
        </w:rPr>
        <w:t>ближайший – не «самый ближайший»</w:t>
      </w:r>
      <w:r w:rsidRPr="001C0376">
        <w:rPr>
          <w:szCs w:val="28"/>
        </w:rPr>
        <w:t>), в краткой форме (</w:t>
      </w:r>
      <w:r w:rsidRPr="001C0376">
        <w:rPr>
          <w:i/>
          <w:szCs w:val="28"/>
        </w:rPr>
        <w:t>медлен – медленен, торжествен – торжественен</w:t>
      </w:r>
      <w:r w:rsidRPr="001C0376">
        <w:rPr>
          <w:szCs w:val="28"/>
        </w:rPr>
        <w:t>).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Речевой этикет</w:t>
      </w:r>
      <w:r>
        <w:rPr>
          <w:szCs w:val="28"/>
        </w:rPr>
        <w:t>.</w:t>
      </w:r>
      <w:r w:rsidRPr="001C0376">
        <w:rPr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</w:t>
      </w:r>
      <w:r w:rsidRPr="001C0376">
        <w:rPr>
          <w:szCs w:val="28"/>
        </w:rPr>
        <w:lastRenderedPageBreak/>
        <w:t xml:space="preserve">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BA663A" w:rsidRPr="001C0376" w:rsidRDefault="00BA663A" w:rsidP="00BA663A">
      <w:pPr>
        <w:pStyle w:val="a4"/>
        <w:spacing w:line="360" w:lineRule="auto"/>
        <w:rPr>
          <w:rFonts w:eastAsia="Calibri"/>
          <w:szCs w:val="28"/>
        </w:rPr>
      </w:pPr>
      <w:r w:rsidRPr="001C0376">
        <w:rPr>
          <w:rFonts w:eastAsia="Calibri"/>
          <w:szCs w:val="28"/>
        </w:rPr>
        <w:t>Раздел 3. Речь. Речевая деятельность. Текст (</w:t>
      </w:r>
      <w:r>
        <w:rPr>
          <w:rFonts w:eastAsia="Calibri"/>
          <w:szCs w:val="28"/>
        </w:rPr>
        <w:t>5</w:t>
      </w:r>
      <w:r w:rsidRPr="001C0376">
        <w:rPr>
          <w:rFonts w:eastAsia="Calibri"/>
          <w:szCs w:val="28"/>
        </w:rPr>
        <w:t xml:space="preserve"> ч)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Язык и речь. Виды речевой деятельности</w:t>
      </w:r>
      <w:r w:rsidRPr="001C0376">
        <w:rPr>
          <w:szCs w:val="28"/>
        </w:rPr>
        <w:tab/>
      </w:r>
      <w:r>
        <w:rPr>
          <w:szCs w:val="28"/>
        </w:rPr>
        <w:t xml:space="preserve">. </w:t>
      </w:r>
      <w:r w:rsidRPr="001C0376">
        <w:rPr>
          <w:szCs w:val="28"/>
        </w:rPr>
        <w:t>Эффективные приёмы чтения. Предтекстовый, текстовый и послетекстовый этапы работы.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Текст как единица языка и речиТекст, тематическое единство текста. Тексты описательного типа: определение, дефиниция, собственно описание, пояснение.Функциональные разновидности языка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Разговорная речь. Рассказ о событии, «бывальщины».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 xml:space="preserve">Учебно-научный стиль. Словарная статья, её строение.Научное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Публицистический стиль. Устное выступление. Язык художественной литературы. Описание внешности человека.</w:t>
      </w:r>
    </w:p>
    <w:p w:rsidR="00BA663A" w:rsidRPr="001C0376" w:rsidRDefault="00BA663A" w:rsidP="00BA663A">
      <w:pPr>
        <w:pStyle w:val="a4"/>
        <w:spacing w:line="360" w:lineRule="auto"/>
        <w:rPr>
          <w:szCs w:val="28"/>
        </w:rPr>
      </w:pPr>
      <w:r w:rsidRPr="001C0376">
        <w:rPr>
          <w:szCs w:val="28"/>
        </w:rPr>
        <w:t>Тематическое планирование.</w:t>
      </w:r>
    </w:p>
    <w:tbl>
      <w:tblPr>
        <w:tblpPr w:leftFromText="180" w:rightFromText="180" w:vertAnchor="text" w:horzAnchor="margin" w:tblpX="160" w:tblpY="130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555"/>
        <w:gridCol w:w="992"/>
        <w:gridCol w:w="851"/>
      </w:tblGrid>
      <w:tr w:rsidR="00BA663A" w:rsidRPr="00051BF3" w:rsidTr="000406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№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Раздел.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Кол.</w:t>
            </w:r>
          </w:p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Из них</w:t>
            </w:r>
          </w:p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Кр.   .</w:t>
            </w:r>
          </w:p>
        </w:tc>
      </w:tr>
      <w:tr w:rsidR="00BA663A" w:rsidRPr="00051BF3" w:rsidTr="000406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Язык и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 xml:space="preserve"> вх.д.</w:t>
            </w:r>
          </w:p>
        </w:tc>
      </w:tr>
      <w:tr w:rsidR="00BA663A" w:rsidRPr="00051BF3" w:rsidTr="00040654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Культура речи.</w:t>
            </w:r>
          </w:p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1.Основные орфоэпические нормы.</w:t>
            </w:r>
          </w:p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2.Основные лексические нормы.</w:t>
            </w:r>
          </w:p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3.Основные грамматические нормы.</w:t>
            </w:r>
          </w:p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4.Речевой этикет.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 xml:space="preserve">  </w:t>
            </w: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663A" w:rsidRPr="00051BF3" w:rsidTr="0004065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Речь. Речевая деятельность. Текст.</w:t>
            </w:r>
          </w:p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1.Язык и речь. Виды речевой деятельности.</w:t>
            </w:r>
          </w:p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2.Текст как единица языка и речи.</w:t>
            </w:r>
          </w:p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3.Функциональные разновидности языка.</w:t>
            </w:r>
          </w:p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1</w:t>
            </w:r>
          </w:p>
        </w:tc>
      </w:tr>
      <w:tr w:rsidR="00BA663A" w:rsidRPr="00051BF3" w:rsidTr="0004065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 xml:space="preserve">                                                              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663A" w:rsidRPr="00D51413" w:rsidRDefault="00BA663A" w:rsidP="00BA66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1413">
        <w:rPr>
          <w:rFonts w:ascii="Times New Roman" w:hAnsi="Times New Roman" w:cs="Times New Roman"/>
          <w:sz w:val="28"/>
          <w:szCs w:val="28"/>
        </w:rPr>
        <w:t>4 Раздел. Календарно-тема</w:t>
      </w:r>
      <w:r>
        <w:rPr>
          <w:rFonts w:ascii="Times New Roman" w:hAnsi="Times New Roman" w:cs="Times New Roman"/>
          <w:sz w:val="28"/>
          <w:szCs w:val="28"/>
        </w:rPr>
        <w:t>тическое планирование «Р</w:t>
      </w:r>
      <w:r w:rsidRPr="00D51413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(русский)</w:t>
      </w:r>
      <w:r w:rsidRPr="00D51413">
        <w:rPr>
          <w:rFonts w:ascii="Times New Roman" w:hAnsi="Times New Roman" w:cs="Times New Roman"/>
          <w:sz w:val="28"/>
          <w:szCs w:val="28"/>
        </w:rPr>
        <w:t xml:space="preserve"> язык</w:t>
      </w:r>
      <w:r w:rsidR="00987B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1413">
        <w:rPr>
          <w:rFonts w:ascii="Times New Roman" w:hAnsi="Times New Roman" w:cs="Times New Roman"/>
          <w:sz w:val="28"/>
          <w:szCs w:val="28"/>
        </w:rPr>
        <w:t xml:space="preserve"> 6 </w:t>
      </w:r>
      <w:r w:rsidR="00987B73">
        <w:rPr>
          <w:rFonts w:ascii="Times New Roman" w:hAnsi="Times New Roman" w:cs="Times New Roman"/>
          <w:sz w:val="28"/>
          <w:szCs w:val="28"/>
        </w:rPr>
        <w:t xml:space="preserve">р1 </w:t>
      </w:r>
      <w:r w:rsidRPr="00D51413">
        <w:rPr>
          <w:rFonts w:ascii="Times New Roman" w:hAnsi="Times New Roman" w:cs="Times New Roman"/>
          <w:sz w:val="28"/>
          <w:szCs w:val="28"/>
        </w:rPr>
        <w:t>класс».</w:t>
      </w:r>
    </w:p>
    <w:tbl>
      <w:tblPr>
        <w:tblpPr w:leftFromText="180" w:rightFromText="180" w:vertAnchor="text" w:horzAnchor="page" w:tblpX="1836" w:tblpY="23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7479"/>
        <w:gridCol w:w="851"/>
      </w:tblGrid>
      <w:tr w:rsidR="00BA663A" w:rsidRPr="00D51413" w:rsidTr="00040654">
        <w:trPr>
          <w:trHeight w:val="702"/>
        </w:trPr>
        <w:tc>
          <w:tcPr>
            <w:tcW w:w="1027" w:type="dxa"/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 xml:space="preserve">№ </w:t>
            </w:r>
          </w:p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урока</w:t>
            </w:r>
          </w:p>
        </w:tc>
        <w:tc>
          <w:tcPr>
            <w:tcW w:w="7479" w:type="dxa"/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Раздел учебного курса. Тема урока.</w:t>
            </w:r>
          </w:p>
        </w:tc>
        <w:tc>
          <w:tcPr>
            <w:tcW w:w="851" w:type="dxa"/>
          </w:tcPr>
          <w:p w:rsidR="00BA663A" w:rsidRPr="00D51413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D51413">
              <w:rPr>
                <w:sz w:val="24"/>
              </w:rPr>
              <w:t>Дата.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  <w:vMerge w:val="restart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bCs/>
                <w:sz w:val="24"/>
              </w:rPr>
              <w:t>Раздел 1. Язык и культура (5= 10*0.5)</w:t>
            </w:r>
          </w:p>
        </w:tc>
        <w:tc>
          <w:tcPr>
            <w:tcW w:w="851" w:type="dxa"/>
            <w:vMerge w:val="restart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3</w:t>
            </w:r>
            <w:r w:rsidR="00BA663A" w:rsidRPr="006928D6">
              <w:rPr>
                <w:sz w:val="24"/>
              </w:rPr>
              <w:t>.09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  <w:vMerge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 xml:space="preserve">1. </w:t>
            </w:r>
            <w:r w:rsidRPr="006928D6">
              <w:rPr>
                <w:sz w:val="24"/>
                <w:u w:val="single"/>
              </w:rPr>
              <w:t>Входная диагностика</w:t>
            </w:r>
            <w:r w:rsidRPr="006928D6">
              <w:rPr>
                <w:sz w:val="24"/>
              </w:rPr>
              <w:t>( мини-сочинение) «Роль русского литературного языка в современной России»</w:t>
            </w:r>
          </w:p>
        </w:tc>
        <w:tc>
          <w:tcPr>
            <w:tcW w:w="851" w:type="dxa"/>
            <w:vMerge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</w:p>
        </w:tc>
      </w:tr>
      <w:tr w:rsidR="00BA663A" w:rsidRPr="006928D6" w:rsidTr="00040654">
        <w:trPr>
          <w:trHeight w:val="489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2.Национально-культурное своеобразие диалектизмов.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10</w:t>
            </w:r>
            <w:r w:rsidR="00BA663A" w:rsidRPr="006928D6">
              <w:rPr>
                <w:sz w:val="24"/>
              </w:rPr>
              <w:t>.09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3.Сведения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и др.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17</w:t>
            </w:r>
            <w:r w:rsidR="00BA663A" w:rsidRPr="006928D6">
              <w:rPr>
                <w:sz w:val="24"/>
              </w:rPr>
              <w:t>.09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4.Использование диалектной лексики в произведениях художественной литературы.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24</w:t>
            </w:r>
            <w:r w:rsidR="00BA663A" w:rsidRPr="006928D6">
              <w:rPr>
                <w:sz w:val="24"/>
              </w:rPr>
              <w:t>.09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5.Лексические заимствования как результат взаимодействия национальных культур.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</w:t>
            </w:r>
            <w:r w:rsidR="00BA663A" w:rsidRPr="006928D6">
              <w:rPr>
                <w:sz w:val="24"/>
              </w:rPr>
              <w:t>.10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6.Лексика, заимствованная русским языком из языков народов России и мира.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8</w:t>
            </w:r>
            <w:r w:rsidR="00BA663A" w:rsidRPr="006928D6">
              <w:rPr>
                <w:sz w:val="24"/>
              </w:rPr>
              <w:t>.10</w:t>
            </w:r>
          </w:p>
        </w:tc>
      </w:tr>
      <w:tr w:rsidR="00BA663A" w:rsidRPr="006928D6" w:rsidTr="00040654">
        <w:trPr>
          <w:trHeight w:val="280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7.Особенности освоения иноязычной лексики 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15</w:t>
            </w:r>
            <w:r w:rsidR="00BA663A" w:rsidRPr="006928D6">
              <w:rPr>
                <w:sz w:val="24"/>
              </w:rPr>
              <w:t>.10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8.  К.Р.(мини-проект) «Роль заимствований лексики в современном русском языке».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22</w:t>
            </w:r>
            <w:r w:rsidR="00BA663A" w:rsidRPr="006928D6">
              <w:rPr>
                <w:sz w:val="24"/>
              </w:rPr>
              <w:t>.10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9. Современные неологизмы и их группы по сфере употребления и стилистической окраске.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5</w:t>
            </w:r>
            <w:r w:rsidR="00BA663A" w:rsidRPr="006928D6">
              <w:rPr>
                <w:sz w:val="24"/>
              </w:rPr>
              <w:t>.11</w:t>
            </w:r>
          </w:p>
        </w:tc>
      </w:tr>
      <w:tr w:rsidR="00BA663A" w:rsidRPr="006928D6" w:rsidTr="00040654">
        <w:trPr>
          <w:trHeight w:val="444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 xml:space="preserve">10.Национально-культурная специфика русской фразеологии. 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12</w:t>
            </w:r>
            <w:r w:rsidR="00BA663A" w:rsidRPr="006928D6">
              <w:rPr>
                <w:sz w:val="24"/>
              </w:rPr>
              <w:t>.11</w:t>
            </w:r>
          </w:p>
        </w:tc>
      </w:tr>
      <w:tr w:rsidR="00BA663A" w:rsidRPr="006928D6" w:rsidTr="00040654">
        <w:trPr>
          <w:trHeight w:val="411"/>
        </w:trPr>
        <w:tc>
          <w:tcPr>
            <w:tcW w:w="1027" w:type="dxa"/>
            <w:vMerge w:val="restart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bCs/>
                <w:sz w:val="24"/>
              </w:rPr>
              <w:t>Раздел 2. Культура речи ( 7часов = 14*0.5)</w:t>
            </w:r>
          </w:p>
        </w:tc>
        <w:tc>
          <w:tcPr>
            <w:tcW w:w="851" w:type="dxa"/>
            <w:vMerge w:val="restart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19</w:t>
            </w:r>
            <w:r w:rsidR="00BA663A" w:rsidRPr="006928D6">
              <w:rPr>
                <w:sz w:val="24"/>
              </w:rPr>
              <w:t>.11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  <w:vMerge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bCs/>
                <w:sz w:val="24"/>
              </w:rPr>
              <w:t>1.Основные орфоэпические нормы</w:t>
            </w:r>
            <w:r w:rsidRPr="006928D6">
              <w:rPr>
                <w:sz w:val="24"/>
              </w:rPr>
              <w:t xml:space="preserve"> современного русского литературного языка.</w:t>
            </w:r>
          </w:p>
        </w:tc>
        <w:tc>
          <w:tcPr>
            <w:tcW w:w="851" w:type="dxa"/>
            <w:vMerge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 xml:space="preserve">2.Произносительные различия в русском языке, обусловленные темпом речи. 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26</w:t>
            </w:r>
            <w:r w:rsidR="00BA663A" w:rsidRPr="006928D6">
              <w:rPr>
                <w:sz w:val="24"/>
              </w:rPr>
              <w:t>.11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3.Нормы произношения отдельных грамматических форм; заимствованных слов : ударение в форме род. п. мн..ч. существительных; ударение в кратких формах прилагательных.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3</w:t>
            </w:r>
            <w:r w:rsidR="00BA663A" w:rsidRPr="006928D6">
              <w:rPr>
                <w:sz w:val="24"/>
              </w:rPr>
              <w:t>.12</w:t>
            </w:r>
          </w:p>
        </w:tc>
      </w:tr>
      <w:tr w:rsidR="00BA663A" w:rsidRPr="006928D6" w:rsidTr="00040654">
        <w:trPr>
          <w:trHeight w:val="414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4. Подвижное ударение в глаголах.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10</w:t>
            </w:r>
            <w:r w:rsidR="00BA663A" w:rsidRPr="006928D6">
              <w:rPr>
                <w:sz w:val="24"/>
              </w:rPr>
              <w:t>.12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bCs/>
                <w:sz w:val="24"/>
              </w:rPr>
              <w:t>5.Основные лексические нормы</w:t>
            </w:r>
            <w:r w:rsidRPr="006928D6">
              <w:rPr>
                <w:sz w:val="24"/>
              </w:rPr>
              <w:t xml:space="preserve"> современного русского литературного языка. Синонимы и точность речи. 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17</w:t>
            </w:r>
            <w:r w:rsidR="00BA663A" w:rsidRPr="006928D6">
              <w:rPr>
                <w:sz w:val="24"/>
              </w:rPr>
              <w:t>.12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6.Антонимы и точность речи.Смысловые, стилистические особенности употребления антонимов.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24</w:t>
            </w:r>
            <w:r w:rsidR="00BA663A" w:rsidRPr="006928D6">
              <w:rPr>
                <w:sz w:val="24"/>
              </w:rPr>
              <w:t>.12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7.Лексические омонимы и точность речи. Смысловые, стилистические особенности употребления лексических омонимов.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14</w:t>
            </w:r>
            <w:r w:rsidR="00BA663A" w:rsidRPr="006928D6">
              <w:rPr>
                <w:sz w:val="24"/>
              </w:rPr>
              <w:t>.01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8.Типичные речевые ошибки, связанные с употреблением синонимов. Антонимов и лексических омонимов в речи.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21</w:t>
            </w:r>
            <w:r w:rsidR="00BA663A" w:rsidRPr="006928D6">
              <w:rPr>
                <w:sz w:val="24"/>
              </w:rPr>
              <w:t>.01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9.Основные грамматические нормы современного русского литературного языка. Категория склонения 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28</w:t>
            </w:r>
            <w:r w:rsidR="00BA663A" w:rsidRPr="006928D6">
              <w:rPr>
                <w:sz w:val="24"/>
              </w:rPr>
              <w:t>.01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10.Нормативные и ненормативные формы имён существительных. Нормы употребления имён прилагательных в формах сравнительной степени 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4</w:t>
            </w:r>
            <w:r w:rsidR="00BA663A" w:rsidRPr="006928D6">
              <w:rPr>
                <w:sz w:val="24"/>
              </w:rPr>
              <w:t>.02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 xml:space="preserve">11.Варианты грамматической нормы : литературные и разговорные падежные формы имён существительных. 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11</w:t>
            </w:r>
            <w:r w:rsidR="00BA663A" w:rsidRPr="006928D6">
              <w:rPr>
                <w:sz w:val="24"/>
              </w:rPr>
              <w:t>.02</w:t>
            </w:r>
          </w:p>
        </w:tc>
      </w:tr>
      <w:tr w:rsidR="00BA663A" w:rsidRPr="006928D6" w:rsidTr="00040654">
        <w:trPr>
          <w:trHeight w:val="425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bCs/>
                <w:sz w:val="24"/>
              </w:rPr>
              <w:t>12.Речевой этикет.</w:t>
            </w:r>
            <w:r w:rsidRPr="006928D6">
              <w:rPr>
                <w:sz w:val="24"/>
              </w:rPr>
              <w:t xml:space="preserve"> Национальные особенности речевого этикета. 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18</w:t>
            </w:r>
            <w:r w:rsidR="00BA663A" w:rsidRPr="006928D6">
              <w:rPr>
                <w:sz w:val="24"/>
              </w:rPr>
              <w:t>.02</w:t>
            </w:r>
          </w:p>
        </w:tc>
      </w:tr>
      <w:tr w:rsidR="00BA663A" w:rsidRPr="006928D6" w:rsidTr="00040654">
        <w:trPr>
          <w:trHeight w:val="449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 xml:space="preserve">13.Этика и речевой этикет. 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25</w:t>
            </w:r>
            <w:r w:rsidR="00BA663A" w:rsidRPr="006928D6">
              <w:rPr>
                <w:sz w:val="24"/>
              </w:rPr>
              <w:t>.02</w:t>
            </w:r>
          </w:p>
        </w:tc>
      </w:tr>
      <w:tr w:rsidR="00BA663A" w:rsidRPr="006928D6" w:rsidTr="00040654">
        <w:trPr>
          <w:trHeight w:val="279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 xml:space="preserve">14. Устойчивые формулы речевого этикета в общении. </w:t>
            </w:r>
          </w:p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4</w:t>
            </w:r>
            <w:r w:rsidR="00BA663A" w:rsidRPr="006928D6">
              <w:rPr>
                <w:sz w:val="24"/>
              </w:rPr>
              <w:t>.03</w:t>
            </w:r>
          </w:p>
        </w:tc>
      </w:tr>
      <w:tr w:rsidR="00BA663A" w:rsidRPr="006928D6" w:rsidTr="00040654">
        <w:trPr>
          <w:trHeight w:val="345"/>
        </w:trPr>
        <w:tc>
          <w:tcPr>
            <w:tcW w:w="1027" w:type="dxa"/>
            <w:vMerge w:val="restart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bCs/>
                <w:sz w:val="24"/>
              </w:rPr>
            </w:pPr>
            <w:r w:rsidRPr="006928D6">
              <w:rPr>
                <w:bCs/>
                <w:sz w:val="24"/>
              </w:rPr>
              <w:t>Раздел 3. Речь. Речевая деятельность. Текст. ( 5 час =10*0.5)</w:t>
            </w:r>
          </w:p>
        </w:tc>
        <w:tc>
          <w:tcPr>
            <w:tcW w:w="851" w:type="dxa"/>
            <w:vMerge w:val="restart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11</w:t>
            </w:r>
            <w:r w:rsidR="00BA663A" w:rsidRPr="006928D6">
              <w:rPr>
                <w:sz w:val="24"/>
              </w:rPr>
              <w:t>.03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  <w:vMerge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bCs/>
                <w:sz w:val="24"/>
              </w:rPr>
              <w:t>1.Язык и речь. Виды речевой деятельности</w:t>
            </w:r>
            <w:r w:rsidRPr="006928D6">
              <w:rPr>
                <w:sz w:val="24"/>
              </w:rPr>
              <w:t>. Эффективные приёмы чтения. Предтекстовый, текстовый и послетекстовый этапы работы.</w:t>
            </w:r>
          </w:p>
        </w:tc>
        <w:tc>
          <w:tcPr>
            <w:tcW w:w="851" w:type="dxa"/>
            <w:vMerge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bCs/>
                <w:sz w:val="24"/>
              </w:rPr>
              <w:t>2.Текст как единица языка и речи.</w:t>
            </w:r>
            <w:r w:rsidRPr="006928D6">
              <w:rPr>
                <w:sz w:val="24"/>
              </w:rPr>
              <w:t xml:space="preserve"> Тематическое единство текста.Тексты описательного типа : определение, дефиниция, собственно описание, пояснение.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18</w:t>
            </w:r>
            <w:r w:rsidR="00BA663A" w:rsidRPr="006928D6">
              <w:rPr>
                <w:sz w:val="24"/>
              </w:rPr>
              <w:t>.03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bCs/>
                <w:sz w:val="24"/>
              </w:rPr>
              <w:t>3.Функциональные разновидности языка</w:t>
            </w:r>
            <w:r w:rsidRPr="006928D6">
              <w:rPr>
                <w:sz w:val="24"/>
              </w:rPr>
              <w:t>. Разговорная речь.Рассказ о событии, « бывальщины ».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8</w:t>
            </w:r>
            <w:r w:rsidR="00BA663A" w:rsidRPr="006928D6">
              <w:rPr>
                <w:sz w:val="24"/>
              </w:rPr>
              <w:t>.04</w:t>
            </w:r>
          </w:p>
        </w:tc>
      </w:tr>
      <w:tr w:rsidR="00BA663A" w:rsidRPr="006928D6" w:rsidTr="00040654">
        <w:trPr>
          <w:trHeight w:val="346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4.Учебно-научный стиль. Словарная статья, её строение.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15</w:t>
            </w:r>
            <w:r w:rsidR="00BA663A" w:rsidRPr="006928D6">
              <w:rPr>
                <w:sz w:val="24"/>
              </w:rPr>
              <w:t>.04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 xml:space="preserve">5.Научное сообщение ( устный ответ ). Содержание и строение учебного сообщения. 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22</w:t>
            </w:r>
            <w:r w:rsidR="00BA663A" w:rsidRPr="006928D6">
              <w:rPr>
                <w:sz w:val="24"/>
              </w:rPr>
              <w:t>.04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6.Различные виды ответов : ответ-анализ, ответ-обобщение.ответ-добавление, ответ-группировка.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29</w:t>
            </w:r>
            <w:r w:rsidR="00BA663A" w:rsidRPr="006928D6">
              <w:rPr>
                <w:sz w:val="24"/>
              </w:rPr>
              <w:t>.04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7.Языковые средства, которые используются в разных частях учебного сообщения.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6</w:t>
            </w:r>
            <w:r w:rsidR="00BA663A" w:rsidRPr="006928D6">
              <w:rPr>
                <w:sz w:val="24"/>
              </w:rPr>
              <w:t>.05</w:t>
            </w:r>
          </w:p>
        </w:tc>
      </w:tr>
      <w:tr w:rsidR="00BA663A" w:rsidRPr="006928D6" w:rsidTr="00040654">
        <w:trPr>
          <w:trHeight w:val="702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8.Итоговая К.Р. (проект) «Компьютерная презентация. Основные средства и правила создания и предъявления презентации слушателям.»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13</w:t>
            </w:r>
            <w:r w:rsidR="00BA663A" w:rsidRPr="006928D6">
              <w:rPr>
                <w:sz w:val="24"/>
              </w:rPr>
              <w:t>.05</w:t>
            </w:r>
          </w:p>
        </w:tc>
      </w:tr>
      <w:tr w:rsidR="00BA663A" w:rsidRPr="006928D6" w:rsidTr="00040654">
        <w:trPr>
          <w:trHeight w:val="300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9.Публицистический стиль. Устное выступление.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20</w:t>
            </w:r>
            <w:r w:rsidR="00BA663A" w:rsidRPr="006928D6">
              <w:rPr>
                <w:sz w:val="24"/>
              </w:rPr>
              <w:t>.05</w:t>
            </w:r>
          </w:p>
        </w:tc>
      </w:tr>
      <w:tr w:rsidR="00BA663A" w:rsidRPr="006928D6" w:rsidTr="00040654">
        <w:trPr>
          <w:trHeight w:val="295"/>
        </w:trPr>
        <w:tc>
          <w:tcPr>
            <w:tcW w:w="1027" w:type="dxa"/>
          </w:tcPr>
          <w:p w:rsidR="00BA663A" w:rsidRPr="006928D6" w:rsidRDefault="00BA663A" w:rsidP="0004065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479" w:type="dxa"/>
          </w:tcPr>
          <w:p w:rsidR="00BA663A" w:rsidRPr="006928D6" w:rsidRDefault="00BA663A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10. Описание внешности человека</w:t>
            </w:r>
          </w:p>
        </w:tc>
        <w:tc>
          <w:tcPr>
            <w:tcW w:w="851" w:type="dxa"/>
          </w:tcPr>
          <w:p w:rsidR="00BA663A" w:rsidRPr="006928D6" w:rsidRDefault="006928D6" w:rsidP="00040654">
            <w:pPr>
              <w:pStyle w:val="a4"/>
              <w:spacing w:line="276" w:lineRule="auto"/>
              <w:rPr>
                <w:sz w:val="24"/>
              </w:rPr>
            </w:pPr>
            <w:r w:rsidRPr="006928D6">
              <w:rPr>
                <w:sz w:val="24"/>
              </w:rPr>
              <w:t>27</w:t>
            </w:r>
            <w:r w:rsidR="00BA663A" w:rsidRPr="006928D6">
              <w:rPr>
                <w:sz w:val="24"/>
              </w:rPr>
              <w:t>.05</w:t>
            </w:r>
          </w:p>
        </w:tc>
      </w:tr>
    </w:tbl>
    <w:p w:rsidR="00BA663A" w:rsidRPr="006928D6" w:rsidRDefault="00BA663A" w:rsidP="00BA663A">
      <w:pPr>
        <w:pStyle w:val="a4"/>
        <w:spacing w:line="276" w:lineRule="auto"/>
        <w:rPr>
          <w:bCs/>
          <w:sz w:val="24"/>
        </w:rPr>
      </w:pPr>
    </w:p>
    <w:p w:rsidR="00BA663A" w:rsidRPr="006928D6" w:rsidRDefault="00BA663A" w:rsidP="00BA663A">
      <w:pPr>
        <w:pStyle w:val="a4"/>
        <w:spacing w:line="276" w:lineRule="auto"/>
        <w:rPr>
          <w:bCs/>
          <w:sz w:val="24"/>
        </w:rPr>
      </w:pPr>
    </w:p>
    <w:p w:rsidR="00BA663A" w:rsidRPr="006928D6" w:rsidRDefault="00BA663A" w:rsidP="00BA663A">
      <w:pPr>
        <w:pStyle w:val="a4"/>
        <w:spacing w:line="360" w:lineRule="auto"/>
        <w:rPr>
          <w:rFonts w:eastAsia="Symbol"/>
        </w:rPr>
        <w:sectPr w:rsidR="00BA663A" w:rsidRPr="006928D6">
          <w:footerReference w:type="default" r:id="rId8"/>
          <w:pgSz w:w="11900" w:h="16838"/>
          <w:pgMar w:top="1138" w:right="846" w:bottom="662" w:left="1440" w:header="0" w:footer="0" w:gutter="0"/>
          <w:cols w:space="720" w:equalWidth="0">
            <w:col w:w="9620"/>
          </w:cols>
        </w:sectPr>
      </w:pPr>
    </w:p>
    <w:p w:rsidR="0003481C" w:rsidRPr="0003481C" w:rsidRDefault="0003481C" w:rsidP="0003481C">
      <w:pPr>
        <w:pStyle w:val="a4"/>
        <w:spacing w:line="276" w:lineRule="auto"/>
        <w:rPr>
          <w:szCs w:val="28"/>
        </w:rPr>
        <w:sectPr w:rsidR="0003481C" w:rsidRPr="0003481C">
          <w:pgSz w:w="11900" w:h="16838"/>
          <w:pgMar w:top="1158" w:right="846" w:bottom="662" w:left="1440" w:header="0" w:footer="0" w:gutter="0"/>
          <w:cols w:space="720" w:equalWidth="0">
            <w:col w:w="9620"/>
          </w:cols>
        </w:sectPr>
      </w:pPr>
    </w:p>
    <w:p w:rsidR="0003481C" w:rsidRPr="0003481C" w:rsidRDefault="0003481C" w:rsidP="0003481C">
      <w:pPr>
        <w:pStyle w:val="a4"/>
        <w:spacing w:line="276" w:lineRule="auto"/>
        <w:jc w:val="both"/>
        <w:sectPr w:rsidR="0003481C" w:rsidRPr="0003481C">
          <w:pgSz w:w="11900" w:h="16838"/>
          <w:pgMar w:top="1158" w:right="846" w:bottom="662" w:left="1440" w:header="0" w:footer="0" w:gutter="0"/>
          <w:cols w:space="720" w:equalWidth="0">
            <w:col w:w="9620"/>
          </w:cols>
        </w:sectPr>
      </w:pPr>
    </w:p>
    <w:p w:rsidR="00EB594D" w:rsidRPr="00D51413" w:rsidRDefault="00EB594D" w:rsidP="00BA663A">
      <w:pPr>
        <w:pStyle w:val="a4"/>
        <w:spacing w:line="360" w:lineRule="auto"/>
        <w:rPr>
          <w:bCs/>
          <w:sz w:val="24"/>
        </w:rPr>
      </w:pPr>
    </w:p>
    <w:sectPr w:rsidR="00EB594D" w:rsidRPr="00D51413" w:rsidSect="003D73B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13" w:rsidRDefault="00067513" w:rsidP="000619A4">
      <w:pPr>
        <w:spacing w:after="0" w:line="240" w:lineRule="auto"/>
      </w:pPr>
      <w:r>
        <w:separator/>
      </w:r>
    </w:p>
  </w:endnote>
  <w:endnote w:type="continuationSeparator" w:id="1">
    <w:p w:rsidR="00067513" w:rsidRDefault="00067513" w:rsidP="0006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450"/>
      <w:docPartObj>
        <w:docPartGallery w:val="Page Numbers (Bottom of Page)"/>
        <w:docPartUnique/>
      </w:docPartObj>
    </w:sdtPr>
    <w:sdtContent>
      <w:p w:rsidR="00BA663A" w:rsidRDefault="00FC3D3B">
        <w:pPr>
          <w:pStyle w:val="ab"/>
          <w:jc w:val="right"/>
        </w:pPr>
        <w:fldSimple w:instr=" PAGE   \* MERGEFORMAT ">
          <w:r w:rsidR="007435F7">
            <w:rPr>
              <w:noProof/>
            </w:rPr>
            <w:t>1</w:t>
          </w:r>
        </w:fldSimple>
      </w:p>
    </w:sdtContent>
  </w:sdt>
  <w:p w:rsidR="00BA663A" w:rsidRDefault="00BA663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63" w:rsidRDefault="00FC3D3B">
    <w:pPr>
      <w:rPr>
        <w:sz w:val="2"/>
        <w:szCs w:val="2"/>
      </w:rPr>
    </w:pPr>
    <w:r w:rsidRPr="00FC3D3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65pt;margin-top:786.45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0D63" w:rsidRDefault="00FC3D3B">
                <w:pPr>
                  <w:spacing w:line="240" w:lineRule="auto"/>
                </w:pPr>
                <w:r w:rsidRPr="00FC3D3B">
                  <w:fldChar w:fldCharType="begin"/>
                </w:r>
                <w:r w:rsidR="007A0D63">
                  <w:instrText xml:space="preserve"> PAGE \* MERGEFORMAT </w:instrText>
                </w:r>
                <w:r w:rsidRPr="00FC3D3B">
                  <w:fldChar w:fldCharType="separate"/>
                </w:r>
                <w:r w:rsidR="00060D88" w:rsidRPr="00060D88">
                  <w:rPr>
                    <w:rStyle w:val="a6"/>
                    <w:rFonts w:eastAsiaTheme="minorEastAsia"/>
                    <w:noProof/>
                  </w:rPr>
                  <w:t>27</w:t>
                </w:r>
                <w:r>
                  <w:rPr>
                    <w:rStyle w:val="a6"/>
                    <w:rFonts w:eastAsiaTheme="min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3A" w:rsidRDefault="00FC3D3B">
    <w:pPr>
      <w:pStyle w:val="ab"/>
      <w:jc w:val="right"/>
    </w:pPr>
    <w:fldSimple w:instr=" PAGE   \* MERGEFORMAT ">
      <w:r w:rsidR="007435F7">
        <w:rPr>
          <w:noProof/>
        </w:rPr>
        <w:t>17</w:t>
      </w:r>
    </w:fldSimple>
  </w:p>
  <w:p w:rsidR="007A0D63" w:rsidRDefault="007A0D6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13" w:rsidRDefault="00067513" w:rsidP="000619A4">
      <w:pPr>
        <w:spacing w:after="0" w:line="240" w:lineRule="auto"/>
      </w:pPr>
      <w:r>
        <w:separator/>
      </w:r>
    </w:p>
  </w:footnote>
  <w:footnote w:type="continuationSeparator" w:id="1">
    <w:p w:rsidR="00067513" w:rsidRDefault="00067513" w:rsidP="0006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1"/>
    <w:multiLevelType w:val="hybridMultilevel"/>
    <w:tmpl w:val="3738BF64"/>
    <w:lvl w:ilvl="0" w:tplc="E7206230">
      <w:start w:val="1"/>
      <w:numFmt w:val="bullet"/>
      <w:lvlText w:val=""/>
      <w:lvlJc w:val="left"/>
    </w:lvl>
    <w:lvl w:ilvl="1" w:tplc="4D4A8E6A">
      <w:numFmt w:val="decimal"/>
      <w:lvlText w:val=""/>
      <w:lvlJc w:val="left"/>
    </w:lvl>
    <w:lvl w:ilvl="2" w:tplc="0D30662A">
      <w:numFmt w:val="decimal"/>
      <w:lvlText w:val=""/>
      <w:lvlJc w:val="left"/>
    </w:lvl>
    <w:lvl w:ilvl="3" w:tplc="FA8C5028">
      <w:numFmt w:val="decimal"/>
      <w:lvlText w:val=""/>
      <w:lvlJc w:val="left"/>
    </w:lvl>
    <w:lvl w:ilvl="4" w:tplc="A2426CB6">
      <w:numFmt w:val="decimal"/>
      <w:lvlText w:val=""/>
      <w:lvlJc w:val="left"/>
    </w:lvl>
    <w:lvl w:ilvl="5" w:tplc="0A665E2E">
      <w:numFmt w:val="decimal"/>
      <w:lvlText w:val=""/>
      <w:lvlJc w:val="left"/>
    </w:lvl>
    <w:lvl w:ilvl="6" w:tplc="79FC5E0E">
      <w:numFmt w:val="decimal"/>
      <w:lvlText w:val=""/>
      <w:lvlJc w:val="left"/>
    </w:lvl>
    <w:lvl w:ilvl="7" w:tplc="D6D66D40">
      <w:numFmt w:val="decimal"/>
      <w:lvlText w:val=""/>
      <w:lvlJc w:val="left"/>
    </w:lvl>
    <w:lvl w:ilvl="8" w:tplc="A558BA8C">
      <w:numFmt w:val="decimal"/>
      <w:lvlText w:val=""/>
      <w:lvlJc w:val="left"/>
    </w:lvl>
  </w:abstractNum>
  <w:abstractNum w:abstractNumId="1">
    <w:nsid w:val="00000CE1"/>
    <w:multiLevelType w:val="hybridMultilevel"/>
    <w:tmpl w:val="1FDEFA8A"/>
    <w:lvl w:ilvl="0" w:tplc="3A8EB93C">
      <w:start w:val="1"/>
      <w:numFmt w:val="bullet"/>
      <w:lvlText w:val=""/>
      <w:lvlJc w:val="left"/>
    </w:lvl>
    <w:lvl w:ilvl="1" w:tplc="DBA4DA36">
      <w:numFmt w:val="decimal"/>
      <w:lvlText w:val=""/>
      <w:lvlJc w:val="left"/>
    </w:lvl>
    <w:lvl w:ilvl="2" w:tplc="D676E8BC">
      <w:numFmt w:val="decimal"/>
      <w:lvlText w:val=""/>
      <w:lvlJc w:val="left"/>
    </w:lvl>
    <w:lvl w:ilvl="3" w:tplc="FC4CB620">
      <w:numFmt w:val="decimal"/>
      <w:lvlText w:val=""/>
      <w:lvlJc w:val="left"/>
    </w:lvl>
    <w:lvl w:ilvl="4" w:tplc="933860B2">
      <w:numFmt w:val="decimal"/>
      <w:lvlText w:val=""/>
      <w:lvlJc w:val="left"/>
    </w:lvl>
    <w:lvl w:ilvl="5" w:tplc="028CFBB0">
      <w:numFmt w:val="decimal"/>
      <w:lvlText w:val=""/>
      <w:lvlJc w:val="left"/>
    </w:lvl>
    <w:lvl w:ilvl="6" w:tplc="48484934">
      <w:numFmt w:val="decimal"/>
      <w:lvlText w:val=""/>
      <w:lvlJc w:val="left"/>
    </w:lvl>
    <w:lvl w:ilvl="7" w:tplc="DFE042D0">
      <w:numFmt w:val="decimal"/>
      <w:lvlText w:val=""/>
      <w:lvlJc w:val="left"/>
    </w:lvl>
    <w:lvl w:ilvl="8" w:tplc="7E8C22E2">
      <w:numFmt w:val="decimal"/>
      <w:lvlText w:val=""/>
      <w:lvlJc w:val="left"/>
    </w:lvl>
  </w:abstractNum>
  <w:abstractNum w:abstractNumId="2">
    <w:nsid w:val="00000EA9"/>
    <w:multiLevelType w:val="hybridMultilevel"/>
    <w:tmpl w:val="BA4C68F0"/>
    <w:lvl w:ilvl="0" w:tplc="27E016E2">
      <w:start w:val="1"/>
      <w:numFmt w:val="bullet"/>
      <w:lvlText w:val=""/>
      <w:lvlJc w:val="left"/>
    </w:lvl>
    <w:lvl w:ilvl="1" w:tplc="49C2FB98">
      <w:numFmt w:val="decimal"/>
      <w:lvlText w:val=""/>
      <w:lvlJc w:val="left"/>
    </w:lvl>
    <w:lvl w:ilvl="2" w:tplc="A14EAFAC">
      <w:numFmt w:val="decimal"/>
      <w:lvlText w:val=""/>
      <w:lvlJc w:val="left"/>
    </w:lvl>
    <w:lvl w:ilvl="3" w:tplc="E3886B7E">
      <w:numFmt w:val="decimal"/>
      <w:lvlText w:val=""/>
      <w:lvlJc w:val="left"/>
    </w:lvl>
    <w:lvl w:ilvl="4" w:tplc="49744078">
      <w:numFmt w:val="decimal"/>
      <w:lvlText w:val=""/>
      <w:lvlJc w:val="left"/>
    </w:lvl>
    <w:lvl w:ilvl="5" w:tplc="C23CF3F2">
      <w:numFmt w:val="decimal"/>
      <w:lvlText w:val=""/>
      <w:lvlJc w:val="left"/>
    </w:lvl>
    <w:lvl w:ilvl="6" w:tplc="3430A1AE">
      <w:numFmt w:val="decimal"/>
      <w:lvlText w:val=""/>
      <w:lvlJc w:val="left"/>
    </w:lvl>
    <w:lvl w:ilvl="7" w:tplc="3D66FD44">
      <w:numFmt w:val="decimal"/>
      <w:lvlText w:val=""/>
      <w:lvlJc w:val="left"/>
    </w:lvl>
    <w:lvl w:ilvl="8" w:tplc="E7703358">
      <w:numFmt w:val="decimal"/>
      <w:lvlText w:val=""/>
      <w:lvlJc w:val="left"/>
    </w:lvl>
  </w:abstractNum>
  <w:abstractNum w:abstractNumId="3">
    <w:nsid w:val="00003087"/>
    <w:multiLevelType w:val="hybridMultilevel"/>
    <w:tmpl w:val="162AA784"/>
    <w:lvl w:ilvl="0" w:tplc="EEA85082">
      <w:start w:val="1"/>
      <w:numFmt w:val="bullet"/>
      <w:lvlText w:val=""/>
      <w:lvlJc w:val="left"/>
    </w:lvl>
    <w:lvl w:ilvl="1" w:tplc="23EA4F8E">
      <w:numFmt w:val="decimal"/>
      <w:lvlText w:val=""/>
      <w:lvlJc w:val="left"/>
    </w:lvl>
    <w:lvl w:ilvl="2" w:tplc="52E2286A">
      <w:numFmt w:val="decimal"/>
      <w:lvlText w:val=""/>
      <w:lvlJc w:val="left"/>
    </w:lvl>
    <w:lvl w:ilvl="3" w:tplc="EE3CF788">
      <w:numFmt w:val="decimal"/>
      <w:lvlText w:val=""/>
      <w:lvlJc w:val="left"/>
    </w:lvl>
    <w:lvl w:ilvl="4" w:tplc="E27E945E">
      <w:numFmt w:val="decimal"/>
      <w:lvlText w:val=""/>
      <w:lvlJc w:val="left"/>
    </w:lvl>
    <w:lvl w:ilvl="5" w:tplc="7444E9F2">
      <w:numFmt w:val="decimal"/>
      <w:lvlText w:val=""/>
      <w:lvlJc w:val="left"/>
    </w:lvl>
    <w:lvl w:ilvl="6" w:tplc="8140EC18">
      <w:numFmt w:val="decimal"/>
      <w:lvlText w:val=""/>
      <w:lvlJc w:val="left"/>
    </w:lvl>
    <w:lvl w:ilvl="7" w:tplc="E856D510">
      <w:numFmt w:val="decimal"/>
      <w:lvlText w:val=""/>
      <w:lvlJc w:val="left"/>
    </w:lvl>
    <w:lvl w:ilvl="8" w:tplc="80EA2340">
      <w:numFmt w:val="decimal"/>
      <w:lvlText w:val=""/>
      <w:lvlJc w:val="left"/>
    </w:lvl>
  </w:abstractNum>
  <w:abstractNum w:abstractNumId="4">
    <w:nsid w:val="000030F1"/>
    <w:multiLevelType w:val="hybridMultilevel"/>
    <w:tmpl w:val="8A9E5C6A"/>
    <w:lvl w:ilvl="0" w:tplc="C130C212">
      <w:start w:val="1"/>
      <w:numFmt w:val="bullet"/>
      <w:lvlText w:val=""/>
      <w:lvlJc w:val="left"/>
    </w:lvl>
    <w:lvl w:ilvl="1" w:tplc="E7CE80AC">
      <w:numFmt w:val="decimal"/>
      <w:lvlText w:val=""/>
      <w:lvlJc w:val="left"/>
    </w:lvl>
    <w:lvl w:ilvl="2" w:tplc="B64040E6">
      <w:numFmt w:val="decimal"/>
      <w:lvlText w:val=""/>
      <w:lvlJc w:val="left"/>
    </w:lvl>
    <w:lvl w:ilvl="3" w:tplc="09D0B672">
      <w:numFmt w:val="decimal"/>
      <w:lvlText w:val=""/>
      <w:lvlJc w:val="left"/>
    </w:lvl>
    <w:lvl w:ilvl="4" w:tplc="A4A27C26">
      <w:numFmt w:val="decimal"/>
      <w:lvlText w:val=""/>
      <w:lvlJc w:val="left"/>
    </w:lvl>
    <w:lvl w:ilvl="5" w:tplc="5B125A3E">
      <w:numFmt w:val="decimal"/>
      <w:lvlText w:val=""/>
      <w:lvlJc w:val="left"/>
    </w:lvl>
    <w:lvl w:ilvl="6" w:tplc="890C14B4">
      <w:numFmt w:val="decimal"/>
      <w:lvlText w:val=""/>
      <w:lvlJc w:val="left"/>
    </w:lvl>
    <w:lvl w:ilvl="7" w:tplc="8026CAAA">
      <w:numFmt w:val="decimal"/>
      <w:lvlText w:val=""/>
      <w:lvlJc w:val="left"/>
    </w:lvl>
    <w:lvl w:ilvl="8" w:tplc="73F61206">
      <w:numFmt w:val="decimal"/>
      <w:lvlText w:val=""/>
      <w:lvlJc w:val="left"/>
    </w:lvl>
  </w:abstractNum>
  <w:abstractNum w:abstractNumId="5">
    <w:nsid w:val="00003295"/>
    <w:multiLevelType w:val="hybridMultilevel"/>
    <w:tmpl w:val="74EAB5DA"/>
    <w:lvl w:ilvl="0" w:tplc="DB6C4926">
      <w:start w:val="1"/>
      <w:numFmt w:val="bullet"/>
      <w:lvlText w:val=""/>
      <w:lvlJc w:val="left"/>
    </w:lvl>
    <w:lvl w:ilvl="1" w:tplc="A4B07CC4">
      <w:numFmt w:val="decimal"/>
      <w:lvlText w:val=""/>
      <w:lvlJc w:val="left"/>
    </w:lvl>
    <w:lvl w:ilvl="2" w:tplc="F9282BD4">
      <w:numFmt w:val="decimal"/>
      <w:lvlText w:val=""/>
      <w:lvlJc w:val="left"/>
    </w:lvl>
    <w:lvl w:ilvl="3" w:tplc="C96CC74A">
      <w:numFmt w:val="decimal"/>
      <w:lvlText w:val=""/>
      <w:lvlJc w:val="left"/>
    </w:lvl>
    <w:lvl w:ilvl="4" w:tplc="EDE8A61C">
      <w:numFmt w:val="decimal"/>
      <w:lvlText w:val=""/>
      <w:lvlJc w:val="left"/>
    </w:lvl>
    <w:lvl w:ilvl="5" w:tplc="08063C58">
      <w:numFmt w:val="decimal"/>
      <w:lvlText w:val=""/>
      <w:lvlJc w:val="left"/>
    </w:lvl>
    <w:lvl w:ilvl="6" w:tplc="5B3EBB4A">
      <w:numFmt w:val="decimal"/>
      <w:lvlText w:val=""/>
      <w:lvlJc w:val="left"/>
    </w:lvl>
    <w:lvl w:ilvl="7" w:tplc="A64068CA">
      <w:numFmt w:val="decimal"/>
      <w:lvlText w:val=""/>
      <w:lvlJc w:val="left"/>
    </w:lvl>
    <w:lvl w:ilvl="8" w:tplc="AD8A1FEE">
      <w:numFmt w:val="decimal"/>
      <w:lvlText w:val=""/>
      <w:lvlJc w:val="left"/>
    </w:lvl>
  </w:abstractNum>
  <w:abstractNum w:abstractNumId="6">
    <w:nsid w:val="00003F0B"/>
    <w:multiLevelType w:val="hybridMultilevel"/>
    <w:tmpl w:val="12AA8838"/>
    <w:lvl w:ilvl="0" w:tplc="6AD28922">
      <w:start w:val="1"/>
      <w:numFmt w:val="bullet"/>
      <w:lvlText w:val=""/>
      <w:lvlJc w:val="left"/>
    </w:lvl>
    <w:lvl w:ilvl="1" w:tplc="65780DD0">
      <w:numFmt w:val="decimal"/>
      <w:lvlText w:val=""/>
      <w:lvlJc w:val="left"/>
    </w:lvl>
    <w:lvl w:ilvl="2" w:tplc="4C12C67A">
      <w:numFmt w:val="decimal"/>
      <w:lvlText w:val=""/>
      <w:lvlJc w:val="left"/>
    </w:lvl>
    <w:lvl w:ilvl="3" w:tplc="C7826D94">
      <w:numFmt w:val="decimal"/>
      <w:lvlText w:val=""/>
      <w:lvlJc w:val="left"/>
    </w:lvl>
    <w:lvl w:ilvl="4" w:tplc="317A9A26">
      <w:numFmt w:val="decimal"/>
      <w:lvlText w:val=""/>
      <w:lvlJc w:val="left"/>
    </w:lvl>
    <w:lvl w:ilvl="5" w:tplc="12A0FBF8">
      <w:numFmt w:val="decimal"/>
      <w:lvlText w:val=""/>
      <w:lvlJc w:val="left"/>
    </w:lvl>
    <w:lvl w:ilvl="6" w:tplc="2190D658">
      <w:numFmt w:val="decimal"/>
      <w:lvlText w:val=""/>
      <w:lvlJc w:val="left"/>
    </w:lvl>
    <w:lvl w:ilvl="7" w:tplc="712AEE5C">
      <w:numFmt w:val="decimal"/>
      <w:lvlText w:val=""/>
      <w:lvlJc w:val="left"/>
    </w:lvl>
    <w:lvl w:ilvl="8" w:tplc="F86E2154">
      <w:numFmt w:val="decimal"/>
      <w:lvlText w:val=""/>
      <w:lvlJc w:val="left"/>
    </w:lvl>
  </w:abstractNum>
  <w:abstractNum w:abstractNumId="7">
    <w:nsid w:val="00003F97"/>
    <w:multiLevelType w:val="hybridMultilevel"/>
    <w:tmpl w:val="B428FA56"/>
    <w:lvl w:ilvl="0" w:tplc="4F0AB16E">
      <w:start w:val="1"/>
      <w:numFmt w:val="bullet"/>
      <w:lvlText w:val=""/>
      <w:lvlJc w:val="left"/>
    </w:lvl>
    <w:lvl w:ilvl="1" w:tplc="7616B08E">
      <w:numFmt w:val="decimal"/>
      <w:lvlText w:val=""/>
      <w:lvlJc w:val="left"/>
    </w:lvl>
    <w:lvl w:ilvl="2" w:tplc="D840B3CE">
      <w:numFmt w:val="decimal"/>
      <w:lvlText w:val=""/>
      <w:lvlJc w:val="left"/>
    </w:lvl>
    <w:lvl w:ilvl="3" w:tplc="8968DFCC">
      <w:numFmt w:val="decimal"/>
      <w:lvlText w:val=""/>
      <w:lvlJc w:val="left"/>
    </w:lvl>
    <w:lvl w:ilvl="4" w:tplc="4CF48C34">
      <w:numFmt w:val="decimal"/>
      <w:lvlText w:val=""/>
      <w:lvlJc w:val="left"/>
    </w:lvl>
    <w:lvl w:ilvl="5" w:tplc="42BA6D0A">
      <w:numFmt w:val="decimal"/>
      <w:lvlText w:val=""/>
      <w:lvlJc w:val="left"/>
    </w:lvl>
    <w:lvl w:ilvl="6" w:tplc="99A4AFD2">
      <w:numFmt w:val="decimal"/>
      <w:lvlText w:val=""/>
      <w:lvlJc w:val="left"/>
    </w:lvl>
    <w:lvl w:ilvl="7" w:tplc="936E58BC">
      <w:numFmt w:val="decimal"/>
      <w:lvlText w:val=""/>
      <w:lvlJc w:val="left"/>
    </w:lvl>
    <w:lvl w:ilvl="8" w:tplc="7772DAB6">
      <w:numFmt w:val="decimal"/>
      <w:lvlText w:val=""/>
      <w:lvlJc w:val="left"/>
    </w:lvl>
  </w:abstractNum>
  <w:abstractNum w:abstractNumId="8">
    <w:nsid w:val="0000412F"/>
    <w:multiLevelType w:val="hybridMultilevel"/>
    <w:tmpl w:val="90326264"/>
    <w:lvl w:ilvl="0" w:tplc="1B0AB8BC">
      <w:start w:val="1"/>
      <w:numFmt w:val="bullet"/>
      <w:lvlText w:val="с"/>
      <w:lvlJc w:val="left"/>
    </w:lvl>
    <w:lvl w:ilvl="1" w:tplc="989E4CDE">
      <w:start w:val="1"/>
      <w:numFmt w:val="bullet"/>
      <w:lvlText w:val=""/>
      <w:lvlJc w:val="left"/>
    </w:lvl>
    <w:lvl w:ilvl="2" w:tplc="3D04108A">
      <w:numFmt w:val="decimal"/>
      <w:lvlText w:val=""/>
      <w:lvlJc w:val="left"/>
    </w:lvl>
    <w:lvl w:ilvl="3" w:tplc="D2C8C516">
      <w:numFmt w:val="decimal"/>
      <w:lvlText w:val=""/>
      <w:lvlJc w:val="left"/>
    </w:lvl>
    <w:lvl w:ilvl="4" w:tplc="734CB50C">
      <w:numFmt w:val="decimal"/>
      <w:lvlText w:val=""/>
      <w:lvlJc w:val="left"/>
    </w:lvl>
    <w:lvl w:ilvl="5" w:tplc="3B14FEB2">
      <w:numFmt w:val="decimal"/>
      <w:lvlText w:val=""/>
      <w:lvlJc w:val="left"/>
    </w:lvl>
    <w:lvl w:ilvl="6" w:tplc="91981764">
      <w:numFmt w:val="decimal"/>
      <w:lvlText w:val=""/>
      <w:lvlJc w:val="left"/>
    </w:lvl>
    <w:lvl w:ilvl="7" w:tplc="DA7AFDD2">
      <w:numFmt w:val="decimal"/>
      <w:lvlText w:val=""/>
      <w:lvlJc w:val="left"/>
    </w:lvl>
    <w:lvl w:ilvl="8" w:tplc="09008472">
      <w:numFmt w:val="decimal"/>
      <w:lvlText w:val=""/>
      <w:lvlJc w:val="left"/>
    </w:lvl>
  </w:abstractNum>
  <w:abstractNum w:abstractNumId="9">
    <w:nsid w:val="0000441D"/>
    <w:multiLevelType w:val="hybridMultilevel"/>
    <w:tmpl w:val="0D7CD18C"/>
    <w:lvl w:ilvl="0" w:tplc="A6A0DC6C">
      <w:start w:val="1"/>
      <w:numFmt w:val="bullet"/>
      <w:lvlText w:val=""/>
      <w:lvlJc w:val="left"/>
    </w:lvl>
    <w:lvl w:ilvl="1" w:tplc="96FA589E">
      <w:numFmt w:val="decimal"/>
      <w:lvlText w:val=""/>
      <w:lvlJc w:val="left"/>
    </w:lvl>
    <w:lvl w:ilvl="2" w:tplc="2D0A563A">
      <w:numFmt w:val="decimal"/>
      <w:lvlText w:val=""/>
      <w:lvlJc w:val="left"/>
    </w:lvl>
    <w:lvl w:ilvl="3" w:tplc="6B7A92FA">
      <w:numFmt w:val="decimal"/>
      <w:lvlText w:val=""/>
      <w:lvlJc w:val="left"/>
    </w:lvl>
    <w:lvl w:ilvl="4" w:tplc="0792A9DC">
      <w:numFmt w:val="decimal"/>
      <w:lvlText w:val=""/>
      <w:lvlJc w:val="left"/>
    </w:lvl>
    <w:lvl w:ilvl="5" w:tplc="0EE240B2">
      <w:numFmt w:val="decimal"/>
      <w:lvlText w:val=""/>
      <w:lvlJc w:val="left"/>
    </w:lvl>
    <w:lvl w:ilvl="6" w:tplc="4D1EFC36">
      <w:numFmt w:val="decimal"/>
      <w:lvlText w:val=""/>
      <w:lvlJc w:val="left"/>
    </w:lvl>
    <w:lvl w:ilvl="7" w:tplc="41E2DDBA">
      <w:numFmt w:val="decimal"/>
      <w:lvlText w:val=""/>
      <w:lvlJc w:val="left"/>
    </w:lvl>
    <w:lvl w:ilvl="8" w:tplc="E80A503A">
      <w:numFmt w:val="decimal"/>
      <w:lvlText w:val=""/>
      <w:lvlJc w:val="left"/>
    </w:lvl>
  </w:abstractNum>
  <w:abstractNum w:abstractNumId="10">
    <w:nsid w:val="00004D9A"/>
    <w:multiLevelType w:val="hybridMultilevel"/>
    <w:tmpl w:val="53C41BDC"/>
    <w:lvl w:ilvl="0" w:tplc="4730792C">
      <w:start w:val="1"/>
      <w:numFmt w:val="bullet"/>
      <w:lvlText w:val=""/>
      <w:lvlJc w:val="left"/>
    </w:lvl>
    <w:lvl w:ilvl="1" w:tplc="08285322">
      <w:numFmt w:val="decimal"/>
      <w:lvlText w:val=""/>
      <w:lvlJc w:val="left"/>
    </w:lvl>
    <w:lvl w:ilvl="2" w:tplc="913E594E">
      <w:numFmt w:val="decimal"/>
      <w:lvlText w:val=""/>
      <w:lvlJc w:val="left"/>
    </w:lvl>
    <w:lvl w:ilvl="3" w:tplc="62F0F234">
      <w:numFmt w:val="decimal"/>
      <w:lvlText w:val=""/>
      <w:lvlJc w:val="left"/>
    </w:lvl>
    <w:lvl w:ilvl="4" w:tplc="38DE004C">
      <w:numFmt w:val="decimal"/>
      <w:lvlText w:val=""/>
      <w:lvlJc w:val="left"/>
    </w:lvl>
    <w:lvl w:ilvl="5" w:tplc="C90EB3B4">
      <w:numFmt w:val="decimal"/>
      <w:lvlText w:val=""/>
      <w:lvlJc w:val="left"/>
    </w:lvl>
    <w:lvl w:ilvl="6" w:tplc="74708334">
      <w:numFmt w:val="decimal"/>
      <w:lvlText w:val=""/>
      <w:lvlJc w:val="left"/>
    </w:lvl>
    <w:lvl w:ilvl="7" w:tplc="CA026980">
      <w:numFmt w:val="decimal"/>
      <w:lvlText w:val=""/>
      <w:lvlJc w:val="left"/>
    </w:lvl>
    <w:lvl w:ilvl="8" w:tplc="E438CC2E">
      <w:numFmt w:val="decimal"/>
      <w:lvlText w:val=""/>
      <w:lvlJc w:val="left"/>
    </w:lvl>
  </w:abstractNum>
  <w:abstractNum w:abstractNumId="11">
    <w:nsid w:val="00005815"/>
    <w:multiLevelType w:val="hybridMultilevel"/>
    <w:tmpl w:val="E2E033B8"/>
    <w:lvl w:ilvl="0" w:tplc="71EE5A96">
      <w:start w:val="1"/>
      <w:numFmt w:val="bullet"/>
      <w:lvlText w:val=""/>
      <w:lvlJc w:val="left"/>
    </w:lvl>
    <w:lvl w:ilvl="1" w:tplc="B57E2DE6">
      <w:numFmt w:val="decimal"/>
      <w:lvlText w:val=""/>
      <w:lvlJc w:val="left"/>
    </w:lvl>
    <w:lvl w:ilvl="2" w:tplc="4CC45046">
      <w:numFmt w:val="decimal"/>
      <w:lvlText w:val=""/>
      <w:lvlJc w:val="left"/>
    </w:lvl>
    <w:lvl w:ilvl="3" w:tplc="DD2A2F4C">
      <w:numFmt w:val="decimal"/>
      <w:lvlText w:val=""/>
      <w:lvlJc w:val="left"/>
    </w:lvl>
    <w:lvl w:ilvl="4" w:tplc="DADA8D4C">
      <w:numFmt w:val="decimal"/>
      <w:lvlText w:val=""/>
      <w:lvlJc w:val="left"/>
    </w:lvl>
    <w:lvl w:ilvl="5" w:tplc="2A2A19EA">
      <w:numFmt w:val="decimal"/>
      <w:lvlText w:val=""/>
      <w:lvlJc w:val="left"/>
    </w:lvl>
    <w:lvl w:ilvl="6" w:tplc="78D03644">
      <w:numFmt w:val="decimal"/>
      <w:lvlText w:val=""/>
      <w:lvlJc w:val="left"/>
    </w:lvl>
    <w:lvl w:ilvl="7" w:tplc="604E0A3E">
      <w:numFmt w:val="decimal"/>
      <w:lvlText w:val=""/>
      <w:lvlJc w:val="left"/>
    </w:lvl>
    <w:lvl w:ilvl="8" w:tplc="344CC4D0">
      <w:numFmt w:val="decimal"/>
      <w:lvlText w:val=""/>
      <w:lvlJc w:val="left"/>
    </w:lvl>
  </w:abstractNum>
  <w:abstractNum w:abstractNumId="12">
    <w:nsid w:val="00005A9B"/>
    <w:multiLevelType w:val="hybridMultilevel"/>
    <w:tmpl w:val="1D163A0C"/>
    <w:lvl w:ilvl="0" w:tplc="4C0CEB98">
      <w:start w:val="1"/>
      <w:numFmt w:val="bullet"/>
      <w:lvlText w:val=""/>
      <w:lvlJc w:val="left"/>
    </w:lvl>
    <w:lvl w:ilvl="1" w:tplc="C95420EE">
      <w:numFmt w:val="decimal"/>
      <w:lvlText w:val=""/>
      <w:lvlJc w:val="left"/>
    </w:lvl>
    <w:lvl w:ilvl="2" w:tplc="BB58B3E4">
      <w:numFmt w:val="decimal"/>
      <w:lvlText w:val=""/>
      <w:lvlJc w:val="left"/>
    </w:lvl>
    <w:lvl w:ilvl="3" w:tplc="B2088932">
      <w:numFmt w:val="decimal"/>
      <w:lvlText w:val=""/>
      <w:lvlJc w:val="left"/>
    </w:lvl>
    <w:lvl w:ilvl="4" w:tplc="ED5EF688">
      <w:numFmt w:val="decimal"/>
      <w:lvlText w:val=""/>
      <w:lvlJc w:val="left"/>
    </w:lvl>
    <w:lvl w:ilvl="5" w:tplc="782C916A">
      <w:numFmt w:val="decimal"/>
      <w:lvlText w:val=""/>
      <w:lvlJc w:val="left"/>
    </w:lvl>
    <w:lvl w:ilvl="6" w:tplc="2E76B86E">
      <w:numFmt w:val="decimal"/>
      <w:lvlText w:val=""/>
      <w:lvlJc w:val="left"/>
    </w:lvl>
    <w:lvl w:ilvl="7" w:tplc="FC82B4FE">
      <w:numFmt w:val="decimal"/>
      <w:lvlText w:val=""/>
      <w:lvlJc w:val="left"/>
    </w:lvl>
    <w:lvl w:ilvl="8" w:tplc="2C10C7E4">
      <w:numFmt w:val="decimal"/>
      <w:lvlText w:val=""/>
      <w:lvlJc w:val="left"/>
    </w:lvl>
  </w:abstractNum>
  <w:abstractNum w:abstractNumId="13">
    <w:nsid w:val="0000658C"/>
    <w:multiLevelType w:val="hybridMultilevel"/>
    <w:tmpl w:val="02165CAC"/>
    <w:lvl w:ilvl="0" w:tplc="9DEAC426">
      <w:start w:val="1"/>
      <w:numFmt w:val="bullet"/>
      <w:lvlText w:val=""/>
      <w:lvlJc w:val="left"/>
    </w:lvl>
    <w:lvl w:ilvl="1" w:tplc="9126FAE6">
      <w:numFmt w:val="decimal"/>
      <w:lvlText w:val=""/>
      <w:lvlJc w:val="left"/>
    </w:lvl>
    <w:lvl w:ilvl="2" w:tplc="00AC16CC">
      <w:numFmt w:val="decimal"/>
      <w:lvlText w:val=""/>
      <w:lvlJc w:val="left"/>
    </w:lvl>
    <w:lvl w:ilvl="3" w:tplc="17B042CA">
      <w:numFmt w:val="decimal"/>
      <w:lvlText w:val=""/>
      <w:lvlJc w:val="left"/>
    </w:lvl>
    <w:lvl w:ilvl="4" w:tplc="C604272E">
      <w:numFmt w:val="decimal"/>
      <w:lvlText w:val=""/>
      <w:lvlJc w:val="left"/>
    </w:lvl>
    <w:lvl w:ilvl="5" w:tplc="762847D8">
      <w:numFmt w:val="decimal"/>
      <w:lvlText w:val=""/>
      <w:lvlJc w:val="left"/>
    </w:lvl>
    <w:lvl w:ilvl="6" w:tplc="95CAEA46">
      <w:numFmt w:val="decimal"/>
      <w:lvlText w:val=""/>
      <w:lvlJc w:val="left"/>
    </w:lvl>
    <w:lvl w:ilvl="7" w:tplc="FED25C3E">
      <w:numFmt w:val="decimal"/>
      <w:lvlText w:val=""/>
      <w:lvlJc w:val="left"/>
    </w:lvl>
    <w:lvl w:ilvl="8" w:tplc="36A4B7A4">
      <w:numFmt w:val="decimal"/>
      <w:lvlText w:val=""/>
      <w:lvlJc w:val="left"/>
    </w:lvl>
  </w:abstractNum>
  <w:abstractNum w:abstractNumId="1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71AC7"/>
    <w:multiLevelType w:val="hybridMultilevel"/>
    <w:tmpl w:val="E336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E7429"/>
    <w:multiLevelType w:val="hybridMultilevel"/>
    <w:tmpl w:val="297E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  <w:num w:numId="16">
    <w:abstractNumId w:val="0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73BF"/>
    <w:rsid w:val="0003481C"/>
    <w:rsid w:val="00060D88"/>
    <w:rsid w:val="000619A4"/>
    <w:rsid w:val="00067513"/>
    <w:rsid w:val="000B2B3F"/>
    <w:rsid w:val="000D5B77"/>
    <w:rsid w:val="001528B6"/>
    <w:rsid w:val="001C0376"/>
    <w:rsid w:val="001C3ED5"/>
    <w:rsid w:val="001C5A3B"/>
    <w:rsid w:val="001E2EA1"/>
    <w:rsid w:val="001F29DB"/>
    <w:rsid w:val="00277D66"/>
    <w:rsid w:val="002B3E77"/>
    <w:rsid w:val="002D222D"/>
    <w:rsid w:val="0032759D"/>
    <w:rsid w:val="00346D2F"/>
    <w:rsid w:val="003D73BF"/>
    <w:rsid w:val="00404ADB"/>
    <w:rsid w:val="004C06DE"/>
    <w:rsid w:val="00532543"/>
    <w:rsid w:val="005527A2"/>
    <w:rsid w:val="00586DA3"/>
    <w:rsid w:val="005F1D89"/>
    <w:rsid w:val="006928D6"/>
    <w:rsid w:val="006A3358"/>
    <w:rsid w:val="00720D26"/>
    <w:rsid w:val="00731D97"/>
    <w:rsid w:val="0073773D"/>
    <w:rsid w:val="007435F7"/>
    <w:rsid w:val="00762DC6"/>
    <w:rsid w:val="007854BE"/>
    <w:rsid w:val="0078783E"/>
    <w:rsid w:val="007A0D63"/>
    <w:rsid w:val="00814CBB"/>
    <w:rsid w:val="00814DA7"/>
    <w:rsid w:val="00814FB9"/>
    <w:rsid w:val="00862705"/>
    <w:rsid w:val="008D6E51"/>
    <w:rsid w:val="009233CF"/>
    <w:rsid w:val="0096746F"/>
    <w:rsid w:val="00987B73"/>
    <w:rsid w:val="009949B4"/>
    <w:rsid w:val="00A061F1"/>
    <w:rsid w:val="00AE0F3F"/>
    <w:rsid w:val="00B95CE1"/>
    <w:rsid w:val="00BA663A"/>
    <w:rsid w:val="00BC08C1"/>
    <w:rsid w:val="00BC0D4C"/>
    <w:rsid w:val="00BF797A"/>
    <w:rsid w:val="00C056B5"/>
    <w:rsid w:val="00C80616"/>
    <w:rsid w:val="00CD5C23"/>
    <w:rsid w:val="00CF735D"/>
    <w:rsid w:val="00D044EA"/>
    <w:rsid w:val="00D052DA"/>
    <w:rsid w:val="00D0762B"/>
    <w:rsid w:val="00D211DC"/>
    <w:rsid w:val="00D440EB"/>
    <w:rsid w:val="00D51413"/>
    <w:rsid w:val="00D87C4B"/>
    <w:rsid w:val="00E238E1"/>
    <w:rsid w:val="00E23D9E"/>
    <w:rsid w:val="00E5350B"/>
    <w:rsid w:val="00E93FD3"/>
    <w:rsid w:val="00EB594D"/>
    <w:rsid w:val="00F21533"/>
    <w:rsid w:val="00F35F8D"/>
    <w:rsid w:val="00FC08E8"/>
    <w:rsid w:val="00FC3D3B"/>
    <w:rsid w:val="00FD01BC"/>
    <w:rsid w:val="00FE5860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B594D"/>
    <w:rPr>
      <w:rFonts w:ascii="Book Antiqua" w:eastAsia="Book Antiqua" w:hAnsi="Book Antiqua" w:cs="Book Antiqua"/>
      <w:b/>
      <w:bCs/>
      <w:sz w:val="56"/>
      <w:szCs w:val="56"/>
      <w:shd w:val="clear" w:color="auto" w:fill="FFFFFF"/>
    </w:rPr>
  </w:style>
  <w:style w:type="paragraph" w:customStyle="1" w:styleId="1">
    <w:name w:val="Основной текст1"/>
    <w:basedOn w:val="a"/>
    <w:link w:val="a3"/>
    <w:rsid w:val="00EB594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b/>
      <w:bCs/>
      <w:sz w:val="56"/>
      <w:szCs w:val="56"/>
    </w:rPr>
  </w:style>
  <w:style w:type="character" w:customStyle="1" w:styleId="10">
    <w:name w:val="Заголовок №1_"/>
    <w:link w:val="11"/>
    <w:locked/>
    <w:rsid w:val="00EB594D"/>
    <w:rPr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EB594D"/>
    <w:pPr>
      <w:shd w:val="clear" w:color="auto" w:fill="FFFFFF"/>
      <w:spacing w:before="1140" w:after="360" w:line="0" w:lineRule="atLeast"/>
      <w:outlineLvl w:val="0"/>
    </w:pPr>
    <w:rPr>
      <w:sz w:val="39"/>
      <w:szCs w:val="39"/>
    </w:rPr>
  </w:style>
  <w:style w:type="paragraph" w:styleId="a4">
    <w:name w:val="No Spacing"/>
    <w:link w:val="a5"/>
    <w:uiPriority w:val="1"/>
    <w:qFormat/>
    <w:rsid w:val="00EB59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link w:val="a4"/>
    <w:uiPriority w:val="1"/>
    <w:rsid w:val="00EB594D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EB594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94D"/>
    <w:pPr>
      <w:widowControl w:val="0"/>
      <w:shd w:val="clear" w:color="auto" w:fill="FFFFFF"/>
      <w:spacing w:after="420" w:line="0" w:lineRule="atLeast"/>
      <w:ind w:hanging="38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EB5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1">
    <w:name w:val="I1"/>
    <w:rsid w:val="00EB594D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Zag-klass">
    <w:name w:val="Zag-klass"/>
    <w:rsid w:val="00EB594D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6">
    <w:name w:val="Колонтитул"/>
    <w:basedOn w:val="a0"/>
    <w:rsid w:val="00EB59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 + Курсив"/>
    <w:basedOn w:val="a3"/>
    <w:rsid w:val="00EB5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 + Не полужирный"/>
    <w:basedOn w:val="a0"/>
    <w:rsid w:val="00EB59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D5141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A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663A"/>
  </w:style>
  <w:style w:type="paragraph" w:styleId="ab">
    <w:name w:val="footer"/>
    <w:basedOn w:val="a"/>
    <w:link w:val="ac"/>
    <w:uiPriority w:val="99"/>
    <w:unhideWhenUsed/>
    <w:rsid w:val="00BA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663A"/>
  </w:style>
  <w:style w:type="paragraph" w:styleId="ad">
    <w:name w:val="Balloon Text"/>
    <w:basedOn w:val="a"/>
    <w:link w:val="ae"/>
    <w:uiPriority w:val="99"/>
    <w:semiHidden/>
    <w:unhideWhenUsed/>
    <w:rsid w:val="007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3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LegalUser</cp:lastModifiedBy>
  <cp:revision>39</cp:revision>
  <cp:lastPrinted>2020-09-23T16:36:00Z</cp:lastPrinted>
  <dcterms:created xsi:type="dcterms:W3CDTF">2019-08-27T17:18:00Z</dcterms:created>
  <dcterms:modified xsi:type="dcterms:W3CDTF">2020-10-09T13:56:00Z</dcterms:modified>
</cp:coreProperties>
</file>