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FE" w:rsidRPr="007B2688" w:rsidRDefault="00214BFE" w:rsidP="00214B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688">
        <w:rPr>
          <w:rFonts w:ascii="Times New Roman" w:hAnsi="Times New Roman" w:cs="Times New Roman"/>
          <w:b/>
          <w:sz w:val="32"/>
          <w:szCs w:val="32"/>
        </w:rPr>
        <w:t>Анализ учебно-воспитательной деятельности</w:t>
      </w:r>
    </w:p>
    <w:p w:rsidR="00214BFE" w:rsidRPr="007B2688" w:rsidRDefault="00D77442" w:rsidP="00214B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итогам   2019-2020</w:t>
      </w:r>
      <w:r w:rsidR="00214BFE" w:rsidRPr="007B2688">
        <w:rPr>
          <w:rFonts w:ascii="Times New Roman" w:hAnsi="Times New Roman" w:cs="Times New Roman"/>
          <w:b/>
          <w:sz w:val="32"/>
          <w:szCs w:val="32"/>
        </w:rPr>
        <w:t xml:space="preserve">  учебного  года</w:t>
      </w:r>
    </w:p>
    <w:p w:rsidR="00214BFE" w:rsidRPr="00214BFE" w:rsidRDefault="00214BFE" w:rsidP="00214B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BFE">
        <w:rPr>
          <w:rFonts w:ascii="Times New Roman" w:hAnsi="Times New Roman" w:cs="Times New Roman"/>
          <w:sz w:val="28"/>
          <w:szCs w:val="28"/>
          <w:lang w:eastAsia="ar-SA"/>
        </w:rPr>
        <w:t>Согласно</w:t>
      </w:r>
      <w:r w:rsidR="000A7EE6">
        <w:rPr>
          <w:rFonts w:ascii="Times New Roman" w:hAnsi="Times New Roman" w:cs="Times New Roman"/>
          <w:sz w:val="28"/>
          <w:szCs w:val="28"/>
          <w:lang w:eastAsia="ar-SA"/>
        </w:rPr>
        <w:t xml:space="preserve"> календарного  плана–графика  30</w:t>
      </w:r>
      <w:r w:rsidRPr="00214BFE">
        <w:rPr>
          <w:rFonts w:ascii="Times New Roman" w:hAnsi="Times New Roman" w:cs="Times New Roman"/>
          <w:sz w:val="28"/>
          <w:szCs w:val="28"/>
          <w:lang w:eastAsia="ar-SA"/>
        </w:rPr>
        <w:t xml:space="preserve"> мая завершили    учебный год  учащихся 1-4, </w:t>
      </w:r>
      <w:r w:rsidR="000A7EE6" w:rsidRPr="00214BFE">
        <w:rPr>
          <w:rFonts w:ascii="Times New Roman" w:hAnsi="Times New Roman" w:cs="Times New Roman"/>
          <w:sz w:val="28"/>
          <w:szCs w:val="28"/>
          <w:lang w:eastAsia="ar-SA"/>
        </w:rPr>
        <w:t xml:space="preserve">5-8, </w:t>
      </w:r>
      <w:r w:rsidR="000A7EE6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0A7EE6" w:rsidRPr="00214BFE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0A7EE6">
        <w:rPr>
          <w:rFonts w:ascii="Times New Roman" w:hAnsi="Times New Roman" w:cs="Times New Roman"/>
          <w:sz w:val="28"/>
          <w:szCs w:val="28"/>
          <w:lang w:eastAsia="ar-SA"/>
        </w:rPr>
        <w:t xml:space="preserve">9-11 классов. </w:t>
      </w:r>
      <w:r w:rsidRPr="00214BFE">
        <w:rPr>
          <w:rFonts w:ascii="Times New Roman" w:hAnsi="Times New Roman" w:cs="Times New Roman"/>
          <w:bCs/>
          <w:sz w:val="28"/>
          <w:szCs w:val="28"/>
        </w:rPr>
        <w:t>Мониторинговые исследования по итогам     учебного  года  показали  результаты  реализа</w:t>
      </w:r>
      <w:r w:rsidR="000A7EE6">
        <w:rPr>
          <w:rFonts w:ascii="Times New Roman" w:hAnsi="Times New Roman" w:cs="Times New Roman"/>
          <w:bCs/>
          <w:sz w:val="28"/>
          <w:szCs w:val="28"/>
        </w:rPr>
        <w:t>ции      целевых установок  2019-2020</w:t>
      </w:r>
      <w:r w:rsidRPr="00214BFE">
        <w:rPr>
          <w:rFonts w:ascii="Times New Roman" w:hAnsi="Times New Roman" w:cs="Times New Roman"/>
          <w:bCs/>
          <w:sz w:val="28"/>
          <w:szCs w:val="28"/>
        </w:rPr>
        <w:t xml:space="preserve"> учебного года.  Результаты   мониторинга  показали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14BFE">
        <w:rPr>
          <w:rFonts w:ascii="Times New Roman" w:hAnsi="Times New Roman" w:cs="Times New Roman"/>
          <w:bCs/>
          <w:sz w:val="28"/>
          <w:szCs w:val="28"/>
        </w:rPr>
        <w:t xml:space="preserve">  что  на</w:t>
      </w:r>
      <w:r w:rsidRPr="00214BFE">
        <w:rPr>
          <w:rFonts w:ascii="Times New Roman" w:hAnsi="Times New Roman" w:cs="Times New Roman"/>
          <w:sz w:val="28"/>
          <w:szCs w:val="28"/>
        </w:rPr>
        <w:t xml:space="preserve">        первое  сентября  в лицее   было  </w:t>
      </w:r>
      <w:r>
        <w:rPr>
          <w:rFonts w:ascii="Times New Roman" w:hAnsi="Times New Roman" w:cs="Times New Roman"/>
          <w:sz w:val="28"/>
          <w:szCs w:val="28"/>
        </w:rPr>
        <w:t>сформировано  22</w:t>
      </w:r>
      <w:r w:rsidRPr="00214BFE">
        <w:rPr>
          <w:rFonts w:ascii="Times New Roman" w:hAnsi="Times New Roman" w:cs="Times New Roman"/>
          <w:sz w:val="28"/>
          <w:szCs w:val="28"/>
        </w:rPr>
        <w:t xml:space="preserve">  класса-комплекта  с обще</w:t>
      </w:r>
      <w:r w:rsidR="00D77442">
        <w:rPr>
          <w:rFonts w:ascii="Times New Roman" w:hAnsi="Times New Roman" w:cs="Times New Roman"/>
          <w:sz w:val="28"/>
          <w:szCs w:val="28"/>
        </w:rPr>
        <w:t>й численностью  обучающихся  625</w:t>
      </w:r>
      <w:r w:rsidRPr="00214BFE">
        <w:rPr>
          <w:rFonts w:ascii="Times New Roman" w:hAnsi="Times New Roman" w:cs="Times New Roman"/>
          <w:sz w:val="28"/>
          <w:szCs w:val="28"/>
        </w:rPr>
        <w:t xml:space="preserve">  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4BFE">
        <w:rPr>
          <w:rFonts w:ascii="Times New Roman" w:hAnsi="Times New Roman" w:cs="Times New Roman"/>
          <w:sz w:val="28"/>
          <w:szCs w:val="28"/>
        </w:rPr>
        <w:t xml:space="preserve">. Из них:   </w:t>
      </w:r>
    </w:p>
    <w:p w:rsidR="00214BFE" w:rsidRDefault="00214BFE" w:rsidP="00214B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-по  образовательным  программам  начального общего образования  классов-комплектов </w:t>
      </w:r>
      <w:r w:rsidR="00D77442">
        <w:rPr>
          <w:rFonts w:ascii="Times New Roman" w:hAnsi="Times New Roman"/>
          <w:sz w:val="28"/>
          <w:szCs w:val="28"/>
        </w:rPr>
        <w:t>–  с численностью  учащихся- 251</w:t>
      </w:r>
    </w:p>
    <w:p w:rsidR="00214BFE" w:rsidRDefault="00214BFE" w:rsidP="00214B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-по образовательным  программам  основного общего  образования   классов-комплектов   - </w:t>
      </w:r>
      <w:r w:rsidR="00D77442">
        <w:rPr>
          <w:rFonts w:ascii="Times New Roman" w:hAnsi="Times New Roman"/>
          <w:sz w:val="28"/>
          <w:szCs w:val="28"/>
        </w:rPr>
        <w:t xml:space="preserve">  с численностью  учащихся - 303</w:t>
      </w:r>
    </w:p>
    <w:p w:rsidR="00214BFE" w:rsidRDefault="00214BFE" w:rsidP="00214B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по образовательным  программам  среднего  общего  образования    классов-комплектов     - </w:t>
      </w:r>
      <w:r w:rsidR="00D77442">
        <w:rPr>
          <w:rFonts w:ascii="Times New Roman" w:hAnsi="Times New Roman"/>
          <w:sz w:val="28"/>
          <w:szCs w:val="28"/>
        </w:rPr>
        <w:t xml:space="preserve"> с  численностью  учащихся  - 71</w:t>
      </w:r>
    </w:p>
    <w:p w:rsidR="00214BFE" w:rsidRDefault="00AA6F94" w:rsidP="00214B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7442">
        <w:rPr>
          <w:rFonts w:ascii="Times New Roman" w:hAnsi="Times New Roman"/>
          <w:sz w:val="28"/>
          <w:szCs w:val="28"/>
        </w:rPr>
        <w:t>В  течение   года:  выбыли     8</w:t>
      </w:r>
      <w:r>
        <w:rPr>
          <w:rFonts w:ascii="Times New Roman" w:hAnsi="Times New Roman"/>
          <w:sz w:val="28"/>
          <w:szCs w:val="28"/>
        </w:rPr>
        <w:t xml:space="preserve"> чел.     </w:t>
      </w:r>
      <w:r w:rsidR="00D77442">
        <w:rPr>
          <w:rFonts w:ascii="Times New Roman" w:hAnsi="Times New Roman"/>
          <w:sz w:val="28"/>
          <w:szCs w:val="28"/>
        </w:rPr>
        <w:t xml:space="preserve"> прибыли    5</w:t>
      </w:r>
      <w:r w:rsidR="00214BFE">
        <w:rPr>
          <w:rFonts w:ascii="Times New Roman" w:hAnsi="Times New Roman"/>
          <w:sz w:val="28"/>
          <w:szCs w:val="28"/>
        </w:rPr>
        <w:t xml:space="preserve"> чел.</w:t>
      </w:r>
    </w:p>
    <w:p w:rsidR="00214BFE" w:rsidRDefault="00214BFE" w:rsidP="00214B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 выбывшие   учащиеся  продолжили  обучение  в  других  образовательных  учреждениях.</w:t>
      </w:r>
    </w:p>
    <w:p w:rsidR="00214BFE" w:rsidRDefault="00214BFE" w:rsidP="00214B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 образом,   </w:t>
      </w:r>
      <w:r w:rsidR="00DA2F8E">
        <w:rPr>
          <w:rFonts w:ascii="Times New Roman" w:hAnsi="Times New Roman"/>
          <w:sz w:val="28"/>
          <w:szCs w:val="28"/>
        </w:rPr>
        <w:t>з</w:t>
      </w:r>
      <w:r w:rsidR="00D77442">
        <w:rPr>
          <w:rFonts w:ascii="Times New Roman" w:hAnsi="Times New Roman"/>
          <w:sz w:val="28"/>
          <w:szCs w:val="28"/>
        </w:rPr>
        <w:t>авершили  учебный  год    -  622</w:t>
      </w:r>
      <w:r>
        <w:rPr>
          <w:rFonts w:ascii="Times New Roman" w:hAnsi="Times New Roman"/>
          <w:sz w:val="28"/>
          <w:szCs w:val="28"/>
        </w:rPr>
        <w:t xml:space="preserve">  учащихся,   из них:</w:t>
      </w:r>
    </w:p>
    <w:p w:rsidR="00214BFE" w:rsidRDefault="00214BFE" w:rsidP="00214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-по  образовательным  программам  начальног</w:t>
      </w:r>
      <w:r w:rsidR="00D77442">
        <w:rPr>
          <w:rFonts w:ascii="Times New Roman" w:hAnsi="Times New Roman"/>
          <w:sz w:val="28"/>
          <w:szCs w:val="28"/>
        </w:rPr>
        <w:t>о общего образования – 248</w:t>
      </w:r>
    </w:p>
    <w:p w:rsidR="00214BFE" w:rsidRDefault="00214BFE" w:rsidP="00214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-по образовательным  программам  основн</w:t>
      </w:r>
      <w:r w:rsidR="00D77442">
        <w:rPr>
          <w:rFonts w:ascii="Times New Roman" w:hAnsi="Times New Roman"/>
          <w:sz w:val="28"/>
          <w:szCs w:val="28"/>
        </w:rPr>
        <w:t>ого общего  образования   -  302</w:t>
      </w:r>
    </w:p>
    <w:p w:rsidR="00214BFE" w:rsidRDefault="00214BFE" w:rsidP="00214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по образовательным  программам  средне</w:t>
      </w:r>
      <w:r w:rsidR="00D77442">
        <w:rPr>
          <w:rFonts w:ascii="Times New Roman" w:hAnsi="Times New Roman"/>
          <w:sz w:val="28"/>
          <w:szCs w:val="28"/>
        </w:rPr>
        <w:t>го  общего  образования    -  72</w:t>
      </w:r>
    </w:p>
    <w:p w:rsidR="00214BFE" w:rsidRDefault="00D77442" w:rsidP="00214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   622</w:t>
      </w:r>
      <w:r w:rsidR="00214BFE">
        <w:rPr>
          <w:rFonts w:ascii="Times New Roman" w:hAnsi="Times New Roman"/>
          <w:sz w:val="28"/>
          <w:szCs w:val="28"/>
        </w:rPr>
        <w:t xml:space="preserve"> учащихся  по</w:t>
      </w:r>
      <w:r>
        <w:rPr>
          <w:rFonts w:ascii="Times New Roman" w:hAnsi="Times New Roman"/>
          <w:sz w:val="28"/>
          <w:szCs w:val="28"/>
        </w:rPr>
        <w:t xml:space="preserve">  итогам  года  аттестовано  557  учащихся</w:t>
      </w:r>
      <w:r w:rsidR="00214BFE">
        <w:rPr>
          <w:rFonts w:ascii="Times New Roman" w:hAnsi="Times New Roman"/>
          <w:sz w:val="28"/>
          <w:szCs w:val="28"/>
        </w:rPr>
        <w:t>. Учащиеся  пер</w:t>
      </w:r>
      <w:r>
        <w:rPr>
          <w:rFonts w:ascii="Times New Roman" w:hAnsi="Times New Roman"/>
          <w:sz w:val="28"/>
          <w:szCs w:val="28"/>
        </w:rPr>
        <w:t>вых  классов  в  количестве   64</w:t>
      </w:r>
      <w:r w:rsidR="00214BFE">
        <w:rPr>
          <w:rFonts w:ascii="Times New Roman" w:hAnsi="Times New Roman"/>
          <w:sz w:val="28"/>
          <w:szCs w:val="28"/>
        </w:rPr>
        <w:t xml:space="preserve"> человек  обучались   по  безотметочной  системе.</w:t>
      </w:r>
    </w:p>
    <w:p w:rsidR="00214BFE" w:rsidRDefault="00D77442" w:rsidP="00214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   557</w:t>
      </w:r>
      <w:r w:rsidR="00214BFE">
        <w:rPr>
          <w:rFonts w:ascii="Times New Roman" w:hAnsi="Times New Roman"/>
          <w:sz w:val="28"/>
          <w:szCs w:val="28"/>
        </w:rPr>
        <w:t xml:space="preserve">  учащихся       результаты   учебной  деятельности   по итогам учебного  года  имеют:</w:t>
      </w:r>
    </w:p>
    <w:p w:rsidR="00214BFE" w:rsidRDefault="00D77442" w:rsidP="00214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на «5» -50</w:t>
      </w:r>
      <w:r w:rsidR="00214BFE">
        <w:rPr>
          <w:rFonts w:ascii="Times New Roman" w:hAnsi="Times New Roman"/>
          <w:sz w:val="28"/>
          <w:szCs w:val="28"/>
        </w:rPr>
        <w:t xml:space="preserve">  учащихся</w:t>
      </w:r>
    </w:p>
    <w:p w:rsidR="00214BFE" w:rsidRDefault="00D77442" w:rsidP="00214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на  «4»   и  «5»    -  298</w:t>
      </w:r>
      <w:r w:rsidR="00214BFE">
        <w:rPr>
          <w:rFonts w:ascii="Times New Roman" w:hAnsi="Times New Roman"/>
          <w:sz w:val="28"/>
          <w:szCs w:val="28"/>
        </w:rPr>
        <w:t xml:space="preserve">  учащихся </w:t>
      </w:r>
    </w:p>
    <w:p w:rsidR="00214BFE" w:rsidRDefault="00214BFE" w:rsidP="00214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8BD">
        <w:rPr>
          <w:rFonts w:ascii="Times New Roman" w:hAnsi="Times New Roman"/>
          <w:b/>
          <w:sz w:val="28"/>
          <w:szCs w:val="28"/>
        </w:rPr>
        <w:t>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48BD">
        <w:rPr>
          <w:rFonts w:ascii="Times New Roman" w:hAnsi="Times New Roman"/>
          <w:b/>
          <w:sz w:val="28"/>
          <w:szCs w:val="28"/>
        </w:rPr>
        <w:t>образом, качество  успев</w:t>
      </w:r>
      <w:r w:rsidR="00D77442">
        <w:rPr>
          <w:rFonts w:ascii="Times New Roman" w:hAnsi="Times New Roman"/>
          <w:b/>
          <w:sz w:val="28"/>
          <w:szCs w:val="28"/>
        </w:rPr>
        <w:t>аемости по лицею составило  62,4% , общая успеваемость-99,9</w:t>
      </w:r>
      <w:r w:rsidRPr="003448BD">
        <w:rPr>
          <w:rFonts w:ascii="Times New Roman" w:hAnsi="Times New Roman"/>
          <w:b/>
          <w:sz w:val="28"/>
          <w:szCs w:val="28"/>
        </w:rPr>
        <w:t>%</w:t>
      </w:r>
    </w:p>
    <w:p w:rsidR="00214BFE" w:rsidRDefault="00214BFE" w:rsidP="00214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образовательным  программам  начал</w:t>
      </w:r>
      <w:r w:rsidR="00DA2F8E">
        <w:rPr>
          <w:rFonts w:ascii="Times New Roman" w:hAnsi="Times New Roman"/>
          <w:sz w:val="28"/>
          <w:szCs w:val="28"/>
        </w:rPr>
        <w:t>ьног</w:t>
      </w:r>
      <w:r w:rsidR="00D77442">
        <w:rPr>
          <w:rFonts w:ascii="Times New Roman" w:hAnsi="Times New Roman"/>
          <w:sz w:val="28"/>
          <w:szCs w:val="28"/>
        </w:rPr>
        <w:t>о общего образования -  71,7</w:t>
      </w:r>
      <w:r>
        <w:rPr>
          <w:rFonts w:ascii="Times New Roman" w:hAnsi="Times New Roman"/>
          <w:sz w:val="28"/>
          <w:szCs w:val="28"/>
        </w:rPr>
        <w:t>%, общая успеваемость 100%</w:t>
      </w:r>
    </w:p>
    <w:p w:rsidR="00214BFE" w:rsidRDefault="00214BFE" w:rsidP="00214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образовательным  программам  основн</w:t>
      </w:r>
      <w:r w:rsidR="00D77442">
        <w:rPr>
          <w:rFonts w:ascii="Times New Roman" w:hAnsi="Times New Roman"/>
          <w:sz w:val="28"/>
          <w:szCs w:val="28"/>
        </w:rPr>
        <w:t>ого  общего образования  -  55</w:t>
      </w:r>
      <w:r w:rsidR="00DA2F8E">
        <w:rPr>
          <w:rFonts w:ascii="Times New Roman" w:hAnsi="Times New Roman"/>
          <w:sz w:val="28"/>
          <w:szCs w:val="28"/>
        </w:rPr>
        <w:t>,3</w:t>
      </w:r>
      <w:r>
        <w:rPr>
          <w:rFonts w:ascii="Times New Roman" w:hAnsi="Times New Roman"/>
          <w:sz w:val="28"/>
          <w:szCs w:val="28"/>
        </w:rPr>
        <w:t>%</w:t>
      </w:r>
      <w:r w:rsidR="00D77442">
        <w:rPr>
          <w:rFonts w:ascii="Times New Roman" w:hAnsi="Times New Roman"/>
          <w:sz w:val="28"/>
          <w:szCs w:val="28"/>
        </w:rPr>
        <w:t>, общая успеваемость 99,6%</w:t>
      </w:r>
    </w:p>
    <w:p w:rsidR="00D77442" w:rsidRDefault="00214BFE" w:rsidP="00D77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образовательным  программам  сред</w:t>
      </w:r>
      <w:r w:rsidR="00D77442">
        <w:rPr>
          <w:rFonts w:ascii="Times New Roman" w:hAnsi="Times New Roman"/>
          <w:sz w:val="28"/>
          <w:szCs w:val="28"/>
        </w:rPr>
        <w:t>него  общего  образования  -  68,1</w:t>
      </w:r>
      <w:r>
        <w:rPr>
          <w:rFonts w:ascii="Times New Roman" w:hAnsi="Times New Roman"/>
          <w:sz w:val="28"/>
          <w:szCs w:val="28"/>
        </w:rPr>
        <w:t xml:space="preserve"> %</w:t>
      </w:r>
      <w:r w:rsidR="00D77442">
        <w:rPr>
          <w:rFonts w:ascii="Times New Roman" w:hAnsi="Times New Roman"/>
          <w:sz w:val="28"/>
          <w:szCs w:val="28"/>
        </w:rPr>
        <w:t>, общая успеваемость 100%</w:t>
      </w:r>
    </w:p>
    <w:p w:rsidR="00214BFE" w:rsidRDefault="00214BFE" w:rsidP="00214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F8E" w:rsidRDefault="00DA2F8E" w:rsidP="00DA2F8E">
      <w:pPr>
        <w:sectPr w:rsidR="00DA2F8E" w:rsidSect="00642C68">
          <w:type w:val="continuous"/>
          <w:pgSz w:w="16838" w:h="11906" w:orient="landscape"/>
          <w:pgMar w:top="568" w:right="2155" w:bottom="851" w:left="1276" w:header="709" w:footer="709" w:gutter="0"/>
          <w:cols w:space="708"/>
          <w:docGrid w:linePitch="360"/>
        </w:sectPr>
      </w:pPr>
    </w:p>
    <w:p w:rsidR="00D938F7" w:rsidRDefault="00D938F7" w:rsidP="00DA2F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7DF0" w:rsidRPr="00022164" w:rsidRDefault="00FF7DF0" w:rsidP="00FF7DF0">
      <w:pPr>
        <w:spacing w:after="0"/>
        <w:ind w:right="-2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164">
        <w:rPr>
          <w:rFonts w:ascii="Times New Roman" w:hAnsi="Times New Roman" w:cs="Times New Roman"/>
          <w:b/>
          <w:sz w:val="28"/>
          <w:szCs w:val="28"/>
        </w:rPr>
        <w:lastRenderedPageBreak/>
        <w:t>Статистический отчет</w:t>
      </w:r>
    </w:p>
    <w:p w:rsidR="00FF7DF0" w:rsidRPr="00022164" w:rsidRDefault="00FF7DF0" w:rsidP="00FF7DF0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164">
        <w:rPr>
          <w:rFonts w:ascii="Times New Roman" w:hAnsi="Times New Roman" w:cs="Times New Roman"/>
          <w:b/>
          <w:sz w:val="28"/>
          <w:szCs w:val="28"/>
        </w:rPr>
        <w:t xml:space="preserve"> по  итогам   2019– 20202   уч. года  МБОУ лицея №5</w:t>
      </w:r>
    </w:p>
    <w:tbl>
      <w:tblPr>
        <w:tblW w:w="15391" w:type="dxa"/>
        <w:tblInd w:w="-14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8"/>
        <w:gridCol w:w="1024"/>
        <w:gridCol w:w="585"/>
        <w:gridCol w:w="732"/>
        <w:gridCol w:w="732"/>
        <w:gridCol w:w="878"/>
        <w:gridCol w:w="879"/>
        <w:gridCol w:w="731"/>
        <w:gridCol w:w="585"/>
        <w:gridCol w:w="732"/>
        <w:gridCol w:w="733"/>
        <w:gridCol w:w="732"/>
        <w:gridCol w:w="878"/>
        <w:gridCol w:w="732"/>
        <w:gridCol w:w="732"/>
        <w:gridCol w:w="878"/>
      </w:tblGrid>
      <w:tr w:rsidR="00FF7DF0" w:rsidRPr="00022164" w:rsidTr="00FF7DF0">
        <w:trPr>
          <w:cantSplit/>
          <w:trHeight w:val="27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всего 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ступень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F7DF0" w:rsidRPr="00022164" w:rsidRDefault="00FF7DF0" w:rsidP="00964D3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 ступень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F7DF0" w:rsidRPr="00022164" w:rsidRDefault="00FF7DF0" w:rsidP="00964D3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3ступень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</w:t>
            </w:r>
          </w:p>
        </w:tc>
      </w:tr>
      <w:tr w:rsidR="00FF7DF0" w:rsidRPr="00022164" w:rsidTr="00FF7DF0">
        <w:trPr>
          <w:cantSplit/>
          <w:trHeight w:val="55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F0" w:rsidRPr="00022164" w:rsidRDefault="00FF7DF0" w:rsidP="00964D3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F0" w:rsidRPr="00022164" w:rsidRDefault="00FF7DF0" w:rsidP="00964D3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1кл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2кл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3кл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4кл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F7DF0" w:rsidRPr="00022164" w:rsidRDefault="00FF7DF0" w:rsidP="00964D3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F7DF0" w:rsidRPr="00022164" w:rsidRDefault="00FF7DF0" w:rsidP="00964D3D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5кл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F7DF0" w:rsidRPr="00022164" w:rsidRDefault="00FF7DF0" w:rsidP="00964D3D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6кл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F7DF0" w:rsidRPr="00022164" w:rsidRDefault="00FF7DF0" w:rsidP="00964D3D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7кл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8кл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9кл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F7DF0" w:rsidRPr="00022164" w:rsidRDefault="00FF7DF0" w:rsidP="00964D3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10кл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11кл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F0" w:rsidRPr="00022164" w:rsidRDefault="00FF7DF0" w:rsidP="00964D3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F7DF0" w:rsidRPr="00022164" w:rsidTr="00FF7DF0">
        <w:trPr>
          <w:trHeight w:val="3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Учащихся на начало года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65 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251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pStyle w:val="xl2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22164">
              <w:rPr>
                <w:sz w:val="28"/>
                <w:szCs w:val="28"/>
              </w:rPr>
              <w:t>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pStyle w:val="xl2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22164">
              <w:rPr>
                <w:sz w:val="28"/>
                <w:szCs w:val="28"/>
              </w:rPr>
              <w:t>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71</w:t>
            </w:r>
          </w:p>
        </w:tc>
      </w:tr>
      <w:tr w:rsidR="00FF7DF0" w:rsidRPr="00022164" w:rsidTr="00FF7DF0">
        <w:trPr>
          <w:trHeight w:val="3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 xml:space="preserve">Прибыло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7DF0" w:rsidRPr="00022164" w:rsidTr="00FF7DF0">
        <w:trPr>
          <w:trHeight w:val="3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 xml:space="preserve">Выбыло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pStyle w:val="xl2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FF7DF0" w:rsidRPr="00022164" w:rsidTr="00FF7DF0">
        <w:trPr>
          <w:trHeight w:val="3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Учащихся на конец года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622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pStyle w:val="xl2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22164">
              <w:rPr>
                <w:sz w:val="28"/>
                <w:szCs w:val="28"/>
              </w:rPr>
              <w:t>55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302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FF7DF0" w:rsidRPr="00022164" w:rsidTr="00FF7DF0">
        <w:trPr>
          <w:trHeight w:val="3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Аттестовано всего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557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184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pStyle w:val="xl2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22164">
              <w:rPr>
                <w:sz w:val="28"/>
                <w:szCs w:val="28"/>
              </w:rPr>
              <w:t>55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301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FF7DF0" w:rsidRPr="00022164" w:rsidTr="00FF7DF0">
        <w:trPr>
          <w:trHeight w:val="3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Академическая задолжность</w:t>
            </w:r>
          </w:p>
          <w:p w:rsidR="00FF7DF0" w:rsidRPr="00022164" w:rsidRDefault="00FF7DF0" w:rsidP="00964D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по  болезни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F7DF0" w:rsidRPr="00022164" w:rsidTr="00FF7DF0">
        <w:trPr>
          <w:trHeight w:val="3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Количество двоечников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F7DF0" w:rsidRPr="00022164" w:rsidTr="00FF7DF0">
        <w:trPr>
          <w:trHeight w:val="3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Не аттестовано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F7DF0" w:rsidRPr="00022164" w:rsidTr="00FF7DF0">
        <w:trPr>
          <w:trHeight w:val="3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Успевают всего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557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184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pStyle w:val="xl2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22164">
              <w:rPr>
                <w:sz w:val="28"/>
                <w:szCs w:val="28"/>
              </w:rPr>
              <w:t>55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301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FF7DF0" w:rsidRPr="00022164" w:rsidTr="00FF7DF0">
        <w:trPr>
          <w:trHeight w:val="3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Количество отличников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F7DF0" w:rsidRPr="00022164" w:rsidTr="00FF7DF0">
        <w:trPr>
          <w:trHeight w:val="3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Количество на "4" и "5"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298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FF7DF0" w:rsidRPr="00022164" w:rsidTr="00FF7DF0">
        <w:trPr>
          <w:trHeight w:val="3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99,9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98,08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99,6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FF7DF0" w:rsidRPr="00022164" w:rsidTr="00FF7DF0">
        <w:trPr>
          <w:trHeight w:val="4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% качества образования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62,4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F7DF0" w:rsidRPr="00022164" w:rsidRDefault="00FF7DF0" w:rsidP="00964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F7DF0" w:rsidRPr="00022164" w:rsidRDefault="00FF7DF0" w:rsidP="00964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F7DF0" w:rsidRPr="00022164" w:rsidRDefault="00FF7DF0" w:rsidP="00964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71,7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sz w:val="28"/>
                <w:szCs w:val="28"/>
              </w:rPr>
              <w:t>61,8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F7DF0" w:rsidRPr="00022164" w:rsidRDefault="00FF7DF0" w:rsidP="00964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59,6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F7DF0" w:rsidRPr="00022164" w:rsidRDefault="00FF7DF0" w:rsidP="00964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F7DF0" w:rsidRPr="00022164" w:rsidRDefault="00FF7DF0" w:rsidP="00964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F7DF0" w:rsidRPr="00022164" w:rsidRDefault="00FF7DF0" w:rsidP="00964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55,3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F7DF0" w:rsidRPr="00022164" w:rsidRDefault="00FF7DF0" w:rsidP="00964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F7DF0" w:rsidRPr="00022164" w:rsidRDefault="00FF7DF0" w:rsidP="00964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78,9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FF7DF0" w:rsidP="00964D3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68,1</w:t>
            </w:r>
          </w:p>
        </w:tc>
      </w:tr>
    </w:tbl>
    <w:p w:rsidR="00FF7DF0" w:rsidRPr="00214BFE" w:rsidRDefault="00FF7DF0" w:rsidP="00FF7DF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Сравнительный анализ итогов 2019-2020</w:t>
      </w:r>
      <w:r w:rsidRPr="00C71CDB">
        <w:rPr>
          <w:rFonts w:ascii="Times New Roman" w:hAnsi="Times New Roman"/>
          <w:sz w:val="28"/>
          <w:szCs w:val="28"/>
        </w:rPr>
        <w:t xml:space="preserve"> учебного года</w:t>
      </w:r>
      <w:r>
        <w:rPr>
          <w:rFonts w:ascii="Times New Roman" w:hAnsi="Times New Roman"/>
          <w:sz w:val="28"/>
          <w:szCs w:val="28"/>
        </w:rPr>
        <w:t xml:space="preserve">   с предыдущим годом показал </w:t>
      </w:r>
      <w:r>
        <w:rPr>
          <w:rFonts w:ascii="Times New Roman" w:hAnsi="Times New Roman" w:cs="Times New Roman"/>
          <w:sz w:val="28"/>
          <w:szCs w:val="28"/>
        </w:rPr>
        <w:t>повышение</w:t>
      </w:r>
      <w:r w:rsidRPr="00214BFE">
        <w:rPr>
          <w:rFonts w:ascii="Times New Roman" w:hAnsi="Times New Roman" w:cs="Times New Roman"/>
          <w:sz w:val="28"/>
          <w:szCs w:val="28"/>
        </w:rPr>
        <w:t xml:space="preserve">  </w:t>
      </w:r>
      <w:r w:rsidRPr="00214BFE">
        <w:rPr>
          <w:rFonts w:ascii="Times New Roman" w:eastAsia="Times New Roman" w:hAnsi="Times New Roman" w:cs="Times New Roman"/>
          <w:sz w:val="28"/>
          <w:szCs w:val="28"/>
        </w:rPr>
        <w:t xml:space="preserve"> уровня успеваемости   </w:t>
      </w:r>
      <w:r w:rsidRPr="00214BFE">
        <w:rPr>
          <w:rFonts w:ascii="Times New Roman" w:hAnsi="Times New Roman" w:cs="Times New Roman"/>
          <w:sz w:val="28"/>
          <w:szCs w:val="28"/>
        </w:rPr>
        <w:t>начал</w:t>
      </w:r>
      <w:r>
        <w:rPr>
          <w:rFonts w:ascii="Times New Roman" w:hAnsi="Times New Roman" w:cs="Times New Roman"/>
          <w:sz w:val="28"/>
          <w:szCs w:val="28"/>
        </w:rPr>
        <w:t>ьного  общего  образования (3</w:t>
      </w:r>
      <w:r w:rsidRPr="00214BFE">
        <w:rPr>
          <w:rFonts w:ascii="Times New Roman" w:hAnsi="Times New Roman" w:cs="Times New Roman"/>
          <w:sz w:val="28"/>
          <w:szCs w:val="28"/>
        </w:rPr>
        <w:t>%),   осно</w:t>
      </w:r>
      <w:r>
        <w:rPr>
          <w:rFonts w:ascii="Times New Roman" w:hAnsi="Times New Roman" w:cs="Times New Roman"/>
          <w:sz w:val="28"/>
          <w:szCs w:val="28"/>
        </w:rPr>
        <w:t>вного  общего  образования (6%</w:t>
      </w:r>
      <w:r w:rsidRPr="00214B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4BFE">
        <w:rPr>
          <w:rFonts w:ascii="Times New Roman" w:hAnsi="Times New Roman" w:cs="Times New Roman"/>
          <w:sz w:val="28"/>
          <w:szCs w:val="28"/>
        </w:rPr>
        <w:t xml:space="preserve">и среднего </w:t>
      </w:r>
      <w:r>
        <w:rPr>
          <w:rFonts w:ascii="Times New Roman" w:hAnsi="Times New Roman" w:cs="Times New Roman"/>
          <w:sz w:val="28"/>
          <w:szCs w:val="28"/>
        </w:rPr>
        <w:t xml:space="preserve">общего образования (6,2 </w:t>
      </w:r>
      <w:r w:rsidRPr="00214BFE">
        <w:rPr>
          <w:rFonts w:ascii="Times New Roman" w:hAnsi="Times New Roman" w:cs="Times New Roman"/>
          <w:sz w:val="28"/>
          <w:szCs w:val="28"/>
        </w:rPr>
        <w:t>%)</w:t>
      </w:r>
    </w:p>
    <w:p w:rsidR="00FF7DF0" w:rsidRPr="00214BFE" w:rsidRDefault="00FF7DF0" w:rsidP="00FF7DF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BFE">
        <w:rPr>
          <w:rFonts w:ascii="Times New Roman" w:eastAsia="Times New Roman" w:hAnsi="Times New Roman" w:cs="Times New Roman"/>
          <w:b/>
          <w:sz w:val="28"/>
          <w:szCs w:val="28"/>
        </w:rPr>
        <w:t>По образовательному учреждению:</w:t>
      </w:r>
    </w:p>
    <w:p w:rsidR="00FF7DF0" w:rsidRPr="00D938F7" w:rsidRDefault="00FF7DF0" w:rsidP="00FF7DF0">
      <w:pPr>
        <w:rPr>
          <w:rFonts w:ascii="Times New Roman" w:hAnsi="Times New Roman" w:cs="Times New Roman"/>
          <w:b/>
          <w:sz w:val="28"/>
          <w:szCs w:val="28"/>
        </w:rPr>
      </w:pPr>
      <w:r w:rsidRPr="00214BFE">
        <w:rPr>
          <w:rFonts w:ascii="Times New Roman" w:eastAsia="Times New Roman" w:hAnsi="Times New Roman" w:cs="Times New Roman"/>
          <w:b/>
          <w:sz w:val="28"/>
          <w:szCs w:val="28"/>
        </w:rPr>
        <w:t xml:space="preserve">-  </w:t>
      </w:r>
      <w:r w:rsidRPr="00214BFE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овышение</w:t>
      </w:r>
      <w:r w:rsidRPr="00214BFE">
        <w:rPr>
          <w:rFonts w:ascii="Times New Roman" w:eastAsia="Times New Roman" w:hAnsi="Times New Roman" w:cs="Times New Roman"/>
          <w:b/>
          <w:sz w:val="28"/>
          <w:szCs w:val="28"/>
        </w:rPr>
        <w:t xml:space="preserve"> кач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ества   обучения     -   на    5,5 </w:t>
      </w:r>
      <w:r w:rsidRPr="00214BFE">
        <w:rPr>
          <w:rFonts w:ascii="Times New Roman" w:hAnsi="Times New Roman" w:cs="Times New Roman"/>
          <w:b/>
          <w:sz w:val="28"/>
          <w:szCs w:val="28"/>
        </w:rPr>
        <w:t>%</w:t>
      </w:r>
    </w:p>
    <w:p w:rsidR="00FF7DF0" w:rsidRDefault="00FF7DF0" w:rsidP="00FF7D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A2F8E" w:rsidRDefault="00DA2F8E" w:rsidP="00DA2F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Сравнительные</w:t>
      </w:r>
      <w:r w:rsidR="00D77442">
        <w:rPr>
          <w:rFonts w:ascii="Times New Roman" w:hAnsi="Times New Roman" w:cs="Times New Roman"/>
          <w:b/>
          <w:bCs/>
          <w:sz w:val="32"/>
          <w:szCs w:val="32"/>
        </w:rPr>
        <w:t xml:space="preserve"> показатели  результатов  за три года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по ступеням:</w:t>
      </w:r>
    </w:p>
    <w:tbl>
      <w:tblPr>
        <w:tblStyle w:val="a5"/>
        <w:tblW w:w="13736" w:type="dxa"/>
        <w:tblInd w:w="108" w:type="dxa"/>
        <w:tblLook w:val="04A0"/>
      </w:tblPr>
      <w:tblGrid>
        <w:gridCol w:w="2811"/>
        <w:gridCol w:w="1744"/>
        <w:gridCol w:w="2014"/>
        <w:gridCol w:w="1848"/>
        <w:gridCol w:w="2013"/>
        <w:gridCol w:w="1606"/>
        <w:gridCol w:w="1700"/>
      </w:tblGrid>
      <w:tr w:rsidR="004F5426" w:rsidTr="004F5426">
        <w:trPr>
          <w:trHeight w:val="734"/>
        </w:trPr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26" w:rsidRPr="004F5426" w:rsidRDefault="004F5426" w:rsidP="0046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26" w:rsidRPr="004F5426" w:rsidRDefault="004F5426" w:rsidP="00464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26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38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26" w:rsidRPr="004F5426" w:rsidRDefault="004F5426" w:rsidP="00464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2018-2019    </w:t>
            </w:r>
          </w:p>
        </w:tc>
        <w:tc>
          <w:tcPr>
            <w:tcW w:w="3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26" w:rsidRPr="004F5426" w:rsidRDefault="004F5426" w:rsidP="00464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2017-2018   </w:t>
            </w:r>
          </w:p>
        </w:tc>
      </w:tr>
      <w:tr w:rsidR="004F5426" w:rsidTr="004F5426">
        <w:trPr>
          <w:trHeight w:val="734"/>
        </w:trPr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26" w:rsidRPr="004F5426" w:rsidRDefault="004F5426" w:rsidP="00464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26" w:rsidRPr="004F5426" w:rsidRDefault="004F5426" w:rsidP="0046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426">
              <w:rPr>
                <w:rFonts w:ascii="Times New Roman" w:hAnsi="Times New Roman" w:cs="Times New Roman"/>
                <w:sz w:val="28"/>
                <w:szCs w:val="28"/>
              </w:rPr>
              <w:t>Общ.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26" w:rsidRPr="004F5426" w:rsidRDefault="004F5426" w:rsidP="0046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426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26" w:rsidRPr="004F5426" w:rsidRDefault="004F5426" w:rsidP="0046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426">
              <w:rPr>
                <w:rFonts w:ascii="Times New Roman" w:hAnsi="Times New Roman" w:cs="Times New Roman"/>
                <w:sz w:val="28"/>
                <w:szCs w:val="28"/>
              </w:rPr>
              <w:t>Общ.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26" w:rsidRPr="004F5426" w:rsidRDefault="004F5426" w:rsidP="0046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426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26" w:rsidRPr="004F5426" w:rsidRDefault="004F5426" w:rsidP="0046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426">
              <w:rPr>
                <w:rFonts w:ascii="Times New Roman" w:hAnsi="Times New Roman" w:cs="Times New Roman"/>
                <w:sz w:val="28"/>
                <w:szCs w:val="28"/>
              </w:rPr>
              <w:t>Общ.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26" w:rsidRPr="004F5426" w:rsidRDefault="004F5426" w:rsidP="0046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426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4F5426" w:rsidTr="004F5426">
        <w:trPr>
          <w:trHeight w:val="734"/>
        </w:trPr>
        <w:tc>
          <w:tcPr>
            <w:tcW w:w="137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26" w:rsidRPr="004F5426" w:rsidRDefault="004F5426" w:rsidP="00464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426" w:rsidTr="004F5426">
        <w:trPr>
          <w:trHeight w:val="734"/>
        </w:trPr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26" w:rsidRPr="004F5426" w:rsidRDefault="004F5426" w:rsidP="00464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2-4 класс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26" w:rsidRPr="004F5426" w:rsidRDefault="004F5426" w:rsidP="00464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26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26" w:rsidRPr="004F5426" w:rsidRDefault="004F5426" w:rsidP="00464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26">
              <w:rPr>
                <w:rFonts w:ascii="Times New Roman" w:hAnsi="Times New Roman" w:cs="Times New Roman"/>
                <w:b/>
                <w:sz w:val="28"/>
                <w:szCs w:val="28"/>
              </w:rPr>
              <w:t>71,7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26" w:rsidRPr="004F5426" w:rsidRDefault="004F5426" w:rsidP="00464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26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26" w:rsidRPr="004F5426" w:rsidRDefault="004F5426" w:rsidP="00464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26">
              <w:rPr>
                <w:rFonts w:ascii="Times New Roman" w:hAnsi="Times New Roman" w:cs="Times New Roman"/>
                <w:b/>
                <w:sz w:val="28"/>
                <w:szCs w:val="28"/>
              </w:rPr>
              <w:t>68,7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26" w:rsidRPr="004F5426" w:rsidRDefault="004F5426" w:rsidP="00464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26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26" w:rsidRPr="004F5426" w:rsidRDefault="004F5426" w:rsidP="00464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26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</w:tr>
      <w:tr w:rsidR="004F5426" w:rsidTr="004F5426">
        <w:trPr>
          <w:trHeight w:val="734"/>
        </w:trPr>
        <w:tc>
          <w:tcPr>
            <w:tcW w:w="137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26" w:rsidRPr="004F5426" w:rsidRDefault="004F5426" w:rsidP="00464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426" w:rsidTr="004F5426">
        <w:trPr>
          <w:trHeight w:val="701"/>
        </w:trPr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26" w:rsidRPr="004F5426" w:rsidRDefault="004F5426" w:rsidP="00464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5-9 класс 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26" w:rsidRPr="004F5426" w:rsidRDefault="004F5426" w:rsidP="00464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26">
              <w:rPr>
                <w:rFonts w:ascii="Times New Roman" w:hAnsi="Times New Roman" w:cs="Times New Roman"/>
                <w:b/>
                <w:sz w:val="28"/>
                <w:szCs w:val="28"/>
              </w:rPr>
              <w:t>99,6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26" w:rsidRPr="004F5426" w:rsidRDefault="004F5426" w:rsidP="00464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26">
              <w:rPr>
                <w:rFonts w:ascii="Times New Roman" w:hAnsi="Times New Roman" w:cs="Times New Roman"/>
                <w:b/>
                <w:sz w:val="28"/>
                <w:szCs w:val="28"/>
              </w:rPr>
              <w:t>55,3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26" w:rsidRPr="004F5426" w:rsidRDefault="004F5426" w:rsidP="00464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26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26" w:rsidRPr="004F5426" w:rsidRDefault="004F5426" w:rsidP="00464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26">
              <w:rPr>
                <w:rFonts w:ascii="Times New Roman" w:hAnsi="Times New Roman" w:cs="Times New Roman"/>
                <w:b/>
                <w:sz w:val="28"/>
                <w:szCs w:val="28"/>
              </w:rPr>
              <w:t>49,3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26" w:rsidRPr="004F5426" w:rsidRDefault="004F5426" w:rsidP="00464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26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26" w:rsidRPr="004F5426" w:rsidRDefault="004F5426" w:rsidP="00464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26">
              <w:rPr>
                <w:rFonts w:ascii="Times New Roman" w:hAnsi="Times New Roman" w:cs="Times New Roman"/>
                <w:b/>
                <w:sz w:val="28"/>
                <w:szCs w:val="28"/>
              </w:rPr>
              <w:t>49,8</w:t>
            </w:r>
          </w:p>
        </w:tc>
      </w:tr>
      <w:tr w:rsidR="004F5426" w:rsidTr="004F5426">
        <w:trPr>
          <w:trHeight w:val="701"/>
        </w:trPr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26" w:rsidRPr="004F5426" w:rsidRDefault="004F5426" w:rsidP="00464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26" w:rsidRPr="004F5426" w:rsidRDefault="004F5426" w:rsidP="00464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26" w:rsidRPr="004F5426" w:rsidRDefault="004F5426" w:rsidP="00464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26" w:rsidRPr="004F5426" w:rsidRDefault="004F5426" w:rsidP="00464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26" w:rsidRPr="004F5426" w:rsidRDefault="004F5426" w:rsidP="00464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26" w:rsidRPr="004F5426" w:rsidRDefault="004F5426" w:rsidP="00464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26" w:rsidRPr="004F5426" w:rsidRDefault="004F5426" w:rsidP="00464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426" w:rsidTr="004F5426">
        <w:trPr>
          <w:trHeight w:val="701"/>
        </w:trPr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26" w:rsidRPr="004F5426" w:rsidRDefault="004F5426" w:rsidP="00464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26"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26" w:rsidRPr="004F5426" w:rsidRDefault="004F5426" w:rsidP="00464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26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26" w:rsidRPr="004F5426" w:rsidRDefault="004F5426" w:rsidP="00464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26">
              <w:rPr>
                <w:rFonts w:ascii="Times New Roman" w:hAnsi="Times New Roman" w:cs="Times New Roman"/>
                <w:b/>
                <w:sz w:val="28"/>
                <w:szCs w:val="28"/>
              </w:rPr>
              <w:t>68,1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26" w:rsidRPr="004F5426" w:rsidRDefault="004F5426" w:rsidP="00464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26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26" w:rsidRPr="004F5426" w:rsidRDefault="004F5426" w:rsidP="00464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26">
              <w:rPr>
                <w:rFonts w:ascii="Times New Roman" w:hAnsi="Times New Roman" w:cs="Times New Roman"/>
                <w:b/>
                <w:sz w:val="28"/>
                <w:szCs w:val="28"/>
              </w:rPr>
              <w:t>61,9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26" w:rsidRPr="004F5426" w:rsidRDefault="004F5426" w:rsidP="00464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26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26" w:rsidRPr="004F5426" w:rsidRDefault="004F5426" w:rsidP="00464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26">
              <w:rPr>
                <w:rFonts w:ascii="Times New Roman" w:hAnsi="Times New Roman" w:cs="Times New Roman"/>
                <w:b/>
                <w:sz w:val="28"/>
                <w:szCs w:val="28"/>
              </w:rPr>
              <w:t>62,9</w:t>
            </w:r>
          </w:p>
        </w:tc>
      </w:tr>
      <w:tr w:rsidR="004F5426" w:rsidTr="004F5426">
        <w:trPr>
          <w:trHeight w:val="734"/>
        </w:trPr>
        <w:tc>
          <w:tcPr>
            <w:tcW w:w="137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26" w:rsidRPr="004F5426" w:rsidRDefault="004F5426" w:rsidP="00464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426" w:rsidTr="004F5426">
        <w:trPr>
          <w:trHeight w:val="767"/>
        </w:trPr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26" w:rsidRPr="004F5426" w:rsidRDefault="004F5426" w:rsidP="00464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26">
              <w:rPr>
                <w:rFonts w:ascii="Times New Roman" w:hAnsi="Times New Roman" w:cs="Times New Roman"/>
                <w:b/>
                <w:sz w:val="28"/>
                <w:szCs w:val="28"/>
              </w:rPr>
              <w:t>Лицей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26" w:rsidRPr="004F5426" w:rsidRDefault="004F5426" w:rsidP="00464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26">
              <w:rPr>
                <w:rFonts w:ascii="Times New Roman" w:hAnsi="Times New Roman" w:cs="Times New Roman"/>
                <w:b/>
                <w:sz w:val="28"/>
                <w:szCs w:val="28"/>
              </w:rPr>
              <w:t>99,9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26" w:rsidRPr="004F5426" w:rsidRDefault="004F5426" w:rsidP="00464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26">
              <w:rPr>
                <w:rFonts w:ascii="Times New Roman" w:hAnsi="Times New Roman" w:cs="Times New Roman"/>
                <w:b/>
                <w:sz w:val="28"/>
                <w:szCs w:val="28"/>
              </w:rPr>
              <w:t>62,4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26" w:rsidRPr="004F5426" w:rsidRDefault="004F5426" w:rsidP="00464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26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26" w:rsidRPr="004F5426" w:rsidRDefault="004F5426" w:rsidP="00464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26">
              <w:rPr>
                <w:rFonts w:ascii="Times New Roman" w:hAnsi="Times New Roman" w:cs="Times New Roman"/>
                <w:b/>
                <w:sz w:val="28"/>
                <w:szCs w:val="28"/>
              </w:rPr>
              <w:t>56,9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26" w:rsidRPr="004F5426" w:rsidRDefault="004F5426" w:rsidP="00464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26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26" w:rsidRPr="004F5426" w:rsidRDefault="004F5426" w:rsidP="00464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26">
              <w:rPr>
                <w:rFonts w:ascii="Times New Roman" w:hAnsi="Times New Roman" w:cs="Times New Roman"/>
                <w:b/>
                <w:sz w:val="28"/>
                <w:szCs w:val="28"/>
              </w:rPr>
              <w:t>57,5</w:t>
            </w:r>
          </w:p>
        </w:tc>
      </w:tr>
    </w:tbl>
    <w:p w:rsidR="004F5426" w:rsidRPr="00993523" w:rsidRDefault="004F5426" w:rsidP="004F542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66B19" w:rsidRDefault="00966B19" w:rsidP="00966B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442" w:rsidRDefault="00D77442" w:rsidP="00AA6F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7442" w:rsidRDefault="00D77442" w:rsidP="00AA6F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7442" w:rsidRDefault="00D77442" w:rsidP="004F5426">
      <w:pPr>
        <w:rPr>
          <w:rFonts w:ascii="Times New Roman" w:hAnsi="Times New Roman" w:cs="Times New Roman"/>
          <w:b/>
          <w:sz w:val="32"/>
          <w:szCs w:val="32"/>
        </w:rPr>
      </w:pPr>
    </w:p>
    <w:p w:rsidR="00AA6F94" w:rsidRDefault="00966B19" w:rsidP="00AA6F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6B19">
        <w:rPr>
          <w:rFonts w:ascii="Times New Roman" w:hAnsi="Times New Roman" w:cs="Times New Roman"/>
          <w:b/>
          <w:sz w:val="32"/>
          <w:szCs w:val="32"/>
        </w:rPr>
        <w:t>Сравнительные результаты по лицею</w:t>
      </w:r>
    </w:p>
    <w:p w:rsidR="00966B19" w:rsidRPr="00AA6F94" w:rsidRDefault="00966B19" w:rsidP="00AA6F94">
      <w:pPr>
        <w:rPr>
          <w:rFonts w:ascii="Times New Roman" w:hAnsi="Times New Roman" w:cs="Times New Roman"/>
          <w:b/>
          <w:sz w:val="32"/>
          <w:szCs w:val="32"/>
        </w:rPr>
      </w:pPr>
      <w:r w:rsidRPr="00966B19">
        <w:rPr>
          <w:b/>
          <w:noProof/>
          <w:sz w:val="36"/>
          <w:szCs w:val="36"/>
        </w:rPr>
        <w:drawing>
          <wp:inline distT="0" distB="0" distL="0" distR="0">
            <wp:extent cx="8391303" cy="2870790"/>
            <wp:effectExtent l="19050" t="0" r="9747" b="576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66B19" w:rsidRDefault="00966B19" w:rsidP="00541B6E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="00966B19" w:rsidRDefault="00966B19" w:rsidP="00541B6E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="00435F3A" w:rsidRPr="00541B6E" w:rsidRDefault="00AD7C65" w:rsidP="002C24D1">
      <w:pPr>
        <w:spacing w:after="0"/>
        <w:rPr>
          <w:rFonts w:ascii="Times New Roman" w:hAnsi="Times New Roman" w:cs="Times New Roman"/>
          <w:b/>
          <w:sz w:val="32"/>
          <w:szCs w:val="32"/>
        </w:rPr>
        <w:sectPr w:rsidR="00435F3A" w:rsidRPr="00541B6E" w:rsidSect="00D77442">
          <w:type w:val="continuous"/>
          <w:pgSz w:w="16838" w:h="11906" w:orient="landscape"/>
          <w:pgMar w:top="567" w:right="2155" w:bottom="851" w:left="221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32"/>
          <w:szCs w:val="32"/>
        </w:rPr>
        <w:t>Резерв по лицею составил 3,23</w:t>
      </w:r>
      <w:r w:rsidR="00541B6E" w:rsidRPr="00541B6E">
        <w:rPr>
          <w:rFonts w:ascii="Times New Roman" w:hAnsi="Times New Roman" w:cs="Times New Roman"/>
          <w:b/>
          <w:bCs/>
          <w:sz w:val="32"/>
          <w:szCs w:val="32"/>
        </w:rPr>
        <w:t>%</w:t>
      </w:r>
    </w:p>
    <w:p w:rsidR="002C24D1" w:rsidRPr="00541B6E" w:rsidRDefault="002C24D1" w:rsidP="00F02C9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C24D1" w:rsidRPr="00541B6E" w:rsidRDefault="002C24D1" w:rsidP="00711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2C24D1" w:rsidRPr="00541B6E" w:rsidSect="00642C68">
          <w:type w:val="continuous"/>
          <w:pgSz w:w="16838" w:h="11906" w:orient="landscape"/>
          <w:pgMar w:top="568" w:right="2155" w:bottom="851" w:left="2211" w:header="709" w:footer="709" w:gutter="0"/>
          <w:cols w:num="2" w:space="708"/>
          <w:docGrid w:linePitch="360"/>
        </w:sectPr>
      </w:pPr>
    </w:p>
    <w:tbl>
      <w:tblPr>
        <w:tblW w:w="13467" w:type="dxa"/>
        <w:tblInd w:w="-2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1559"/>
        <w:gridCol w:w="1276"/>
        <w:gridCol w:w="1275"/>
        <w:gridCol w:w="1276"/>
        <w:gridCol w:w="1276"/>
        <w:gridCol w:w="1559"/>
        <w:gridCol w:w="1418"/>
        <w:gridCol w:w="1417"/>
      </w:tblGrid>
      <w:tr w:rsidR="002C24D1" w:rsidRPr="00541B6E" w:rsidTr="00711DC2">
        <w:trPr>
          <w:cantSplit/>
          <w:trHeight w:val="28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2C24D1" w:rsidRPr="00022164" w:rsidRDefault="002C24D1" w:rsidP="00711DC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2C24D1" w:rsidRPr="00022164" w:rsidRDefault="002C24D1" w:rsidP="00711DC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b/>
                <w:sz w:val="28"/>
                <w:szCs w:val="28"/>
              </w:rPr>
              <w:t>отличники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2C24D1" w:rsidRPr="00022164" w:rsidRDefault="002C24D1" w:rsidP="00711DC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b/>
                <w:sz w:val="28"/>
                <w:szCs w:val="28"/>
              </w:rPr>
              <w:t>на "4" и "5"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2C24D1" w:rsidRPr="00022164" w:rsidRDefault="002C24D1" w:rsidP="00711DC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b/>
                <w:sz w:val="28"/>
                <w:szCs w:val="28"/>
              </w:rPr>
              <w:t>с одной "3"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2C24D1" w:rsidRPr="00022164" w:rsidRDefault="002C24D1" w:rsidP="00711DC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b/>
                <w:sz w:val="28"/>
                <w:szCs w:val="28"/>
              </w:rPr>
              <w:t>не успевают</w:t>
            </w:r>
          </w:p>
        </w:tc>
      </w:tr>
      <w:tr w:rsidR="002C24D1" w:rsidRPr="00541B6E" w:rsidTr="00711DC2">
        <w:trPr>
          <w:cantSplit/>
          <w:trHeight w:val="52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4D1" w:rsidRPr="00022164" w:rsidRDefault="002C24D1" w:rsidP="00711DC2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2C24D1" w:rsidRPr="00022164" w:rsidRDefault="002C24D1" w:rsidP="00711DC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кол-во           уч-ся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2C24D1" w:rsidRPr="00022164" w:rsidRDefault="002C24D1" w:rsidP="00711DC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2C24D1" w:rsidRPr="00022164" w:rsidRDefault="002C24D1" w:rsidP="00711DC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кол-во           уч-ся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2C24D1" w:rsidRPr="00022164" w:rsidRDefault="002C24D1" w:rsidP="00711DC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2C24D1" w:rsidRPr="00022164" w:rsidRDefault="002C24D1" w:rsidP="00711DC2">
            <w:pPr>
              <w:pStyle w:val="xl25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022164">
              <w:rPr>
                <w:rFonts w:eastAsia="Times New Roman"/>
                <w:sz w:val="28"/>
                <w:szCs w:val="28"/>
              </w:rPr>
              <w:t>кол-во                     уч-ся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2C24D1" w:rsidRPr="00022164" w:rsidRDefault="002C24D1" w:rsidP="00711DC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2C24D1" w:rsidRPr="00022164" w:rsidRDefault="002C24D1" w:rsidP="00711DC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кол-во           уч-ся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2C24D1" w:rsidRPr="00022164" w:rsidRDefault="002C24D1" w:rsidP="00711DC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C24D1" w:rsidRPr="00541B6E" w:rsidTr="00711DC2">
        <w:trPr>
          <w:trHeight w:val="52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2C24D1" w:rsidRPr="00022164" w:rsidRDefault="002C24D1" w:rsidP="00711D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аттестовано </w:t>
            </w:r>
          </w:p>
          <w:p w:rsidR="002C24D1" w:rsidRPr="00022164" w:rsidRDefault="0088056C" w:rsidP="00711DC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5</w:t>
            </w:r>
            <w:r w:rsidR="00CD3C35"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C24D1" w:rsidRPr="00022164" w:rsidRDefault="00955E4C" w:rsidP="00711DC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C24D1" w:rsidRPr="00022164" w:rsidRDefault="009A7134" w:rsidP="00711DC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9</w:t>
            </w:r>
            <w:r w:rsidR="0088056C"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2C24D1" w:rsidRPr="00022164" w:rsidRDefault="00430EDE" w:rsidP="0088056C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</w:t>
            </w:r>
            <w:r w:rsidR="00CD3C35"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C24D1" w:rsidRPr="00022164" w:rsidRDefault="009A7134" w:rsidP="00711DC2">
            <w:pPr>
              <w:tabs>
                <w:tab w:val="left" w:pos="225"/>
                <w:tab w:val="center" w:pos="622"/>
              </w:tabs>
              <w:spacing w:after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53,5</w:t>
            </w:r>
            <w:r w:rsidR="0088056C"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C24D1" w:rsidRPr="00022164" w:rsidRDefault="0088056C" w:rsidP="00711D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25051D" w:rsidRPr="000221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C24D1" w:rsidRPr="00022164" w:rsidRDefault="009A7134" w:rsidP="0088056C">
            <w:pPr>
              <w:tabs>
                <w:tab w:val="left" w:pos="300"/>
                <w:tab w:val="center" w:pos="622"/>
              </w:tabs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3,23</w:t>
            </w:r>
            <w:r w:rsidR="0088056C"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C24D1" w:rsidRPr="00022164" w:rsidRDefault="0025051D" w:rsidP="00711DC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C24D1" w:rsidRPr="00022164" w:rsidRDefault="009A7134" w:rsidP="00711DC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0,2</w:t>
            </w:r>
          </w:p>
        </w:tc>
      </w:tr>
    </w:tbl>
    <w:p w:rsidR="00100E71" w:rsidRPr="00541B6E" w:rsidRDefault="00100E71" w:rsidP="00F02C93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100E71" w:rsidRPr="00541B6E" w:rsidSect="002C24D1">
          <w:type w:val="continuous"/>
          <w:pgSz w:w="16838" w:h="11906" w:orient="landscape"/>
          <w:pgMar w:top="568" w:right="2155" w:bottom="851" w:left="2211" w:header="709" w:footer="709" w:gutter="0"/>
          <w:cols w:space="708"/>
          <w:docGrid w:linePitch="360"/>
        </w:sectPr>
      </w:pPr>
    </w:p>
    <w:p w:rsidR="002C24D1" w:rsidRPr="00541B6E" w:rsidRDefault="002C24D1" w:rsidP="00F02C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1D50" w:rsidRPr="00541B6E" w:rsidRDefault="00561D50" w:rsidP="00F02C93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561D50" w:rsidRPr="00541B6E" w:rsidSect="00100E71">
          <w:type w:val="continuous"/>
          <w:pgSz w:w="16838" w:h="11906" w:orient="landscape"/>
          <w:pgMar w:top="568" w:right="2155" w:bottom="851" w:left="2211" w:header="709" w:footer="709" w:gutter="0"/>
          <w:cols w:space="708"/>
          <w:docGrid w:linePitch="360"/>
        </w:sectPr>
      </w:pPr>
    </w:p>
    <w:p w:rsidR="0088056C" w:rsidRPr="00541B6E" w:rsidRDefault="0088056C" w:rsidP="00F02C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2F8E" w:rsidRDefault="00DA2F8E" w:rsidP="00F02C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03CC" w:rsidRPr="0046494F" w:rsidRDefault="00F02C93" w:rsidP="00F02C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494F">
        <w:rPr>
          <w:rFonts w:ascii="Times New Roman" w:hAnsi="Times New Roman" w:cs="Times New Roman"/>
          <w:b/>
          <w:sz w:val="28"/>
          <w:szCs w:val="28"/>
        </w:rPr>
        <w:t xml:space="preserve">Имеют  одну  тройку: </w:t>
      </w:r>
    </w:p>
    <w:p w:rsidR="00F02C93" w:rsidRPr="0046494F" w:rsidRDefault="00F02C93" w:rsidP="00F02C93">
      <w:pPr>
        <w:tabs>
          <w:tab w:val="left" w:pos="8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6494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6494F">
        <w:rPr>
          <w:rFonts w:ascii="Times New Roman" w:hAnsi="Times New Roman" w:cs="Times New Roman"/>
          <w:sz w:val="28"/>
          <w:szCs w:val="28"/>
        </w:rPr>
        <w:t xml:space="preserve">по   русскому     языку      </w:t>
      </w:r>
      <w:r w:rsidR="00DE17E6" w:rsidRPr="0046494F">
        <w:rPr>
          <w:rFonts w:ascii="Times New Roman" w:hAnsi="Times New Roman" w:cs="Times New Roman"/>
          <w:sz w:val="28"/>
          <w:szCs w:val="28"/>
        </w:rPr>
        <w:t xml:space="preserve"> </w:t>
      </w:r>
      <w:r w:rsidR="00F51688" w:rsidRPr="0046494F">
        <w:rPr>
          <w:rFonts w:ascii="Times New Roman" w:hAnsi="Times New Roman" w:cs="Times New Roman"/>
          <w:sz w:val="28"/>
          <w:szCs w:val="28"/>
        </w:rPr>
        <w:t xml:space="preserve"> </w:t>
      </w:r>
      <w:r w:rsidR="00DE17E6" w:rsidRPr="0046494F">
        <w:rPr>
          <w:rFonts w:ascii="Times New Roman" w:hAnsi="Times New Roman" w:cs="Times New Roman"/>
          <w:sz w:val="28"/>
          <w:szCs w:val="28"/>
        </w:rPr>
        <w:t xml:space="preserve"> </w:t>
      </w:r>
      <w:r w:rsidR="00D37ED7" w:rsidRPr="0046494F">
        <w:rPr>
          <w:rFonts w:ascii="Times New Roman" w:hAnsi="Times New Roman" w:cs="Times New Roman"/>
          <w:sz w:val="28"/>
          <w:szCs w:val="28"/>
        </w:rPr>
        <w:t xml:space="preserve"> </w:t>
      </w:r>
      <w:r w:rsidR="0025051D" w:rsidRPr="0046494F">
        <w:rPr>
          <w:rFonts w:ascii="Times New Roman" w:hAnsi="Times New Roman" w:cs="Times New Roman"/>
          <w:sz w:val="28"/>
          <w:szCs w:val="28"/>
        </w:rPr>
        <w:t>-  5    2а,2б,3а</w:t>
      </w:r>
      <w:r w:rsidR="00F51688" w:rsidRPr="0046494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02C93" w:rsidRPr="0046494F" w:rsidRDefault="00F02C93" w:rsidP="00F02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94F">
        <w:rPr>
          <w:rFonts w:ascii="Times New Roman" w:hAnsi="Times New Roman" w:cs="Times New Roman"/>
          <w:sz w:val="28"/>
          <w:szCs w:val="28"/>
        </w:rPr>
        <w:t xml:space="preserve">            математике                 </w:t>
      </w:r>
      <w:r w:rsidR="00DE17E6" w:rsidRPr="0046494F">
        <w:rPr>
          <w:rFonts w:ascii="Times New Roman" w:hAnsi="Times New Roman" w:cs="Times New Roman"/>
          <w:sz w:val="28"/>
          <w:szCs w:val="28"/>
        </w:rPr>
        <w:t xml:space="preserve"> </w:t>
      </w:r>
      <w:r w:rsidRPr="0046494F">
        <w:rPr>
          <w:rFonts w:ascii="Times New Roman" w:hAnsi="Times New Roman" w:cs="Times New Roman"/>
          <w:sz w:val="28"/>
          <w:szCs w:val="28"/>
        </w:rPr>
        <w:t xml:space="preserve"> </w:t>
      </w:r>
      <w:r w:rsidR="00DE17E6" w:rsidRPr="0046494F">
        <w:rPr>
          <w:rFonts w:ascii="Times New Roman" w:hAnsi="Times New Roman" w:cs="Times New Roman"/>
          <w:sz w:val="28"/>
          <w:szCs w:val="28"/>
        </w:rPr>
        <w:t xml:space="preserve"> </w:t>
      </w:r>
      <w:r w:rsidR="00D37ED7" w:rsidRPr="0046494F">
        <w:rPr>
          <w:rFonts w:ascii="Times New Roman" w:hAnsi="Times New Roman" w:cs="Times New Roman"/>
          <w:sz w:val="28"/>
          <w:szCs w:val="28"/>
        </w:rPr>
        <w:t xml:space="preserve"> </w:t>
      </w:r>
      <w:r w:rsidR="0025051D" w:rsidRPr="0046494F">
        <w:rPr>
          <w:rFonts w:ascii="Times New Roman" w:hAnsi="Times New Roman" w:cs="Times New Roman"/>
          <w:sz w:val="28"/>
          <w:szCs w:val="28"/>
        </w:rPr>
        <w:t>- 4</w:t>
      </w:r>
      <w:r w:rsidR="00C772AD" w:rsidRPr="0046494F">
        <w:rPr>
          <w:rFonts w:ascii="Times New Roman" w:hAnsi="Times New Roman" w:cs="Times New Roman"/>
          <w:sz w:val="28"/>
          <w:szCs w:val="28"/>
        </w:rPr>
        <w:t xml:space="preserve">   </w:t>
      </w:r>
      <w:r w:rsidRPr="0046494F">
        <w:rPr>
          <w:rFonts w:ascii="Times New Roman" w:hAnsi="Times New Roman" w:cs="Times New Roman"/>
          <w:sz w:val="28"/>
          <w:szCs w:val="28"/>
        </w:rPr>
        <w:t xml:space="preserve"> </w:t>
      </w:r>
      <w:r w:rsidR="0025051D" w:rsidRPr="0046494F">
        <w:rPr>
          <w:rFonts w:ascii="Times New Roman" w:hAnsi="Times New Roman" w:cs="Times New Roman"/>
          <w:sz w:val="28"/>
          <w:szCs w:val="28"/>
        </w:rPr>
        <w:t>2а,3а,4р1</w:t>
      </w:r>
      <w:r w:rsidRPr="0046494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02C93" w:rsidRPr="0046494F" w:rsidRDefault="00F02C93" w:rsidP="00F02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94F">
        <w:rPr>
          <w:rFonts w:ascii="Times New Roman" w:hAnsi="Times New Roman" w:cs="Times New Roman"/>
          <w:sz w:val="28"/>
          <w:szCs w:val="28"/>
        </w:rPr>
        <w:t xml:space="preserve">            истории </w:t>
      </w:r>
      <w:r w:rsidR="0025051D" w:rsidRPr="0046494F">
        <w:rPr>
          <w:rFonts w:ascii="Times New Roman" w:hAnsi="Times New Roman" w:cs="Times New Roman"/>
          <w:sz w:val="28"/>
          <w:szCs w:val="28"/>
        </w:rPr>
        <w:t xml:space="preserve">                          - 6    5р1,6р1,7р1,8р2,10</w:t>
      </w:r>
    </w:p>
    <w:p w:rsidR="00DE17E6" w:rsidRPr="0046494F" w:rsidRDefault="00DE17E6" w:rsidP="00F02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94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051D" w:rsidRPr="0046494F">
        <w:rPr>
          <w:rFonts w:ascii="Times New Roman" w:hAnsi="Times New Roman" w:cs="Times New Roman"/>
          <w:sz w:val="28"/>
          <w:szCs w:val="28"/>
        </w:rPr>
        <w:t xml:space="preserve"> физика</w:t>
      </w:r>
      <w:r w:rsidR="0088056C" w:rsidRPr="0046494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5051D" w:rsidRPr="0046494F">
        <w:rPr>
          <w:rFonts w:ascii="Times New Roman" w:hAnsi="Times New Roman" w:cs="Times New Roman"/>
          <w:sz w:val="28"/>
          <w:szCs w:val="28"/>
        </w:rPr>
        <w:t xml:space="preserve">      </w:t>
      </w:r>
      <w:r w:rsidR="0088056C" w:rsidRPr="0046494F">
        <w:rPr>
          <w:rFonts w:ascii="Times New Roman" w:hAnsi="Times New Roman" w:cs="Times New Roman"/>
          <w:sz w:val="28"/>
          <w:szCs w:val="28"/>
        </w:rPr>
        <w:t xml:space="preserve"> </w:t>
      </w:r>
      <w:r w:rsidR="00E93F33" w:rsidRPr="0046494F">
        <w:rPr>
          <w:rFonts w:ascii="Times New Roman" w:hAnsi="Times New Roman" w:cs="Times New Roman"/>
          <w:sz w:val="28"/>
          <w:szCs w:val="28"/>
        </w:rPr>
        <w:t>-1</w:t>
      </w:r>
      <w:r w:rsidR="0025051D" w:rsidRPr="0046494F">
        <w:rPr>
          <w:rFonts w:ascii="Times New Roman" w:hAnsi="Times New Roman" w:cs="Times New Roman"/>
          <w:sz w:val="28"/>
          <w:szCs w:val="28"/>
        </w:rPr>
        <w:t xml:space="preserve">    8р2</w:t>
      </w:r>
    </w:p>
    <w:p w:rsidR="00E93F33" w:rsidRPr="0046494F" w:rsidRDefault="008734C5" w:rsidP="00F02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9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2C68" w:rsidRPr="0046494F">
        <w:rPr>
          <w:rFonts w:ascii="Times New Roman" w:hAnsi="Times New Roman" w:cs="Times New Roman"/>
          <w:sz w:val="28"/>
          <w:szCs w:val="28"/>
        </w:rPr>
        <w:t xml:space="preserve"> </w:t>
      </w:r>
      <w:r w:rsidR="0025051D" w:rsidRPr="0046494F">
        <w:rPr>
          <w:rFonts w:ascii="Times New Roman" w:hAnsi="Times New Roman" w:cs="Times New Roman"/>
          <w:sz w:val="28"/>
          <w:szCs w:val="28"/>
        </w:rPr>
        <w:t xml:space="preserve"> география</w:t>
      </w:r>
      <w:r w:rsidR="0088056C" w:rsidRPr="0046494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5051D" w:rsidRPr="0046494F">
        <w:rPr>
          <w:rFonts w:ascii="Times New Roman" w:hAnsi="Times New Roman" w:cs="Times New Roman"/>
          <w:sz w:val="28"/>
          <w:szCs w:val="28"/>
        </w:rPr>
        <w:t xml:space="preserve">            -1    </w:t>
      </w:r>
      <w:r w:rsidR="00F51688" w:rsidRPr="0046494F">
        <w:rPr>
          <w:rFonts w:ascii="Times New Roman" w:hAnsi="Times New Roman" w:cs="Times New Roman"/>
          <w:sz w:val="28"/>
          <w:szCs w:val="28"/>
        </w:rPr>
        <w:t>9р1</w:t>
      </w:r>
    </w:p>
    <w:p w:rsidR="008734C5" w:rsidRPr="0046494F" w:rsidRDefault="00E93F33" w:rsidP="0088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94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051D" w:rsidRPr="0046494F">
        <w:rPr>
          <w:rFonts w:ascii="Times New Roman" w:hAnsi="Times New Roman" w:cs="Times New Roman"/>
          <w:sz w:val="28"/>
          <w:szCs w:val="28"/>
        </w:rPr>
        <w:t xml:space="preserve"> литература</w:t>
      </w:r>
      <w:r w:rsidR="00993523" w:rsidRPr="0046494F">
        <w:rPr>
          <w:rFonts w:ascii="Times New Roman" w:hAnsi="Times New Roman" w:cs="Times New Roman"/>
          <w:sz w:val="28"/>
          <w:szCs w:val="28"/>
        </w:rPr>
        <w:t xml:space="preserve">        </w:t>
      </w:r>
      <w:r w:rsidR="0025051D" w:rsidRPr="0046494F">
        <w:rPr>
          <w:rFonts w:ascii="Times New Roman" w:hAnsi="Times New Roman" w:cs="Times New Roman"/>
          <w:sz w:val="28"/>
          <w:szCs w:val="28"/>
        </w:rPr>
        <w:t xml:space="preserve">                -1     10</w:t>
      </w:r>
      <w:r w:rsidR="00993523" w:rsidRPr="0046494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54B55" w:rsidRPr="0025051D" w:rsidRDefault="00C54B55" w:rsidP="0038328D">
      <w:pPr>
        <w:spacing w:after="0"/>
        <w:ind w:left="708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541B6E" w:rsidRPr="0025051D" w:rsidRDefault="00561D50" w:rsidP="00541B6E">
      <w:pPr>
        <w:spacing w:after="0"/>
        <w:ind w:left="708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25051D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            </w:t>
      </w:r>
    </w:p>
    <w:p w:rsidR="00F51688" w:rsidRPr="0025051D" w:rsidRDefault="00F51688" w:rsidP="00541B6E">
      <w:pPr>
        <w:spacing w:after="0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F51688" w:rsidRDefault="00F51688" w:rsidP="00541B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688" w:rsidRDefault="00F51688" w:rsidP="00541B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688" w:rsidRDefault="00F51688" w:rsidP="00541B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4C5" w:rsidRPr="00541B6E" w:rsidRDefault="008734C5" w:rsidP="00541B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4C5" w:rsidRPr="00541B6E" w:rsidRDefault="008734C5" w:rsidP="00541B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1D50" w:rsidRPr="00541B6E" w:rsidRDefault="00F51688" w:rsidP="00873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68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283075" cy="2826019"/>
            <wp:effectExtent l="19050" t="0" r="222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2C93" w:rsidRPr="00541B6E" w:rsidRDefault="00F02C93" w:rsidP="008734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C68" w:rsidRPr="00DA2F8E" w:rsidRDefault="0018308B" w:rsidP="00DA2F8E">
      <w:pPr>
        <w:spacing w:after="0"/>
        <w:rPr>
          <w:rFonts w:ascii="Times New Roman" w:hAnsi="Times New Roman" w:cs="Times New Roman"/>
          <w:sz w:val="28"/>
          <w:szCs w:val="28"/>
        </w:rPr>
        <w:sectPr w:rsidR="00642C68" w:rsidRPr="00DA2F8E" w:rsidSect="00F51688">
          <w:type w:val="continuous"/>
          <w:pgSz w:w="16838" w:h="11906" w:orient="landscape"/>
          <w:pgMar w:top="568" w:right="2155" w:bottom="851" w:left="1134" w:header="709" w:footer="709" w:gutter="0"/>
          <w:cols w:num="2" w:space="59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A6F94" w:rsidRDefault="00AA6F94" w:rsidP="00D938F7">
      <w:pPr>
        <w:spacing w:after="0"/>
        <w:ind w:right="-2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F94" w:rsidRDefault="00AA6F94" w:rsidP="00F51688">
      <w:pPr>
        <w:spacing w:after="0"/>
        <w:ind w:right="-226"/>
        <w:rPr>
          <w:rFonts w:ascii="Times New Roman" w:hAnsi="Times New Roman" w:cs="Times New Roman"/>
          <w:b/>
          <w:sz w:val="28"/>
          <w:szCs w:val="28"/>
        </w:rPr>
      </w:pPr>
    </w:p>
    <w:p w:rsidR="00AD7C65" w:rsidRDefault="00AD7C65" w:rsidP="00F51688">
      <w:pPr>
        <w:spacing w:after="0"/>
        <w:ind w:right="-226"/>
        <w:rPr>
          <w:rFonts w:ascii="Times New Roman" w:hAnsi="Times New Roman" w:cs="Times New Roman"/>
          <w:b/>
          <w:sz w:val="28"/>
          <w:szCs w:val="28"/>
        </w:rPr>
      </w:pPr>
    </w:p>
    <w:p w:rsidR="00AD7C65" w:rsidRDefault="00AD7C65" w:rsidP="00F51688">
      <w:pPr>
        <w:spacing w:after="0"/>
        <w:ind w:right="-226"/>
        <w:rPr>
          <w:rFonts w:ascii="Times New Roman" w:hAnsi="Times New Roman" w:cs="Times New Roman"/>
          <w:b/>
          <w:sz w:val="28"/>
          <w:szCs w:val="28"/>
        </w:rPr>
      </w:pPr>
    </w:p>
    <w:p w:rsidR="00AD7C65" w:rsidRDefault="00AD7C65" w:rsidP="00F51688">
      <w:pPr>
        <w:spacing w:after="0"/>
        <w:ind w:right="-226"/>
        <w:rPr>
          <w:rFonts w:ascii="Times New Roman" w:hAnsi="Times New Roman" w:cs="Times New Roman"/>
          <w:b/>
          <w:sz w:val="28"/>
          <w:szCs w:val="28"/>
        </w:rPr>
      </w:pPr>
    </w:p>
    <w:p w:rsidR="00AD7C65" w:rsidRDefault="00AD7C65" w:rsidP="00F51688">
      <w:pPr>
        <w:spacing w:after="0"/>
        <w:ind w:right="-226"/>
        <w:rPr>
          <w:rFonts w:ascii="Times New Roman" w:hAnsi="Times New Roman" w:cs="Times New Roman"/>
          <w:b/>
          <w:sz w:val="28"/>
          <w:szCs w:val="28"/>
        </w:rPr>
      </w:pPr>
    </w:p>
    <w:p w:rsidR="00AD7C65" w:rsidRDefault="00AD7C65" w:rsidP="00F51688">
      <w:pPr>
        <w:spacing w:after="0"/>
        <w:ind w:right="-226"/>
        <w:rPr>
          <w:rFonts w:ascii="Times New Roman" w:hAnsi="Times New Roman" w:cs="Times New Roman"/>
          <w:b/>
          <w:sz w:val="28"/>
          <w:szCs w:val="28"/>
        </w:rPr>
      </w:pPr>
    </w:p>
    <w:p w:rsidR="00AD7C65" w:rsidRDefault="00AD7C65" w:rsidP="00F51688">
      <w:pPr>
        <w:spacing w:after="0"/>
        <w:ind w:right="-226"/>
        <w:rPr>
          <w:rFonts w:ascii="Times New Roman" w:hAnsi="Times New Roman" w:cs="Times New Roman"/>
          <w:b/>
          <w:sz w:val="28"/>
          <w:szCs w:val="28"/>
        </w:rPr>
      </w:pPr>
    </w:p>
    <w:p w:rsidR="00AD7C65" w:rsidRDefault="00AD7C65" w:rsidP="00F51688">
      <w:pPr>
        <w:spacing w:after="0"/>
        <w:ind w:right="-226"/>
        <w:rPr>
          <w:rFonts w:ascii="Times New Roman" w:hAnsi="Times New Roman" w:cs="Times New Roman"/>
          <w:b/>
          <w:sz w:val="28"/>
          <w:szCs w:val="28"/>
        </w:rPr>
      </w:pPr>
    </w:p>
    <w:p w:rsidR="00AD7C65" w:rsidRDefault="00AD7C65" w:rsidP="00F51688">
      <w:pPr>
        <w:spacing w:after="0"/>
        <w:ind w:right="-226"/>
        <w:rPr>
          <w:rFonts w:ascii="Times New Roman" w:hAnsi="Times New Roman" w:cs="Times New Roman"/>
          <w:b/>
          <w:sz w:val="28"/>
          <w:szCs w:val="28"/>
        </w:rPr>
      </w:pPr>
    </w:p>
    <w:p w:rsidR="00AD7C65" w:rsidRDefault="00AD7C65" w:rsidP="00F51688">
      <w:pPr>
        <w:spacing w:after="0"/>
        <w:ind w:right="-226"/>
        <w:rPr>
          <w:rFonts w:ascii="Times New Roman" w:hAnsi="Times New Roman" w:cs="Times New Roman"/>
          <w:b/>
          <w:sz w:val="28"/>
          <w:szCs w:val="28"/>
        </w:rPr>
      </w:pPr>
    </w:p>
    <w:p w:rsidR="008C2C10" w:rsidRDefault="008C2C10" w:rsidP="008C2C10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69C">
        <w:rPr>
          <w:rFonts w:ascii="Times New Roman" w:hAnsi="Times New Roman"/>
          <w:b/>
          <w:sz w:val="28"/>
          <w:szCs w:val="28"/>
        </w:rPr>
        <w:lastRenderedPageBreak/>
        <w:t xml:space="preserve">Динамика  </w:t>
      </w:r>
      <w:r w:rsidR="005E6B9A">
        <w:rPr>
          <w:rFonts w:ascii="Times New Roman" w:hAnsi="Times New Roman"/>
          <w:b/>
          <w:sz w:val="28"/>
          <w:szCs w:val="28"/>
        </w:rPr>
        <w:t>качества обученности учащихся по классам</w:t>
      </w:r>
      <w:r w:rsidR="00561439">
        <w:rPr>
          <w:rFonts w:ascii="Times New Roman" w:hAnsi="Times New Roman"/>
          <w:b/>
          <w:sz w:val="28"/>
          <w:szCs w:val="28"/>
        </w:rPr>
        <w:t xml:space="preserve">  в  течение   2019-2020</w:t>
      </w:r>
      <w:r w:rsidRPr="0092169C">
        <w:rPr>
          <w:rFonts w:ascii="Times New Roman" w:hAnsi="Times New Roman"/>
          <w:b/>
          <w:sz w:val="28"/>
          <w:szCs w:val="28"/>
        </w:rPr>
        <w:t xml:space="preserve">  </w:t>
      </w:r>
    </w:p>
    <w:p w:rsidR="008C2C10" w:rsidRDefault="008C2C10" w:rsidP="008C2C10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69C">
        <w:rPr>
          <w:rFonts w:ascii="Times New Roman" w:hAnsi="Times New Roman"/>
          <w:b/>
          <w:sz w:val="28"/>
          <w:szCs w:val="28"/>
        </w:rPr>
        <w:t>учебного  года</w:t>
      </w:r>
    </w:p>
    <w:p w:rsidR="005E6B9A" w:rsidRDefault="005E6B9A" w:rsidP="008C2C10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4583" w:type="dxa"/>
        <w:tblLook w:val="04A0"/>
      </w:tblPr>
      <w:tblGrid>
        <w:gridCol w:w="2031"/>
        <w:gridCol w:w="2015"/>
        <w:gridCol w:w="2180"/>
        <w:gridCol w:w="2180"/>
        <w:gridCol w:w="2180"/>
        <w:gridCol w:w="2180"/>
        <w:gridCol w:w="1817"/>
      </w:tblGrid>
      <w:tr w:rsidR="008C2C10" w:rsidTr="008C2C10">
        <w:trPr>
          <w:trHeight w:val="540"/>
        </w:trPr>
        <w:tc>
          <w:tcPr>
            <w:tcW w:w="2031" w:type="dxa"/>
          </w:tcPr>
          <w:p w:rsidR="008C2C10" w:rsidRPr="008C2C10" w:rsidRDefault="008C2C10" w:rsidP="008C2C1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C1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15" w:type="dxa"/>
          </w:tcPr>
          <w:p w:rsidR="008C2C10" w:rsidRPr="008C2C10" w:rsidRDefault="00F37CB5" w:rsidP="008C2C1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2018-2019 </w:t>
            </w:r>
            <w:r w:rsidR="008C2C10" w:rsidRPr="008C2C10">
              <w:rPr>
                <w:rFonts w:ascii="Times New Roman" w:hAnsi="Times New Roman"/>
                <w:b/>
                <w:sz w:val="24"/>
                <w:szCs w:val="24"/>
              </w:rPr>
              <w:t>уч.г.</w:t>
            </w:r>
          </w:p>
        </w:tc>
        <w:tc>
          <w:tcPr>
            <w:tcW w:w="2180" w:type="dxa"/>
          </w:tcPr>
          <w:p w:rsidR="008C2C10" w:rsidRPr="008C2C10" w:rsidRDefault="008C2C10" w:rsidP="008C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10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  <w:p w:rsidR="008C2C10" w:rsidRPr="008C2C10" w:rsidRDefault="008C2C10" w:rsidP="008C2C1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C10">
              <w:rPr>
                <w:rFonts w:ascii="Times New Roman" w:hAnsi="Times New Roman" w:cs="Times New Roman"/>
                <w:b/>
                <w:sz w:val="24"/>
                <w:szCs w:val="24"/>
              </w:rPr>
              <w:t>(І полугодие)</w:t>
            </w:r>
          </w:p>
        </w:tc>
        <w:tc>
          <w:tcPr>
            <w:tcW w:w="2180" w:type="dxa"/>
          </w:tcPr>
          <w:p w:rsidR="008C2C10" w:rsidRPr="008C2C10" w:rsidRDefault="008C2C10" w:rsidP="008C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10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  <w:p w:rsidR="008C2C10" w:rsidRPr="008C2C10" w:rsidRDefault="008C2C10" w:rsidP="008C2C1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C10">
              <w:rPr>
                <w:rFonts w:ascii="Times New Roman" w:hAnsi="Times New Roman" w:cs="Times New Roman"/>
                <w:b/>
                <w:sz w:val="24"/>
                <w:szCs w:val="24"/>
              </w:rPr>
              <w:t>(І полугодие)</w:t>
            </w:r>
          </w:p>
        </w:tc>
        <w:tc>
          <w:tcPr>
            <w:tcW w:w="2180" w:type="dxa"/>
          </w:tcPr>
          <w:p w:rsidR="008C2C10" w:rsidRPr="008C2C10" w:rsidRDefault="008C2C10" w:rsidP="008C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10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  <w:p w:rsidR="008C2C10" w:rsidRPr="008C2C10" w:rsidRDefault="008C2C10" w:rsidP="008C2C1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C10">
              <w:rPr>
                <w:rFonts w:ascii="Times New Roman" w:hAnsi="Times New Roman" w:cs="Times New Roman"/>
                <w:b/>
                <w:sz w:val="24"/>
                <w:szCs w:val="24"/>
              </w:rPr>
              <w:t>(ІІ полугодие)</w:t>
            </w:r>
          </w:p>
        </w:tc>
        <w:tc>
          <w:tcPr>
            <w:tcW w:w="2180" w:type="dxa"/>
          </w:tcPr>
          <w:p w:rsidR="008C2C10" w:rsidRPr="008C2C10" w:rsidRDefault="008C2C10" w:rsidP="008C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10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  <w:p w:rsidR="008C2C10" w:rsidRPr="008C2C10" w:rsidRDefault="008C2C10" w:rsidP="008C2C1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C10">
              <w:rPr>
                <w:rFonts w:ascii="Times New Roman" w:hAnsi="Times New Roman" w:cs="Times New Roman"/>
                <w:b/>
                <w:sz w:val="24"/>
                <w:szCs w:val="24"/>
              </w:rPr>
              <w:t>(ІІ полугодие)</w:t>
            </w:r>
          </w:p>
        </w:tc>
        <w:tc>
          <w:tcPr>
            <w:tcW w:w="1817" w:type="dxa"/>
          </w:tcPr>
          <w:p w:rsidR="008C2C10" w:rsidRPr="008C2C10" w:rsidRDefault="00F37CB5" w:rsidP="008C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2019-2020 </w:t>
            </w:r>
            <w:r w:rsidR="008C2C10" w:rsidRPr="008C2C10">
              <w:rPr>
                <w:rFonts w:ascii="Times New Roman" w:hAnsi="Times New Roman" w:cs="Times New Roman"/>
                <w:b/>
                <w:sz w:val="24"/>
                <w:szCs w:val="24"/>
              </w:rPr>
              <w:t>уч.г.</w:t>
            </w:r>
          </w:p>
        </w:tc>
      </w:tr>
      <w:tr w:rsidR="00767ED8" w:rsidRPr="0098650B" w:rsidTr="008C2C10">
        <w:trPr>
          <w:trHeight w:val="320"/>
        </w:trPr>
        <w:tc>
          <w:tcPr>
            <w:tcW w:w="2031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 xml:space="preserve"> 2 «А»</w:t>
            </w:r>
          </w:p>
        </w:tc>
        <w:tc>
          <w:tcPr>
            <w:tcW w:w="2015" w:type="dxa"/>
          </w:tcPr>
          <w:p w:rsidR="00767ED8" w:rsidRPr="0098650B" w:rsidRDefault="00767ED8" w:rsidP="00767ED8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50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80" w:type="dxa"/>
          </w:tcPr>
          <w:p w:rsidR="00767ED8" w:rsidRPr="009E2370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7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17" w:type="dxa"/>
          </w:tcPr>
          <w:p w:rsidR="00767ED8" w:rsidRPr="009E2370" w:rsidRDefault="00767ED8" w:rsidP="00767ED8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70">
              <w:rPr>
                <w:rFonts w:ascii="Times New Roman" w:hAnsi="Times New Roman"/>
                <w:sz w:val="24"/>
                <w:szCs w:val="24"/>
              </w:rPr>
              <w:t>78,78</w:t>
            </w:r>
          </w:p>
        </w:tc>
      </w:tr>
      <w:tr w:rsidR="00767ED8" w:rsidRPr="0098650B" w:rsidTr="008C2C10">
        <w:trPr>
          <w:trHeight w:val="320"/>
        </w:trPr>
        <w:tc>
          <w:tcPr>
            <w:tcW w:w="2031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 xml:space="preserve"> 2 «Б»</w:t>
            </w:r>
          </w:p>
        </w:tc>
        <w:tc>
          <w:tcPr>
            <w:tcW w:w="2015" w:type="dxa"/>
          </w:tcPr>
          <w:p w:rsidR="00767ED8" w:rsidRPr="0098650B" w:rsidRDefault="00767ED8" w:rsidP="00767ED8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50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2180" w:type="dxa"/>
          </w:tcPr>
          <w:p w:rsidR="00767ED8" w:rsidRPr="009E2370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70">
              <w:rPr>
                <w:rFonts w:ascii="Times New Roman" w:hAnsi="Times New Roman" w:cs="Times New Roman"/>
                <w:sz w:val="24"/>
                <w:szCs w:val="24"/>
              </w:rPr>
              <w:t>78,13</w:t>
            </w:r>
          </w:p>
        </w:tc>
        <w:tc>
          <w:tcPr>
            <w:tcW w:w="1817" w:type="dxa"/>
          </w:tcPr>
          <w:p w:rsidR="00767ED8" w:rsidRPr="009E2370" w:rsidRDefault="00767ED8" w:rsidP="00767ED8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70">
              <w:rPr>
                <w:rFonts w:ascii="Times New Roman" w:hAnsi="Times New Roman"/>
                <w:sz w:val="24"/>
                <w:szCs w:val="24"/>
              </w:rPr>
              <w:t>65,63</w:t>
            </w:r>
          </w:p>
        </w:tc>
      </w:tr>
      <w:tr w:rsidR="00767ED8" w:rsidRPr="0098650B" w:rsidTr="008C2C10">
        <w:trPr>
          <w:trHeight w:val="320"/>
        </w:trPr>
        <w:tc>
          <w:tcPr>
            <w:tcW w:w="2031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015" w:type="dxa"/>
          </w:tcPr>
          <w:p w:rsidR="00767ED8" w:rsidRPr="0098650B" w:rsidRDefault="00767ED8" w:rsidP="00767ED8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50B">
              <w:rPr>
                <w:rFonts w:ascii="Times New Roman" w:hAnsi="Times New Roman"/>
                <w:b/>
                <w:sz w:val="24"/>
                <w:szCs w:val="24"/>
              </w:rPr>
              <w:t>73,9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2180" w:type="dxa"/>
          </w:tcPr>
          <w:p w:rsidR="00767ED8" w:rsidRPr="009E2370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70">
              <w:rPr>
                <w:rFonts w:ascii="Times New Roman" w:hAnsi="Times New Roman" w:cs="Times New Roman"/>
                <w:sz w:val="24"/>
                <w:szCs w:val="24"/>
              </w:rPr>
              <w:t>92,59</w:t>
            </w:r>
          </w:p>
        </w:tc>
        <w:tc>
          <w:tcPr>
            <w:tcW w:w="1817" w:type="dxa"/>
          </w:tcPr>
          <w:p w:rsidR="00767ED8" w:rsidRPr="009E2370" w:rsidRDefault="00767ED8" w:rsidP="00767ED8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70"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</w:tr>
      <w:tr w:rsidR="00767ED8" w:rsidRPr="0098650B" w:rsidTr="008C2C10">
        <w:trPr>
          <w:trHeight w:val="303"/>
        </w:trPr>
        <w:tc>
          <w:tcPr>
            <w:tcW w:w="2031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015" w:type="dxa"/>
          </w:tcPr>
          <w:p w:rsidR="00767ED8" w:rsidRPr="0098650B" w:rsidRDefault="00767ED8" w:rsidP="00767ED8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50B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2180" w:type="dxa"/>
          </w:tcPr>
          <w:p w:rsidR="00767ED8" w:rsidRPr="009E2370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70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817" w:type="dxa"/>
          </w:tcPr>
          <w:p w:rsidR="00767ED8" w:rsidRPr="009E2370" w:rsidRDefault="00767ED8" w:rsidP="00767ED8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70">
              <w:rPr>
                <w:rFonts w:ascii="Times New Roman" w:hAnsi="Times New Roman"/>
                <w:sz w:val="24"/>
                <w:szCs w:val="24"/>
              </w:rPr>
              <w:t>74,07</w:t>
            </w:r>
          </w:p>
        </w:tc>
      </w:tr>
      <w:tr w:rsidR="00767ED8" w:rsidRPr="0098650B" w:rsidTr="008C2C10">
        <w:trPr>
          <w:trHeight w:val="320"/>
        </w:trPr>
        <w:tc>
          <w:tcPr>
            <w:tcW w:w="2031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4р1</w:t>
            </w:r>
          </w:p>
        </w:tc>
        <w:tc>
          <w:tcPr>
            <w:tcW w:w="2015" w:type="dxa"/>
          </w:tcPr>
          <w:p w:rsidR="00767ED8" w:rsidRPr="0098650B" w:rsidRDefault="00767ED8" w:rsidP="00767ED8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50B">
              <w:rPr>
                <w:rFonts w:ascii="Times New Roman" w:hAnsi="Times New Roman"/>
                <w:b/>
                <w:sz w:val="24"/>
                <w:szCs w:val="24"/>
              </w:rPr>
              <w:t>73,5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2180" w:type="dxa"/>
          </w:tcPr>
          <w:p w:rsidR="00767ED8" w:rsidRPr="009E2370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70">
              <w:rPr>
                <w:rFonts w:ascii="Times New Roman" w:hAnsi="Times New Roman" w:cs="Times New Roman"/>
                <w:sz w:val="24"/>
                <w:szCs w:val="24"/>
              </w:rPr>
              <w:t>76,47</w:t>
            </w:r>
          </w:p>
        </w:tc>
        <w:tc>
          <w:tcPr>
            <w:tcW w:w="1817" w:type="dxa"/>
          </w:tcPr>
          <w:p w:rsidR="00767ED8" w:rsidRPr="009E2370" w:rsidRDefault="00767ED8" w:rsidP="00767ED8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70">
              <w:rPr>
                <w:rFonts w:ascii="Times New Roman" w:hAnsi="Times New Roman"/>
                <w:sz w:val="24"/>
                <w:szCs w:val="24"/>
              </w:rPr>
              <w:t>76,47</w:t>
            </w:r>
          </w:p>
        </w:tc>
      </w:tr>
      <w:tr w:rsidR="00767ED8" w:rsidRPr="0098650B" w:rsidTr="008C2C10">
        <w:trPr>
          <w:trHeight w:val="320"/>
        </w:trPr>
        <w:tc>
          <w:tcPr>
            <w:tcW w:w="2031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4р2</w:t>
            </w:r>
          </w:p>
        </w:tc>
        <w:tc>
          <w:tcPr>
            <w:tcW w:w="2015" w:type="dxa"/>
          </w:tcPr>
          <w:p w:rsidR="00767ED8" w:rsidRPr="0098650B" w:rsidRDefault="00767ED8" w:rsidP="00767ED8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50B">
              <w:rPr>
                <w:rFonts w:ascii="Times New Roman" w:hAnsi="Times New Roman"/>
                <w:b/>
                <w:sz w:val="24"/>
                <w:szCs w:val="24"/>
              </w:rPr>
              <w:t>64,5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2180" w:type="dxa"/>
          </w:tcPr>
          <w:p w:rsidR="00767ED8" w:rsidRPr="009E2370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70">
              <w:rPr>
                <w:rFonts w:ascii="Times New Roman" w:hAnsi="Times New Roman" w:cs="Times New Roman"/>
                <w:sz w:val="24"/>
                <w:szCs w:val="24"/>
              </w:rPr>
              <w:t>64,52</w:t>
            </w:r>
          </w:p>
        </w:tc>
        <w:tc>
          <w:tcPr>
            <w:tcW w:w="1817" w:type="dxa"/>
          </w:tcPr>
          <w:p w:rsidR="00767ED8" w:rsidRPr="009E2370" w:rsidRDefault="00767ED8" w:rsidP="00767ED8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70">
              <w:rPr>
                <w:rFonts w:ascii="Times New Roman" w:hAnsi="Times New Roman"/>
                <w:sz w:val="24"/>
                <w:szCs w:val="24"/>
              </w:rPr>
              <w:t>67,74</w:t>
            </w:r>
          </w:p>
        </w:tc>
      </w:tr>
      <w:tr w:rsidR="00767ED8" w:rsidRPr="0098650B" w:rsidTr="008C2C10">
        <w:trPr>
          <w:trHeight w:val="320"/>
        </w:trPr>
        <w:tc>
          <w:tcPr>
            <w:tcW w:w="2031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9865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986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</w:t>
            </w:r>
          </w:p>
        </w:tc>
        <w:tc>
          <w:tcPr>
            <w:tcW w:w="2015" w:type="dxa"/>
          </w:tcPr>
          <w:p w:rsidR="00767ED8" w:rsidRPr="0098650B" w:rsidRDefault="00767ED8" w:rsidP="00767ED8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50B">
              <w:rPr>
                <w:rFonts w:ascii="Times New Roman" w:hAnsi="Times New Roman"/>
                <w:b/>
                <w:sz w:val="24"/>
                <w:szCs w:val="24"/>
              </w:rPr>
              <w:t>68,7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b/>
                <w:sz w:val="24"/>
                <w:szCs w:val="24"/>
              </w:rPr>
              <w:t>60,2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b/>
                <w:sz w:val="24"/>
                <w:szCs w:val="24"/>
              </w:rPr>
              <w:t>69,0</w:t>
            </w:r>
          </w:p>
        </w:tc>
        <w:tc>
          <w:tcPr>
            <w:tcW w:w="2180" w:type="dxa"/>
          </w:tcPr>
          <w:p w:rsidR="00767ED8" w:rsidRPr="0098650B" w:rsidRDefault="00B34AB2" w:rsidP="00767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b/>
                <w:sz w:val="24"/>
                <w:szCs w:val="24"/>
              </w:rPr>
              <w:t>65,2</w:t>
            </w:r>
          </w:p>
        </w:tc>
        <w:tc>
          <w:tcPr>
            <w:tcW w:w="2180" w:type="dxa"/>
          </w:tcPr>
          <w:p w:rsidR="00767ED8" w:rsidRPr="009E2370" w:rsidRDefault="00767ED8" w:rsidP="00767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370">
              <w:rPr>
                <w:rFonts w:ascii="Times New Roman" w:hAnsi="Times New Roman" w:cs="Times New Roman"/>
                <w:b/>
                <w:sz w:val="24"/>
                <w:szCs w:val="24"/>
              </w:rPr>
              <w:t>81,3</w:t>
            </w:r>
          </w:p>
        </w:tc>
        <w:tc>
          <w:tcPr>
            <w:tcW w:w="1817" w:type="dxa"/>
          </w:tcPr>
          <w:p w:rsidR="00767ED8" w:rsidRPr="009E2370" w:rsidRDefault="0062558B" w:rsidP="00767ED8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370">
              <w:rPr>
                <w:rFonts w:ascii="Times New Roman" w:hAnsi="Times New Roman"/>
                <w:b/>
                <w:sz w:val="24"/>
                <w:szCs w:val="24"/>
              </w:rPr>
              <w:t>71,7</w:t>
            </w:r>
          </w:p>
        </w:tc>
      </w:tr>
      <w:tr w:rsidR="00767ED8" w:rsidRPr="0098650B" w:rsidTr="008C2C10">
        <w:trPr>
          <w:trHeight w:val="320"/>
        </w:trPr>
        <w:tc>
          <w:tcPr>
            <w:tcW w:w="2031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5р1</w:t>
            </w:r>
          </w:p>
        </w:tc>
        <w:tc>
          <w:tcPr>
            <w:tcW w:w="2015" w:type="dxa"/>
          </w:tcPr>
          <w:p w:rsidR="00767ED8" w:rsidRPr="0098650B" w:rsidRDefault="00767ED8" w:rsidP="00767ED8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50B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51,85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2180" w:type="dxa"/>
          </w:tcPr>
          <w:p w:rsidR="00767ED8" w:rsidRPr="009E2370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70">
              <w:rPr>
                <w:rFonts w:ascii="Times New Roman" w:hAnsi="Times New Roman" w:cs="Times New Roman"/>
                <w:sz w:val="24"/>
                <w:szCs w:val="24"/>
              </w:rPr>
              <w:t>60,71</w:t>
            </w:r>
          </w:p>
        </w:tc>
        <w:tc>
          <w:tcPr>
            <w:tcW w:w="1817" w:type="dxa"/>
          </w:tcPr>
          <w:p w:rsidR="00767ED8" w:rsidRPr="009E2370" w:rsidRDefault="00767ED8" w:rsidP="00767ED8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70">
              <w:rPr>
                <w:rFonts w:ascii="Times New Roman" w:hAnsi="Times New Roman"/>
                <w:sz w:val="24"/>
                <w:szCs w:val="24"/>
              </w:rPr>
              <w:t>57,14</w:t>
            </w:r>
          </w:p>
        </w:tc>
      </w:tr>
      <w:tr w:rsidR="00767ED8" w:rsidRPr="0098650B" w:rsidTr="008C2C10">
        <w:trPr>
          <w:trHeight w:val="320"/>
        </w:trPr>
        <w:tc>
          <w:tcPr>
            <w:tcW w:w="2031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5р2</w:t>
            </w:r>
          </w:p>
        </w:tc>
        <w:tc>
          <w:tcPr>
            <w:tcW w:w="2015" w:type="dxa"/>
          </w:tcPr>
          <w:p w:rsidR="00767ED8" w:rsidRPr="0098650B" w:rsidRDefault="00767ED8" w:rsidP="00767ED8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50B"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51,85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2180" w:type="dxa"/>
          </w:tcPr>
          <w:p w:rsidR="00767ED8" w:rsidRPr="009E2370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70"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1817" w:type="dxa"/>
          </w:tcPr>
          <w:p w:rsidR="00767ED8" w:rsidRPr="009E2370" w:rsidRDefault="00767ED8" w:rsidP="00767ED8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70">
              <w:rPr>
                <w:rFonts w:ascii="Times New Roman" w:hAnsi="Times New Roman"/>
                <w:sz w:val="24"/>
                <w:szCs w:val="24"/>
              </w:rPr>
              <w:t>55,56</w:t>
            </w:r>
          </w:p>
        </w:tc>
      </w:tr>
      <w:tr w:rsidR="00767ED8" w:rsidRPr="0098650B" w:rsidTr="008C2C10">
        <w:trPr>
          <w:trHeight w:val="303"/>
        </w:trPr>
        <w:tc>
          <w:tcPr>
            <w:tcW w:w="2031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6р1</w:t>
            </w:r>
          </w:p>
        </w:tc>
        <w:tc>
          <w:tcPr>
            <w:tcW w:w="2015" w:type="dxa"/>
          </w:tcPr>
          <w:p w:rsidR="00767ED8" w:rsidRPr="0098650B" w:rsidRDefault="00767ED8" w:rsidP="00767ED8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50B">
              <w:rPr>
                <w:rFonts w:ascii="Times New Roman" w:hAnsi="Times New Roman"/>
                <w:b/>
                <w:sz w:val="24"/>
                <w:szCs w:val="24"/>
              </w:rPr>
              <w:t>66,6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2180" w:type="dxa"/>
          </w:tcPr>
          <w:p w:rsidR="00767ED8" w:rsidRPr="009E2370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7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17" w:type="dxa"/>
          </w:tcPr>
          <w:p w:rsidR="00767ED8" w:rsidRPr="009E2370" w:rsidRDefault="00767ED8" w:rsidP="00767ED8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7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767ED8" w:rsidRPr="0098650B" w:rsidTr="008C2C10">
        <w:trPr>
          <w:trHeight w:val="320"/>
        </w:trPr>
        <w:tc>
          <w:tcPr>
            <w:tcW w:w="2031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6р2</w:t>
            </w:r>
          </w:p>
        </w:tc>
        <w:tc>
          <w:tcPr>
            <w:tcW w:w="2015" w:type="dxa"/>
          </w:tcPr>
          <w:p w:rsidR="00767ED8" w:rsidRPr="0098650B" w:rsidRDefault="00767ED8" w:rsidP="00767ED8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50B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53,85</w:t>
            </w:r>
          </w:p>
        </w:tc>
        <w:tc>
          <w:tcPr>
            <w:tcW w:w="2180" w:type="dxa"/>
          </w:tcPr>
          <w:p w:rsidR="00767ED8" w:rsidRPr="0098650B" w:rsidRDefault="00570877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80" w:type="dxa"/>
          </w:tcPr>
          <w:p w:rsidR="00767ED8" w:rsidRPr="009E2370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17" w:type="dxa"/>
          </w:tcPr>
          <w:p w:rsidR="00767ED8" w:rsidRPr="009E2370" w:rsidRDefault="00767ED8" w:rsidP="00767ED8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70"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</w:tr>
      <w:tr w:rsidR="00767ED8" w:rsidRPr="0098650B" w:rsidTr="008C2C10">
        <w:trPr>
          <w:trHeight w:val="320"/>
        </w:trPr>
        <w:tc>
          <w:tcPr>
            <w:tcW w:w="2031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7р1</w:t>
            </w:r>
          </w:p>
        </w:tc>
        <w:tc>
          <w:tcPr>
            <w:tcW w:w="2015" w:type="dxa"/>
          </w:tcPr>
          <w:p w:rsidR="00767ED8" w:rsidRPr="0098650B" w:rsidRDefault="00767ED8" w:rsidP="00767ED8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50B">
              <w:rPr>
                <w:rFonts w:ascii="Times New Roman" w:hAnsi="Times New Roman"/>
                <w:b/>
                <w:sz w:val="24"/>
                <w:szCs w:val="24"/>
              </w:rPr>
              <w:t>65,3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2180" w:type="dxa"/>
          </w:tcPr>
          <w:p w:rsidR="00767ED8" w:rsidRPr="009E2370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70">
              <w:rPr>
                <w:rFonts w:ascii="Times New Roman" w:hAnsi="Times New Roman" w:cs="Times New Roman"/>
                <w:sz w:val="24"/>
                <w:szCs w:val="24"/>
              </w:rPr>
              <w:t>59,25</w:t>
            </w:r>
          </w:p>
        </w:tc>
        <w:tc>
          <w:tcPr>
            <w:tcW w:w="1817" w:type="dxa"/>
          </w:tcPr>
          <w:p w:rsidR="00767ED8" w:rsidRPr="009E2370" w:rsidRDefault="00767ED8" w:rsidP="00767ED8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70"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</w:tr>
      <w:tr w:rsidR="00767ED8" w:rsidRPr="0098650B" w:rsidTr="008C2C10">
        <w:trPr>
          <w:trHeight w:val="320"/>
        </w:trPr>
        <w:tc>
          <w:tcPr>
            <w:tcW w:w="2031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7р2</w:t>
            </w:r>
          </w:p>
        </w:tc>
        <w:tc>
          <w:tcPr>
            <w:tcW w:w="2015" w:type="dxa"/>
          </w:tcPr>
          <w:p w:rsidR="00767ED8" w:rsidRPr="0098650B" w:rsidRDefault="00767ED8" w:rsidP="00767ED8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50B">
              <w:rPr>
                <w:rFonts w:ascii="Times New Roman" w:hAnsi="Times New Roman"/>
                <w:b/>
                <w:sz w:val="24"/>
                <w:szCs w:val="24"/>
              </w:rPr>
              <w:t>42,8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5708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0" w:type="dxa"/>
          </w:tcPr>
          <w:p w:rsidR="00767ED8" w:rsidRPr="009E2370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7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17" w:type="dxa"/>
          </w:tcPr>
          <w:p w:rsidR="00767ED8" w:rsidRPr="009E2370" w:rsidRDefault="00767ED8" w:rsidP="00767ED8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70">
              <w:rPr>
                <w:rFonts w:ascii="Times New Roman" w:hAnsi="Times New Roman"/>
                <w:sz w:val="24"/>
                <w:szCs w:val="24"/>
              </w:rPr>
              <w:t>45,45</w:t>
            </w:r>
          </w:p>
        </w:tc>
      </w:tr>
      <w:tr w:rsidR="00767ED8" w:rsidRPr="0098650B" w:rsidTr="008C2C10">
        <w:trPr>
          <w:trHeight w:val="320"/>
        </w:trPr>
        <w:tc>
          <w:tcPr>
            <w:tcW w:w="2031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7р3</w:t>
            </w:r>
          </w:p>
        </w:tc>
        <w:tc>
          <w:tcPr>
            <w:tcW w:w="2015" w:type="dxa"/>
          </w:tcPr>
          <w:p w:rsidR="00767ED8" w:rsidRPr="0098650B" w:rsidRDefault="00767ED8" w:rsidP="00767ED8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50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180" w:type="dxa"/>
          </w:tcPr>
          <w:p w:rsidR="00767ED8" w:rsidRPr="0098650B" w:rsidRDefault="00072309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0" w:type="dxa"/>
          </w:tcPr>
          <w:p w:rsidR="00767ED8" w:rsidRPr="009E2370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70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817" w:type="dxa"/>
          </w:tcPr>
          <w:p w:rsidR="00767ED8" w:rsidRPr="009E2370" w:rsidRDefault="00767ED8" w:rsidP="00767ED8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70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</w:tr>
      <w:tr w:rsidR="00767ED8" w:rsidRPr="0098650B" w:rsidTr="008C2C10">
        <w:trPr>
          <w:trHeight w:val="303"/>
        </w:trPr>
        <w:tc>
          <w:tcPr>
            <w:tcW w:w="2031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8р1</w:t>
            </w:r>
          </w:p>
        </w:tc>
        <w:tc>
          <w:tcPr>
            <w:tcW w:w="2015" w:type="dxa"/>
          </w:tcPr>
          <w:p w:rsidR="00767ED8" w:rsidRPr="0098650B" w:rsidRDefault="00767ED8" w:rsidP="00767ED8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50B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2309" w:rsidRPr="009865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0" w:type="dxa"/>
          </w:tcPr>
          <w:p w:rsidR="00767ED8" w:rsidRPr="009E2370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70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817" w:type="dxa"/>
          </w:tcPr>
          <w:p w:rsidR="00767ED8" w:rsidRPr="009E2370" w:rsidRDefault="00767ED8" w:rsidP="00767ED8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70"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</w:tr>
      <w:tr w:rsidR="00767ED8" w:rsidRPr="0098650B" w:rsidTr="008C2C10">
        <w:trPr>
          <w:trHeight w:val="320"/>
        </w:trPr>
        <w:tc>
          <w:tcPr>
            <w:tcW w:w="2031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8р2</w:t>
            </w:r>
          </w:p>
        </w:tc>
        <w:tc>
          <w:tcPr>
            <w:tcW w:w="2015" w:type="dxa"/>
          </w:tcPr>
          <w:p w:rsidR="00767ED8" w:rsidRPr="0098650B" w:rsidRDefault="00767ED8" w:rsidP="00767ED8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50B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46,15</w:t>
            </w:r>
          </w:p>
        </w:tc>
        <w:tc>
          <w:tcPr>
            <w:tcW w:w="2180" w:type="dxa"/>
          </w:tcPr>
          <w:p w:rsidR="00767ED8" w:rsidRPr="0098650B" w:rsidRDefault="00570877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2180" w:type="dxa"/>
          </w:tcPr>
          <w:p w:rsidR="00767ED8" w:rsidRPr="009E2370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70">
              <w:rPr>
                <w:rFonts w:ascii="Times New Roman" w:hAnsi="Times New Roman" w:cs="Times New Roman"/>
                <w:sz w:val="24"/>
                <w:szCs w:val="24"/>
              </w:rPr>
              <w:t>53,85</w:t>
            </w:r>
          </w:p>
        </w:tc>
        <w:tc>
          <w:tcPr>
            <w:tcW w:w="1817" w:type="dxa"/>
          </w:tcPr>
          <w:p w:rsidR="00767ED8" w:rsidRPr="009E2370" w:rsidRDefault="00767ED8" w:rsidP="00767ED8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7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67ED8" w:rsidRPr="0098650B" w:rsidTr="008C2C10">
        <w:trPr>
          <w:trHeight w:val="320"/>
        </w:trPr>
        <w:tc>
          <w:tcPr>
            <w:tcW w:w="2031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8р3</w:t>
            </w:r>
          </w:p>
        </w:tc>
        <w:tc>
          <w:tcPr>
            <w:tcW w:w="2015" w:type="dxa"/>
          </w:tcPr>
          <w:p w:rsidR="00767ED8" w:rsidRPr="0098650B" w:rsidRDefault="00767ED8" w:rsidP="00767ED8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50B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29,17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2180" w:type="dxa"/>
          </w:tcPr>
          <w:p w:rsidR="00767ED8" w:rsidRPr="009E2370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70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817" w:type="dxa"/>
          </w:tcPr>
          <w:p w:rsidR="00767ED8" w:rsidRPr="009E2370" w:rsidRDefault="00767ED8" w:rsidP="00767ED8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70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767ED8" w:rsidRPr="0098650B" w:rsidTr="008C2C10">
        <w:trPr>
          <w:trHeight w:val="320"/>
        </w:trPr>
        <w:tc>
          <w:tcPr>
            <w:tcW w:w="2031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9р1</w:t>
            </w:r>
          </w:p>
        </w:tc>
        <w:tc>
          <w:tcPr>
            <w:tcW w:w="2015" w:type="dxa"/>
          </w:tcPr>
          <w:p w:rsidR="00767ED8" w:rsidRPr="0098650B" w:rsidRDefault="00767ED8" w:rsidP="00767ED8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50B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2180" w:type="dxa"/>
          </w:tcPr>
          <w:p w:rsidR="00767ED8" w:rsidRPr="009E2370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17" w:type="dxa"/>
          </w:tcPr>
          <w:p w:rsidR="00767ED8" w:rsidRPr="009E2370" w:rsidRDefault="00767ED8" w:rsidP="00767ED8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70">
              <w:rPr>
                <w:rFonts w:ascii="Times New Roman" w:hAnsi="Times New Roman"/>
                <w:sz w:val="24"/>
                <w:szCs w:val="24"/>
              </w:rPr>
              <w:t>53,85</w:t>
            </w:r>
          </w:p>
        </w:tc>
      </w:tr>
      <w:tr w:rsidR="00767ED8" w:rsidRPr="0098650B" w:rsidTr="00C3772A">
        <w:trPr>
          <w:trHeight w:val="145"/>
        </w:trPr>
        <w:tc>
          <w:tcPr>
            <w:tcW w:w="2031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9р2</w:t>
            </w:r>
          </w:p>
        </w:tc>
        <w:tc>
          <w:tcPr>
            <w:tcW w:w="2015" w:type="dxa"/>
          </w:tcPr>
          <w:p w:rsidR="00767ED8" w:rsidRPr="0098650B" w:rsidRDefault="00767ED8" w:rsidP="00767ED8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50B">
              <w:rPr>
                <w:rFonts w:ascii="Times New Roman" w:hAnsi="Times New Roman"/>
                <w:b/>
                <w:sz w:val="24"/>
                <w:szCs w:val="24"/>
              </w:rPr>
              <w:t>33,3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38,46</w:t>
            </w:r>
          </w:p>
        </w:tc>
        <w:tc>
          <w:tcPr>
            <w:tcW w:w="2180" w:type="dxa"/>
          </w:tcPr>
          <w:p w:rsidR="00767ED8" w:rsidRPr="0098650B" w:rsidRDefault="00072309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2180" w:type="dxa"/>
          </w:tcPr>
          <w:p w:rsidR="00767ED8" w:rsidRPr="009E2370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17" w:type="dxa"/>
          </w:tcPr>
          <w:p w:rsidR="00767ED8" w:rsidRPr="009E2370" w:rsidRDefault="00767ED8" w:rsidP="00767ED8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7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67ED8" w:rsidRPr="0098650B" w:rsidTr="008C2C10">
        <w:trPr>
          <w:trHeight w:val="320"/>
        </w:trPr>
        <w:tc>
          <w:tcPr>
            <w:tcW w:w="2031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  </w:t>
            </w:r>
            <w:r w:rsidRPr="0098650B">
              <w:rPr>
                <w:rFonts w:ascii="Times New Roman" w:hAnsi="Times New Roman" w:cs="Times New Roman"/>
                <w:b/>
                <w:sz w:val="24"/>
                <w:szCs w:val="24"/>
              </w:rPr>
              <w:t>ступень</w:t>
            </w:r>
          </w:p>
        </w:tc>
        <w:tc>
          <w:tcPr>
            <w:tcW w:w="2015" w:type="dxa"/>
          </w:tcPr>
          <w:p w:rsidR="00767ED8" w:rsidRPr="0098650B" w:rsidRDefault="00767ED8" w:rsidP="00767ED8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50B">
              <w:rPr>
                <w:rFonts w:ascii="Times New Roman" w:hAnsi="Times New Roman"/>
                <w:b/>
                <w:sz w:val="24"/>
                <w:szCs w:val="24"/>
              </w:rPr>
              <w:t>49,3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b/>
                <w:sz w:val="24"/>
                <w:szCs w:val="24"/>
              </w:rPr>
              <w:t>40,7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b/>
                <w:sz w:val="24"/>
                <w:szCs w:val="24"/>
              </w:rPr>
              <w:t>47,6</w:t>
            </w:r>
          </w:p>
        </w:tc>
        <w:tc>
          <w:tcPr>
            <w:tcW w:w="2180" w:type="dxa"/>
          </w:tcPr>
          <w:p w:rsidR="00767ED8" w:rsidRPr="0098650B" w:rsidRDefault="00570877" w:rsidP="00767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44,0</w:t>
            </w:r>
          </w:p>
        </w:tc>
        <w:tc>
          <w:tcPr>
            <w:tcW w:w="2180" w:type="dxa"/>
          </w:tcPr>
          <w:p w:rsidR="00767ED8" w:rsidRPr="009E2370" w:rsidRDefault="00767ED8" w:rsidP="00767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370">
              <w:rPr>
                <w:rFonts w:ascii="Times New Roman" w:hAnsi="Times New Roman" w:cs="Times New Roman"/>
                <w:b/>
                <w:sz w:val="24"/>
                <w:szCs w:val="24"/>
              </w:rPr>
              <w:t>53,1</w:t>
            </w:r>
          </w:p>
        </w:tc>
        <w:tc>
          <w:tcPr>
            <w:tcW w:w="1817" w:type="dxa"/>
          </w:tcPr>
          <w:p w:rsidR="00767ED8" w:rsidRPr="009E2370" w:rsidRDefault="00767ED8" w:rsidP="00767ED8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370">
              <w:rPr>
                <w:rFonts w:ascii="Times New Roman" w:hAnsi="Times New Roman"/>
                <w:b/>
                <w:sz w:val="24"/>
                <w:szCs w:val="24"/>
              </w:rPr>
              <w:t>55,3</w:t>
            </w:r>
          </w:p>
        </w:tc>
      </w:tr>
      <w:tr w:rsidR="00767ED8" w:rsidRPr="0098650B" w:rsidTr="008C2C10">
        <w:trPr>
          <w:trHeight w:val="320"/>
        </w:trPr>
        <w:tc>
          <w:tcPr>
            <w:tcW w:w="2031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10 ест</w:t>
            </w:r>
          </w:p>
        </w:tc>
        <w:tc>
          <w:tcPr>
            <w:tcW w:w="2015" w:type="dxa"/>
          </w:tcPr>
          <w:p w:rsidR="00767ED8" w:rsidRPr="0098650B" w:rsidRDefault="00767ED8" w:rsidP="00767ED8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50B">
              <w:rPr>
                <w:rFonts w:ascii="Times New Roman" w:hAnsi="Times New Roman"/>
                <w:b/>
                <w:sz w:val="24"/>
                <w:szCs w:val="24"/>
              </w:rPr>
              <w:t>44,95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0" w:type="dxa"/>
          </w:tcPr>
          <w:p w:rsidR="00767ED8" w:rsidRPr="009E2370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70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817" w:type="dxa"/>
          </w:tcPr>
          <w:p w:rsidR="00767ED8" w:rsidRPr="009E2370" w:rsidRDefault="00767ED8" w:rsidP="00767ED8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70"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</w:tr>
      <w:tr w:rsidR="00767ED8" w:rsidRPr="0098650B" w:rsidTr="008C2C10">
        <w:trPr>
          <w:trHeight w:val="320"/>
        </w:trPr>
        <w:tc>
          <w:tcPr>
            <w:tcW w:w="2031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11 ест</w:t>
            </w:r>
          </w:p>
        </w:tc>
        <w:tc>
          <w:tcPr>
            <w:tcW w:w="2015" w:type="dxa"/>
          </w:tcPr>
          <w:p w:rsidR="00767ED8" w:rsidRPr="0098650B" w:rsidRDefault="00767ED8" w:rsidP="00767ED8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50B">
              <w:rPr>
                <w:rFonts w:ascii="Times New Roman" w:hAnsi="Times New Roman"/>
                <w:b/>
                <w:sz w:val="24"/>
                <w:szCs w:val="24"/>
              </w:rPr>
              <w:t>68,4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0" w:type="dxa"/>
          </w:tcPr>
          <w:p w:rsidR="00767ED8" w:rsidRPr="009E2370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7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17" w:type="dxa"/>
          </w:tcPr>
          <w:p w:rsidR="00767ED8" w:rsidRPr="009E2370" w:rsidRDefault="00767ED8" w:rsidP="00767ED8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70"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</w:tr>
      <w:tr w:rsidR="00767ED8" w:rsidRPr="0098650B" w:rsidTr="008C2C10">
        <w:trPr>
          <w:trHeight w:val="320"/>
        </w:trPr>
        <w:tc>
          <w:tcPr>
            <w:tcW w:w="2031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5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IIІ   </w:t>
            </w:r>
            <w:r w:rsidRPr="0098650B">
              <w:rPr>
                <w:rFonts w:ascii="Times New Roman" w:hAnsi="Times New Roman" w:cs="Times New Roman"/>
                <w:b/>
                <w:sz w:val="24"/>
                <w:szCs w:val="24"/>
              </w:rPr>
              <w:t>ступень</w:t>
            </w:r>
          </w:p>
        </w:tc>
        <w:tc>
          <w:tcPr>
            <w:tcW w:w="2015" w:type="dxa"/>
          </w:tcPr>
          <w:p w:rsidR="00767ED8" w:rsidRPr="0098650B" w:rsidRDefault="00767ED8" w:rsidP="00767ED8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50B">
              <w:rPr>
                <w:rFonts w:ascii="Times New Roman" w:hAnsi="Times New Roman"/>
                <w:b/>
                <w:sz w:val="24"/>
                <w:szCs w:val="24"/>
              </w:rPr>
              <w:t>61,9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b/>
                <w:sz w:val="24"/>
                <w:szCs w:val="24"/>
              </w:rPr>
              <w:t>48,6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180" w:type="dxa"/>
          </w:tcPr>
          <w:p w:rsidR="00767ED8" w:rsidRPr="009E2370" w:rsidRDefault="00767ED8" w:rsidP="00767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370">
              <w:rPr>
                <w:rFonts w:ascii="Times New Roman" w:hAnsi="Times New Roman" w:cs="Times New Roman"/>
                <w:b/>
                <w:sz w:val="24"/>
                <w:szCs w:val="24"/>
              </w:rPr>
              <w:t>57,6</w:t>
            </w:r>
          </w:p>
        </w:tc>
        <w:tc>
          <w:tcPr>
            <w:tcW w:w="1817" w:type="dxa"/>
          </w:tcPr>
          <w:p w:rsidR="00767ED8" w:rsidRPr="009E2370" w:rsidRDefault="0062558B" w:rsidP="00767ED8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370">
              <w:rPr>
                <w:rFonts w:ascii="Times New Roman" w:hAnsi="Times New Roman"/>
                <w:b/>
                <w:sz w:val="24"/>
                <w:szCs w:val="24"/>
              </w:rPr>
              <w:t>68,1</w:t>
            </w:r>
          </w:p>
        </w:tc>
      </w:tr>
      <w:tr w:rsidR="00767ED8" w:rsidRPr="0098650B" w:rsidTr="008C2C10">
        <w:trPr>
          <w:trHeight w:val="320"/>
        </w:trPr>
        <w:tc>
          <w:tcPr>
            <w:tcW w:w="2031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2015" w:type="dxa"/>
          </w:tcPr>
          <w:p w:rsidR="00767ED8" w:rsidRPr="0098650B" w:rsidRDefault="00767ED8" w:rsidP="00767ED8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50B">
              <w:rPr>
                <w:rFonts w:ascii="Times New Roman" w:hAnsi="Times New Roman"/>
                <w:b/>
                <w:sz w:val="24"/>
                <w:szCs w:val="24"/>
              </w:rPr>
              <w:t>56,9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b/>
                <w:sz w:val="24"/>
                <w:szCs w:val="24"/>
              </w:rPr>
              <w:t>48,1</w:t>
            </w:r>
          </w:p>
        </w:tc>
        <w:tc>
          <w:tcPr>
            <w:tcW w:w="2180" w:type="dxa"/>
          </w:tcPr>
          <w:p w:rsidR="00767ED8" w:rsidRPr="0098650B" w:rsidRDefault="00767ED8" w:rsidP="00767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b/>
                <w:sz w:val="24"/>
                <w:szCs w:val="24"/>
              </w:rPr>
              <w:t>54,8</w:t>
            </w:r>
          </w:p>
        </w:tc>
        <w:tc>
          <w:tcPr>
            <w:tcW w:w="2180" w:type="dxa"/>
          </w:tcPr>
          <w:p w:rsidR="00767ED8" w:rsidRPr="0098650B" w:rsidRDefault="0098650B" w:rsidP="00767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b/>
                <w:sz w:val="24"/>
                <w:szCs w:val="24"/>
              </w:rPr>
              <w:t>55,3</w:t>
            </w:r>
          </w:p>
        </w:tc>
        <w:tc>
          <w:tcPr>
            <w:tcW w:w="2180" w:type="dxa"/>
          </w:tcPr>
          <w:p w:rsidR="00767ED8" w:rsidRPr="009E2370" w:rsidRDefault="00767ED8" w:rsidP="00767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370"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1817" w:type="dxa"/>
          </w:tcPr>
          <w:p w:rsidR="00767ED8" w:rsidRPr="009E2370" w:rsidRDefault="00767ED8" w:rsidP="00767ED8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370">
              <w:rPr>
                <w:rFonts w:ascii="Times New Roman" w:hAnsi="Times New Roman"/>
                <w:b/>
                <w:sz w:val="24"/>
                <w:szCs w:val="24"/>
              </w:rPr>
              <w:t>62,4</w:t>
            </w:r>
          </w:p>
        </w:tc>
      </w:tr>
    </w:tbl>
    <w:p w:rsidR="008C2C10" w:rsidRPr="0098650B" w:rsidRDefault="008C2C10" w:rsidP="008C2C10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15DA" w:rsidRDefault="00D415DA" w:rsidP="0018308B">
      <w:pPr>
        <w:jc w:val="both"/>
        <w:rPr>
          <w:rFonts w:ascii="Times New Roman" w:hAnsi="Times New Roman"/>
          <w:sz w:val="28"/>
          <w:szCs w:val="28"/>
        </w:rPr>
      </w:pPr>
    </w:p>
    <w:p w:rsidR="00D415DA" w:rsidRDefault="00D415DA" w:rsidP="00D415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59A0">
        <w:rPr>
          <w:rFonts w:ascii="Times New Roman" w:hAnsi="Times New Roman" w:cs="Times New Roman"/>
          <w:b/>
          <w:sz w:val="32"/>
          <w:szCs w:val="32"/>
        </w:rPr>
        <w:lastRenderedPageBreak/>
        <w:t>Динамика результатов промежуточной аттестации начального о</w:t>
      </w:r>
      <w:r w:rsidR="0098650B">
        <w:rPr>
          <w:rFonts w:ascii="Times New Roman" w:hAnsi="Times New Roman" w:cs="Times New Roman"/>
          <w:b/>
          <w:sz w:val="32"/>
          <w:szCs w:val="32"/>
        </w:rPr>
        <w:t>бщего образования в течение 2019-2020</w:t>
      </w:r>
      <w:r w:rsidRPr="00CC59A0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415DA" w:rsidRPr="00CC59A0" w:rsidRDefault="00D415DA" w:rsidP="00D415DA">
      <w:pPr>
        <w:jc w:val="center"/>
        <w:rPr>
          <w:rFonts w:ascii="Times New Roman" w:hAnsi="Times New Roman" w:cs="Times New Roman"/>
          <w:sz w:val="32"/>
          <w:szCs w:val="32"/>
        </w:rPr>
      </w:pPr>
      <w:r w:rsidRPr="00D415D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551331" cy="5316279"/>
            <wp:effectExtent l="19050" t="0" r="11519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15DA" w:rsidRDefault="00D415DA" w:rsidP="0018308B">
      <w:pPr>
        <w:jc w:val="both"/>
        <w:rPr>
          <w:rFonts w:ascii="Times New Roman" w:hAnsi="Times New Roman"/>
          <w:sz w:val="28"/>
          <w:szCs w:val="28"/>
        </w:rPr>
      </w:pPr>
    </w:p>
    <w:p w:rsidR="00D415DA" w:rsidRDefault="00D415DA" w:rsidP="00D415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15DA" w:rsidRPr="00CC59A0" w:rsidRDefault="00D415DA" w:rsidP="00D415DA">
      <w:pPr>
        <w:jc w:val="center"/>
        <w:rPr>
          <w:rFonts w:ascii="Times New Roman" w:hAnsi="Times New Roman" w:cs="Times New Roman"/>
          <w:sz w:val="32"/>
          <w:szCs w:val="32"/>
        </w:rPr>
      </w:pPr>
      <w:r w:rsidRPr="00CC59A0">
        <w:rPr>
          <w:rFonts w:ascii="Times New Roman" w:hAnsi="Times New Roman" w:cs="Times New Roman"/>
          <w:b/>
          <w:sz w:val="32"/>
          <w:szCs w:val="32"/>
        </w:rPr>
        <w:t>Динамика результатов промежуточной аттестации основного о</w:t>
      </w:r>
      <w:r w:rsidR="0062558B">
        <w:rPr>
          <w:rFonts w:ascii="Times New Roman" w:hAnsi="Times New Roman" w:cs="Times New Roman"/>
          <w:b/>
          <w:sz w:val="32"/>
          <w:szCs w:val="32"/>
        </w:rPr>
        <w:t>бщего образования в течение 2019-2020</w:t>
      </w:r>
      <w:r w:rsidRPr="00CC59A0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415DA" w:rsidRDefault="00D415DA" w:rsidP="0018308B">
      <w:pPr>
        <w:jc w:val="both"/>
        <w:rPr>
          <w:rFonts w:ascii="Times New Roman" w:hAnsi="Times New Roman"/>
          <w:sz w:val="28"/>
          <w:szCs w:val="28"/>
        </w:rPr>
      </w:pPr>
      <w:r w:rsidRPr="00D415D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593323" cy="5220586"/>
            <wp:effectExtent l="19050" t="0" r="17277" b="0"/>
            <wp:docPr id="1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415DA" w:rsidRDefault="00D415DA" w:rsidP="00D415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15DA" w:rsidRPr="00CC59A0" w:rsidRDefault="00D415DA" w:rsidP="00D415DA">
      <w:pPr>
        <w:jc w:val="center"/>
        <w:rPr>
          <w:rFonts w:ascii="Times New Roman" w:hAnsi="Times New Roman" w:cs="Times New Roman"/>
          <w:sz w:val="32"/>
          <w:szCs w:val="32"/>
        </w:rPr>
      </w:pPr>
      <w:r w:rsidRPr="00CC59A0">
        <w:rPr>
          <w:rFonts w:ascii="Times New Roman" w:hAnsi="Times New Roman" w:cs="Times New Roman"/>
          <w:b/>
          <w:sz w:val="32"/>
          <w:szCs w:val="32"/>
        </w:rPr>
        <w:t>Динамика результатов промежуточной аттестации среднего о</w:t>
      </w:r>
      <w:r w:rsidR="0062558B">
        <w:rPr>
          <w:rFonts w:ascii="Times New Roman" w:hAnsi="Times New Roman" w:cs="Times New Roman"/>
          <w:b/>
          <w:sz w:val="32"/>
          <w:szCs w:val="32"/>
        </w:rPr>
        <w:t>бщего образования в течение 2019-2020</w:t>
      </w:r>
      <w:r w:rsidRPr="00CC59A0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415DA" w:rsidRDefault="00D415DA" w:rsidP="0018308B">
      <w:pPr>
        <w:jc w:val="both"/>
        <w:rPr>
          <w:rFonts w:ascii="Times New Roman" w:hAnsi="Times New Roman"/>
          <w:sz w:val="28"/>
          <w:szCs w:val="28"/>
        </w:rPr>
      </w:pPr>
      <w:r w:rsidRPr="00D415D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848504" cy="4635795"/>
            <wp:effectExtent l="19050" t="0" r="9746" b="0"/>
            <wp:docPr id="1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415DA" w:rsidRDefault="00D415DA" w:rsidP="0018308B">
      <w:pPr>
        <w:jc w:val="both"/>
        <w:rPr>
          <w:rFonts w:ascii="Times New Roman" w:hAnsi="Times New Roman"/>
          <w:sz w:val="28"/>
          <w:szCs w:val="28"/>
        </w:rPr>
      </w:pPr>
    </w:p>
    <w:p w:rsidR="00D415DA" w:rsidRDefault="00D415DA" w:rsidP="0018308B">
      <w:pPr>
        <w:jc w:val="both"/>
        <w:rPr>
          <w:rFonts w:ascii="Times New Roman" w:hAnsi="Times New Roman"/>
          <w:sz w:val="28"/>
          <w:szCs w:val="28"/>
        </w:rPr>
      </w:pPr>
    </w:p>
    <w:p w:rsidR="00D415DA" w:rsidRDefault="00D415DA" w:rsidP="0018308B">
      <w:pPr>
        <w:jc w:val="both"/>
        <w:rPr>
          <w:rFonts w:ascii="Times New Roman" w:hAnsi="Times New Roman"/>
          <w:sz w:val="28"/>
          <w:szCs w:val="28"/>
        </w:rPr>
      </w:pPr>
    </w:p>
    <w:p w:rsidR="00D415DA" w:rsidRDefault="0018308B" w:rsidP="00D415D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Высокие качественные результаты  показали  классные  коллективы  </w:t>
      </w:r>
    </w:p>
    <w:p w:rsidR="00D415DA" w:rsidRDefault="00DC0920" w:rsidP="00D415D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2А -100% / 78,8</w:t>
      </w:r>
      <w:r w:rsidR="0018308B">
        <w:rPr>
          <w:rFonts w:ascii="Times New Roman" w:hAnsi="Times New Roman"/>
          <w:sz w:val="28"/>
          <w:szCs w:val="28"/>
        </w:rPr>
        <w:t xml:space="preserve">% (Классный руководитель   </w:t>
      </w:r>
      <w:r>
        <w:rPr>
          <w:rFonts w:ascii="Times New Roman" w:hAnsi="Times New Roman"/>
          <w:sz w:val="28"/>
          <w:szCs w:val="28"/>
        </w:rPr>
        <w:t>Бабченкова М.А</w:t>
      </w:r>
      <w:r w:rsidR="0018308B">
        <w:rPr>
          <w:rFonts w:ascii="Times New Roman" w:hAnsi="Times New Roman"/>
          <w:sz w:val="28"/>
          <w:szCs w:val="28"/>
        </w:rPr>
        <w:t xml:space="preserve">.),  </w:t>
      </w:r>
    </w:p>
    <w:p w:rsidR="00D415DA" w:rsidRDefault="00DC0920" w:rsidP="00D415D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2Б – 100% / 65,63</w:t>
      </w:r>
      <w:r w:rsidR="0018308B">
        <w:rPr>
          <w:rFonts w:ascii="Times New Roman" w:hAnsi="Times New Roman"/>
          <w:sz w:val="28"/>
          <w:szCs w:val="28"/>
        </w:rPr>
        <w:t xml:space="preserve">% (Классный руководитель   </w:t>
      </w:r>
      <w:r>
        <w:rPr>
          <w:rFonts w:ascii="Times New Roman" w:hAnsi="Times New Roman"/>
          <w:sz w:val="28"/>
          <w:szCs w:val="28"/>
        </w:rPr>
        <w:t>Свиридова С.А.</w:t>
      </w:r>
      <w:r w:rsidR="0018308B">
        <w:rPr>
          <w:rFonts w:ascii="Times New Roman" w:hAnsi="Times New Roman"/>
          <w:sz w:val="28"/>
          <w:szCs w:val="28"/>
        </w:rPr>
        <w:t xml:space="preserve"> </w:t>
      </w:r>
    </w:p>
    <w:p w:rsidR="00D415DA" w:rsidRDefault="00DC0920" w:rsidP="00D415D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3А – 100% / 66,67</w:t>
      </w:r>
      <w:r w:rsidR="0018308B">
        <w:rPr>
          <w:rFonts w:ascii="Times New Roman" w:hAnsi="Times New Roman"/>
          <w:sz w:val="28"/>
          <w:szCs w:val="28"/>
        </w:rPr>
        <w:t xml:space="preserve">% (Классный руководитель   </w:t>
      </w:r>
      <w:r>
        <w:rPr>
          <w:rFonts w:ascii="Times New Roman" w:hAnsi="Times New Roman"/>
          <w:sz w:val="28"/>
          <w:szCs w:val="28"/>
        </w:rPr>
        <w:t>Ефименко Е.А</w:t>
      </w:r>
      <w:r w:rsidR="0018308B">
        <w:rPr>
          <w:rFonts w:ascii="Times New Roman" w:hAnsi="Times New Roman"/>
          <w:sz w:val="28"/>
          <w:szCs w:val="28"/>
        </w:rPr>
        <w:t xml:space="preserve">.), </w:t>
      </w:r>
    </w:p>
    <w:p w:rsidR="00D415DA" w:rsidRDefault="00DC0920" w:rsidP="00D415D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3р2 – 100% / 76,07</w:t>
      </w:r>
      <w:r w:rsidR="0018308B">
        <w:rPr>
          <w:rFonts w:ascii="Times New Roman" w:hAnsi="Times New Roman"/>
          <w:sz w:val="28"/>
          <w:szCs w:val="28"/>
        </w:rPr>
        <w:t xml:space="preserve">% (Классный руководитель   </w:t>
      </w:r>
      <w:r>
        <w:rPr>
          <w:rFonts w:ascii="Times New Roman" w:hAnsi="Times New Roman"/>
          <w:sz w:val="28"/>
          <w:szCs w:val="28"/>
        </w:rPr>
        <w:t>Павлова О.В.)</w:t>
      </w:r>
      <w:r w:rsidR="0018308B">
        <w:rPr>
          <w:rFonts w:ascii="Times New Roman" w:hAnsi="Times New Roman"/>
          <w:sz w:val="28"/>
          <w:szCs w:val="28"/>
        </w:rPr>
        <w:t xml:space="preserve"> </w:t>
      </w:r>
    </w:p>
    <w:p w:rsidR="00D415DA" w:rsidRDefault="0018308B" w:rsidP="00D415D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4р1</w:t>
      </w:r>
      <w:r w:rsidR="00DC0920">
        <w:rPr>
          <w:rFonts w:ascii="Times New Roman" w:hAnsi="Times New Roman"/>
          <w:sz w:val="28"/>
          <w:szCs w:val="28"/>
        </w:rPr>
        <w:t xml:space="preserve"> – 100% / 76,47</w:t>
      </w:r>
      <w:r>
        <w:rPr>
          <w:rFonts w:ascii="Times New Roman" w:hAnsi="Times New Roman"/>
          <w:sz w:val="28"/>
          <w:szCs w:val="28"/>
        </w:rPr>
        <w:t xml:space="preserve">% (Классный руководитель   </w:t>
      </w:r>
      <w:r w:rsidR="00DC0920">
        <w:rPr>
          <w:rFonts w:ascii="Times New Roman" w:hAnsi="Times New Roman"/>
          <w:sz w:val="28"/>
          <w:szCs w:val="28"/>
        </w:rPr>
        <w:t>Письменская Н.Н</w:t>
      </w:r>
      <w:r>
        <w:rPr>
          <w:rFonts w:ascii="Times New Roman" w:hAnsi="Times New Roman"/>
          <w:sz w:val="28"/>
          <w:szCs w:val="28"/>
        </w:rPr>
        <w:t xml:space="preserve">.), </w:t>
      </w:r>
    </w:p>
    <w:p w:rsidR="00D415DA" w:rsidRDefault="0018308B" w:rsidP="00D415D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4р2 – 100%</w:t>
      </w:r>
      <w:r w:rsidR="00DC09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="00DC0920">
        <w:rPr>
          <w:rFonts w:ascii="Times New Roman" w:hAnsi="Times New Roman"/>
          <w:sz w:val="28"/>
          <w:szCs w:val="28"/>
        </w:rPr>
        <w:t xml:space="preserve"> 67,74</w:t>
      </w:r>
      <w:r>
        <w:rPr>
          <w:rFonts w:ascii="Times New Roman" w:hAnsi="Times New Roman"/>
          <w:sz w:val="28"/>
          <w:szCs w:val="28"/>
        </w:rPr>
        <w:t xml:space="preserve">% (Классный руководитель   </w:t>
      </w:r>
      <w:r w:rsidR="00DC0920">
        <w:rPr>
          <w:rFonts w:ascii="Times New Roman" w:hAnsi="Times New Roman"/>
          <w:sz w:val="28"/>
          <w:szCs w:val="28"/>
        </w:rPr>
        <w:t>Логунова Л.П</w:t>
      </w:r>
      <w:r>
        <w:rPr>
          <w:rFonts w:ascii="Times New Roman" w:hAnsi="Times New Roman"/>
          <w:sz w:val="28"/>
          <w:szCs w:val="28"/>
        </w:rPr>
        <w:t xml:space="preserve">.), </w:t>
      </w:r>
    </w:p>
    <w:p w:rsidR="00D415DA" w:rsidRDefault="00DC0920" w:rsidP="00D415D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8р1 – 100% / 73,9</w:t>
      </w:r>
      <w:r w:rsidR="0018308B">
        <w:rPr>
          <w:rFonts w:ascii="Times New Roman" w:hAnsi="Times New Roman"/>
          <w:sz w:val="28"/>
          <w:szCs w:val="28"/>
        </w:rPr>
        <w:t xml:space="preserve">% (Классный руководитель   </w:t>
      </w:r>
      <w:r>
        <w:rPr>
          <w:rFonts w:ascii="Times New Roman" w:hAnsi="Times New Roman"/>
          <w:sz w:val="28"/>
          <w:szCs w:val="28"/>
        </w:rPr>
        <w:t>Кутько Н.А</w:t>
      </w:r>
      <w:r w:rsidR="0018308B">
        <w:rPr>
          <w:rFonts w:ascii="Times New Roman" w:hAnsi="Times New Roman"/>
          <w:sz w:val="28"/>
          <w:szCs w:val="28"/>
        </w:rPr>
        <w:t xml:space="preserve">.),  </w:t>
      </w:r>
    </w:p>
    <w:p w:rsidR="0018308B" w:rsidRPr="00893BF9" w:rsidRDefault="00DC0920" w:rsidP="00D415DA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11 ест -100% / 78,9</w:t>
      </w:r>
      <w:r w:rsidR="0018308B">
        <w:rPr>
          <w:rFonts w:ascii="Times New Roman" w:hAnsi="Times New Roman"/>
          <w:sz w:val="28"/>
          <w:szCs w:val="28"/>
        </w:rPr>
        <w:t>% (Классный руководитель   Бебех И.В.)</w:t>
      </w:r>
    </w:p>
    <w:p w:rsidR="0018308B" w:rsidRPr="008C2C10" w:rsidRDefault="0018308B" w:rsidP="001830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6C49">
        <w:rPr>
          <w:rFonts w:ascii="Times New Roman" w:hAnsi="Times New Roman"/>
          <w:b/>
          <w:sz w:val="28"/>
          <w:szCs w:val="28"/>
        </w:rPr>
        <w:t>Повысили  результаты по сравнению с прошлым  годом:</w:t>
      </w:r>
    </w:p>
    <w:p w:rsidR="00D415DA" w:rsidRDefault="00D415DA" w:rsidP="00D415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8308B" w:rsidRDefault="0018308B" w:rsidP="00D415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6р2 класс  - классный руководитель   </w:t>
      </w:r>
      <w:r w:rsidR="00DC0920">
        <w:rPr>
          <w:rFonts w:ascii="Times New Roman" w:hAnsi="Times New Roman"/>
          <w:sz w:val="28"/>
          <w:szCs w:val="28"/>
        </w:rPr>
        <w:t>Катунина О.В.</w:t>
      </w:r>
    </w:p>
    <w:p w:rsidR="0018308B" w:rsidRDefault="00DC0920" w:rsidP="00D415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7р2</w:t>
      </w:r>
      <w:r w:rsidR="0018308B">
        <w:rPr>
          <w:rFonts w:ascii="Times New Roman" w:hAnsi="Times New Roman"/>
          <w:sz w:val="28"/>
          <w:szCs w:val="28"/>
        </w:rPr>
        <w:t xml:space="preserve"> класс    - классный руководитель    </w:t>
      </w:r>
      <w:r>
        <w:rPr>
          <w:rFonts w:ascii="Times New Roman" w:hAnsi="Times New Roman"/>
          <w:sz w:val="28"/>
          <w:szCs w:val="28"/>
        </w:rPr>
        <w:t>похлебаева А.С.</w:t>
      </w:r>
    </w:p>
    <w:p w:rsidR="0018308B" w:rsidRDefault="00DC0920" w:rsidP="00D415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7р3</w:t>
      </w:r>
      <w:r w:rsidR="0018308B">
        <w:rPr>
          <w:rFonts w:ascii="Times New Roman" w:hAnsi="Times New Roman"/>
          <w:sz w:val="28"/>
          <w:szCs w:val="28"/>
        </w:rPr>
        <w:t xml:space="preserve"> класс- классный руководитель </w:t>
      </w:r>
      <w:r>
        <w:rPr>
          <w:rFonts w:ascii="Times New Roman" w:hAnsi="Times New Roman"/>
          <w:sz w:val="28"/>
          <w:szCs w:val="28"/>
        </w:rPr>
        <w:t>краснова И.Л.</w:t>
      </w:r>
    </w:p>
    <w:p w:rsidR="0018308B" w:rsidRDefault="00983A42" w:rsidP="00D415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8308B">
        <w:rPr>
          <w:rFonts w:ascii="Times New Roman" w:hAnsi="Times New Roman"/>
          <w:sz w:val="28"/>
          <w:szCs w:val="28"/>
        </w:rPr>
        <w:t xml:space="preserve">р2 класс    - классный руководитель    </w:t>
      </w:r>
      <w:r>
        <w:rPr>
          <w:rFonts w:ascii="Times New Roman" w:hAnsi="Times New Roman"/>
          <w:sz w:val="28"/>
          <w:szCs w:val="28"/>
        </w:rPr>
        <w:t>Васильева Т.А.</w:t>
      </w:r>
    </w:p>
    <w:p w:rsidR="00983A42" w:rsidRDefault="00983A42" w:rsidP="00983A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8р3 класс    - классный руководитель    Быкова И.В.</w:t>
      </w:r>
    </w:p>
    <w:p w:rsidR="00983A42" w:rsidRDefault="00983A42" w:rsidP="00983A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9р1 класс    - классный руководитель    Данкева Т.В.</w:t>
      </w:r>
    </w:p>
    <w:p w:rsidR="00983A42" w:rsidRDefault="00983A42" w:rsidP="00D415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9р2 класс    - классный руководитель    Некрасова Е.П.</w:t>
      </w:r>
    </w:p>
    <w:p w:rsidR="0018308B" w:rsidRDefault="0018308B" w:rsidP="00D415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ест – классный руководитель </w:t>
      </w:r>
      <w:r w:rsidR="00983A42">
        <w:rPr>
          <w:rFonts w:ascii="Times New Roman" w:hAnsi="Times New Roman"/>
          <w:sz w:val="28"/>
          <w:szCs w:val="28"/>
        </w:rPr>
        <w:t>косарева Е.В.</w:t>
      </w:r>
    </w:p>
    <w:p w:rsidR="00983A42" w:rsidRDefault="00983A42" w:rsidP="00D415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Стабильность наблюдается в 7р1 классе – классный руководитель Попова О.В.</w:t>
      </w:r>
    </w:p>
    <w:p w:rsidR="00DC547C" w:rsidRDefault="00DC547C" w:rsidP="00D415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285D">
        <w:rPr>
          <w:rFonts w:ascii="Times New Roman" w:hAnsi="Times New Roman"/>
          <w:sz w:val="28"/>
          <w:szCs w:val="28"/>
        </w:rPr>
        <w:t>Анализ  результатов  показа</w:t>
      </w:r>
      <w:r>
        <w:rPr>
          <w:rFonts w:ascii="Times New Roman" w:hAnsi="Times New Roman"/>
          <w:sz w:val="28"/>
          <w:szCs w:val="28"/>
        </w:rPr>
        <w:t>л   нестабильность  учебной  мот</w:t>
      </w:r>
      <w:r w:rsidRPr="008F285D">
        <w:rPr>
          <w:rFonts w:ascii="Times New Roman" w:hAnsi="Times New Roman"/>
          <w:sz w:val="28"/>
          <w:szCs w:val="28"/>
        </w:rPr>
        <w:t xml:space="preserve">ивации  в  классах  </w:t>
      </w:r>
      <w:r w:rsidR="00983A42">
        <w:rPr>
          <w:rFonts w:ascii="Times New Roman" w:hAnsi="Times New Roman"/>
          <w:sz w:val="28"/>
          <w:szCs w:val="28"/>
        </w:rPr>
        <w:t xml:space="preserve">3А, </w:t>
      </w:r>
      <w:r w:rsidR="00854A81">
        <w:rPr>
          <w:rFonts w:ascii="Times New Roman" w:hAnsi="Times New Roman"/>
          <w:sz w:val="28"/>
          <w:szCs w:val="28"/>
        </w:rPr>
        <w:t xml:space="preserve"> 4р1, </w:t>
      </w:r>
      <w:r w:rsidR="00983A42">
        <w:rPr>
          <w:rFonts w:ascii="Times New Roman" w:hAnsi="Times New Roman"/>
          <w:sz w:val="28"/>
          <w:szCs w:val="28"/>
        </w:rPr>
        <w:t>5р1</w:t>
      </w:r>
      <w:r>
        <w:rPr>
          <w:rFonts w:ascii="Times New Roman" w:hAnsi="Times New Roman"/>
          <w:sz w:val="28"/>
          <w:szCs w:val="28"/>
        </w:rPr>
        <w:t xml:space="preserve">, </w:t>
      </w:r>
      <w:r w:rsidR="00983A42">
        <w:rPr>
          <w:rFonts w:ascii="Times New Roman" w:hAnsi="Times New Roman"/>
          <w:sz w:val="28"/>
          <w:szCs w:val="28"/>
        </w:rPr>
        <w:t>5р2, 6</w:t>
      </w:r>
      <w:r>
        <w:rPr>
          <w:rFonts w:ascii="Times New Roman" w:hAnsi="Times New Roman"/>
          <w:sz w:val="28"/>
          <w:szCs w:val="28"/>
        </w:rPr>
        <w:t xml:space="preserve">р2, </w:t>
      </w:r>
      <w:r w:rsidR="00983A42">
        <w:rPr>
          <w:rFonts w:ascii="Times New Roman" w:hAnsi="Times New Roman"/>
          <w:sz w:val="28"/>
          <w:szCs w:val="28"/>
        </w:rPr>
        <w:t xml:space="preserve">7р2, </w:t>
      </w:r>
      <w:r w:rsidR="00854A81">
        <w:rPr>
          <w:rFonts w:ascii="Times New Roman" w:hAnsi="Times New Roman"/>
          <w:sz w:val="28"/>
          <w:szCs w:val="28"/>
        </w:rPr>
        <w:t xml:space="preserve">7р3, </w:t>
      </w:r>
      <w:r>
        <w:rPr>
          <w:rFonts w:ascii="Times New Roman" w:hAnsi="Times New Roman"/>
          <w:sz w:val="28"/>
          <w:szCs w:val="28"/>
        </w:rPr>
        <w:t xml:space="preserve"> 8р2, </w:t>
      </w:r>
      <w:r w:rsidR="00983A42">
        <w:rPr>
          <w:rFonts w:ascii="Times New Roman" w:hAnsi="Times New Roman"/>
          <w:sz w:val="28"/>
          <w:szCs w:val="28"/>
        </w:rPr>
        <w:t xml:space="preserve">8р3, 9р1, </w:t>
      </w:r>
      <w:r>
        <w:rPr>
          <w:rFonts w:ascii="Times New Roman" w:hAnsi="Times New Roman"/>
          <w:sz w:val="28"/>
          <w:szCs w:val="28"/>
        </w:rPr>
        <w:t>9</w:t>
      </w:r>
      <w:r w:rsidRPr="008F285D">
        <w:rPr>
          <w:rFonts w:ascii="Times New Roman" w:hAnsi="Times New Roman"/>
          <w:sz w:val="28"/>
          <w:szCs w:val="28"/>
        </w:rPr>
        <w:t>р2,</w:t>
      </w:r>
      <w:r>
        <w:rPr>
          <w:rFonts w:ascii="Times New Roman" w:hAnsi="Times New Roman"/>
          <w:sz w:val="28"/>
          <w:szCs w:val="28"/>
        </w:rPr>
        <w:t xml:space="preserve"> </w:t>
      </w:r>
      <w:r w:rsidR="00854A81">
        <w:rPr>
          <w:rFonts w:ascii="Times New Roman" w:hAnsi="Times New Roman"/>
          <w:sz w:val="28"/>
          <w:szCs w:val="28"/>
        </w:rPr>
        <w:t xml:space="preserve">10ест, </w:t>
      </w:r>
      <w:r>
        <w:rPr>
          <w:rFonts w:ascii="Times New Roman" w:hAnsi="Times New Roman"/>
          <w:sz w:val="28"/>
          <w:szCs w:val="28"/>
        </w:rPr>
        <w:t>11 ест</w:t>
      </w:r>
    </w:p>
    <w:p w:rsidR="0018308B" w:rsidRDefault="00D415DA" w:rsidP="00D415DA">
      <w:pPr>
        <w:tabs>
          <w:tab w:val="left" w:pos="45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415DA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635853" cy="4327451"/>
            <wp:effectExtent l="19050" t="0" r="12847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54A81" w:rsidRDefault="00854A81" w:rsidP="00D938F7">
      <w:pPr>
        <w:tabs>
          <w:tab w:val="left" w:pos="2475"/>
        </w:tabs>
        <w:spacing w:after="0"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854A81" w:rsidRDefault="00854A81" w:rsidP="00D938F7">
      <w:pPr>
        <w:tabs>
          <w:tab w:val="left" w:pos="2475"/>
        </w:tabs>
        <w:spacing w:after="0"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D938F7" w:rsidRPr="009E2370" w:rsidRDefault="00D938F7" w:rsidP="00D938F7">
      <w:pPr>
        <w:tabs>
          <w:tab w:val="left" w:pos="247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E2370">
        <w:rPr>
          <w:rFonts w:ascii="Times New Roman" w:hAnsi="Times New Roman"/>
          <w:b/>
          <w:sz w:val="28"/>
          <w:szCs w:val="28"/>
        </w:rPr>
        <w:lastRenderedPageBreak/>
        <w:t>Отличники учебы</w:t>
      </w:r>
    </w:p>
    <w:tbl>
      <w:tblPr>
        <w:tblpPr w:leftFromText="180" w:rightFromText="180" w:bottomFromText="200" w:vertAnchor="text" w:horzAnchor="page" w:tblpX="2187" w:tblpY="68"/>
        <w:tblOverlap w:val="never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9"/>
        <w:gridCol w:w="3969"/>
        <w:gridCol w:w="851"/>
        <w:gridCol w:w="1134"/>
        <w:gridCol w:w="5670"/>
      </w:tblGrid>
      <w:tr w:rsidR="004A5149" w:rsidRPr="009E2370" w:rsidTr="00FA0A5B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4A5149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49" w:rsidRPr="009E2370" w:rsidRDefault="004A5149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2А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FA0A5B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Бочко Вероника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FA0A5B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49" w:rsidRPr="009E2370" w:rsidRDefault="00FA0A5B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5р2</w:t>
            </w:r>
            <w:r w:rsidR="004A5149" w:rsidRPr="009E23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11227C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Душин Владислав</w:t>
            </w:r>
          </w:p>
        </w:tc>
      </w:tr>
      <w:tr w:rsidR="004A5149" w:rsidRPr="009E2370" w:rsidTr="00FA0A5B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4A5149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49" w:rsidRPr="009E2370" w:rsidRDefault="004A5149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FA0A5B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Коробейник Александра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FA0A5B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11227C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6р1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11227C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Алексенко Яков</w:t>
            </w:r>
          </w:p>
        </w:tc>
      </w:tr>
      <w:tr w:rsidR="004A5149" w:rsidRPr="009E2370" w:rsidTr="00FA0A5B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4A5149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49" w:rsidRPr="009E2370" w:rsidRDefault="004A5149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FA0A5B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Пышкина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FA0A5B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11227C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6р2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11227C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Дьяченко Софья</w:t>
            </w:r>
          </w:p>
        </w:tc>
      </w:tr>
      <w:tr w:rsidR="004A5149" w:rsidRPr="009E2370" w:rsidTr="00FA0A5B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4A5149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49" w:rsidRPr="009E2370" w:rsidRDefault="004A5149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FA0A5B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Солоницына Софья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FA0A5B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49" w:rsidRPr="009E2370" w:rsidRDefault="0011227C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7р1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11227C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Пышкин Юрий</w:t>
            </w:r>
          </w:p>
        </w:tc>
      </w:tr>
      <w:tr w:rsidR="004A5149" w:rsidRPr="009E2370" w:rsidTr="00FA0A5B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4A5149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49" w:rsidRPr="009E2370" w:rsidRDefault="004A5149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FA0A5B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Марусова Валерия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FA0A5B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49" w:rsidRPr="009E2370" w:rsidRDefault="004A5149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11227C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Челомбиева Дарья</w:t>
            </w:r>
          </w:p>
        </w:tc>
      </w:tr>
      <w:tr w:rsidR="004A5149" w:rsidRPr="009E2370" w:rsidTr="00FA0A5B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4A5149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FA0A5B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2Б</w:t>
            </w:r>
            <w:r w:rsidR="004A5149" w:rsidRPr="009E23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FA0A5B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Гавриленко Никита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FA0A5B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11227C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7р2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11227C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Архипов Вячеслав</w:t>
            </w:r>
          </w:p>
        </w:tc>
      </w:tr>
      <w:tr w:rsidR="004A5149" w:rsidRPr="009E2370" w:rsidTr="00FA0A5B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4A5149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4A5149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FA0A5B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Гурова Олеся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FA0A5B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4A5149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11227C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Камбулова Валерия</w:t>
            </w:r>
          </w:p>
        </w:tc>
      </w:tr>
      <w:tr w:rsidR="004A5149" w:rsidRPr="009E2370" w:rsidTr="00FA0A5B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4A5149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4A5149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FA0A5B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Болдырева Мария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FA0A5B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11227C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8р1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11227C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Архипова Анна</w:t>
            </w:r>
          </w:p>
        </w:tc>
      </w:tr>
      <w:tr w:rsidR="004A5149" w:rsidRPr="009E2370" w:rsidTr="00FA0A5B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4A5149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4A5149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FA0A5B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Маслов Никита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FA0A5B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4A5149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11227C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Грешнова Елизавета</w:t>
            </w:r>
          </w:p>
        </w:tc>
      </w:tr>
      <w:tr w:rsidR="004A5149" w:rsidRPr="009E2370" w:rsidTr="00FA0A5B">
        <w:trPr>
          <w:trHeight w:val="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4A5149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49" w:rsidRPr="009E2370" w:rsidRDefault="004A5149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FA0A5B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Ковтун Эмилия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FA0A5B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4A5149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11227C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Данкева Елизавета</w:t>
            </w:r>
          </w:p>
        </w:tc>
      </w:tr>
      <w:tr w:rsidR="004A5149" w:rsidRPr="009E2370" w:rsidTr="00FA0A5B">
        <w:trPr>
          <w:trHeight w:val="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4A5149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49" w:rsidRPr="009E2370" w:rsidRDefault="00FA0A5B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3А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FA0A5B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Стрельцов Максим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FA0A5B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4A5149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11227C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Ерхова Анна</w:t>
            </w:r>
          </w:p>
        </w:tc>
      </w:tr>
      <w:tr w:rsidR="004A5149" w:rsidRPr="009E2370" w:rsidTr="00FA0A5B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4A5149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4A5149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FA0A5B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Ткачева Валерия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FA0A5B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4A5149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11227C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Паздникова Арина</w:t>
            </w:r>
          </w:p>
        </w:tc>
      </w:tr>
      <w:tr w:rsidR="004A5149" w:rsidRPr="009E2370" w:rsidTr="00FA0A5B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4A5149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4A5149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FA0A5B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Харченко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FA0A5B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4A5149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11227C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Суховеенко Валерия</w:t>
            </w:r>
          </w:p>
        </w:tc>
      </w:tr>
      <w:tr w:rsidR="004A5149" w:rsidRPr="009E2370" w:rsidTr="00FA0A5B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4A5149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FA0A5B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3Б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FA0A5B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Бурим Артем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FA0A5B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11227C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8р2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11227C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Казанцева Юлия</w:t>
            </w:r>
          </w:p>
        </w:tc>
      </w:tr>
      <w:tr w:rsidR="004A5149" w:rsidRPr="009E2370" w:rsidTr="00FA0A5B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4A5149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49" w:rsidRPr="009E2370" w:rsidRDefault="004A5149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FA0A5B" w:rsidP="004A5149">
            <w:pPr>
              <w:tabs>
                <w:tab w:val="left" w:pos="176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Красненко Егор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FA0A5B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4A5149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11227C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Каплина Лилия</w:t>
            </w:r>
          </w:p>
        </w:tc>
      </w:tr>
      <w:tr w:rsidR="004A5149" w:rsidRPr="009E2370" w:rsidTr="00FA0A5B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4A5149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49" w:rsidRPr="009E2370" w:rsidRDefault="004A5149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FA0A5B" w:rsidP="004A5149">
            <w:pPr>
              <w:tabs>
                <w:tab w:val="left" w:pos="176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Хуан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11227C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49" w:rsidRPr="009E2370" w:rsidRDefault="004A5149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11227C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Карпова Вероника</w:t>
            </w:r>
          </w:p>
        </w:tc>
      </w:tr>
      <w:tr w:rsidR="004A5149" w:rsidRPr="009E2370" w:rsidTr="00FA0A5B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4A5149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49" w:rsidRPr="009E2370" w:rsidRDefault="00FA0A5B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4р1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FA0A5B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Клементьева Антонина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11227C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49" w:rsidRPr="009E2370" w:rsidRDefault="004A5149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11227C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Коробейник Роман</w:t>
            </w:r>
          </w:p>
        </w:tc>
      </w:tr>
      <w:tr w:rsidR="004A5149" w:rsidRPr="009E2370" w:rsidTr="00FA0A5B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4A5149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4A5149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FA0A5B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Немцева Василиса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11227C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49" w:rsidRPr="009E2370" w:rsidRDefault="0011227C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9р1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11227C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Салеев Руслан</w:t>
            </w:r>
          </w:p>
        </w:tc>
      </w:tr>
      <w:tr w:rsidR="004A5149" w:rsidRPr="009E2370" w:rsidTr="00FA0A5B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4A5149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49" w:rsidRPr="009E2370" w:rsidRDefault="004A5149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FA0A5B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Слепокурова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11227C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11227C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9р2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11227C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Ковтун София</w:t>
            </w:r>
          </w:p>
        </w:tc>
      </w:tr>
      <w:tr w:rsidR="004A5149" w:rsidRPr="009E2370" w:rsidTr="00FA0A5B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4A5149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49" w:rsidRPr="009E2370" w:rsidRDefault="004A5149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FA0A5B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Срыбный Олег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11227C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11227C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10 кл.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11227C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 xml:space="preserve">Алексенко </w:t>
            </w:r>
          </w:p>
        </w:tc>
      </w:tr>
      <w:tr w:rsidR="004A5149" w:rsidRPr="009E2370" w:rsidTr="00FA0A5B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4A5149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49" w:rsidRPr="009E2370" w:rsidRDefault="00FA0A5B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4р2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FA0A5B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Коваленко Софья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11227C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4A5149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11227C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Кутько Андрей</w:t>
            </w:r>
          </w:p>
        </w:tc>
      </w:tr>
      <w:tr w:rsidR="004A5149" w:rsidRPr="009E2370" w:rsidTr="00FA0A5B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4A5149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49" w:rsidRPr="009E2370" w:rsidRDefault="004A5149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FA0A5B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Луговая Варвара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11227C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4A5149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11227C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Чернявская Екатерина</w:t>
            </w:r>
          </w:p>
        </w:tc>
      </w:tr>
      <w:tr w:rsidR="004A5149" w:rsidRPr="009E2370" w:rsidTr="00FA0A5B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4A5149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FA0A5B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5р1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FA0A5B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Гойкалова София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11227C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49" w:rsidRPr="009E2370" w:rsidRDefault="0011227C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11кл.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955E4C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Михеева Кристина</w:t>
            </w:r>
          </w:p>
        </w:tc>
      </w:tr>
      <w:tr w:rsidR="004A5149" w:rsidRPr="009E2370" w:rsidTr="00FA0A5B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4A5149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4A5149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FA0A5B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Плигин Егор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955E4C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49" w:rsidRPr="009E2370" w:rsidRDefault="004A5149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9" w:rsidRPr="009E2370" w:rsidRDefault="00955E4C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Пищита Полина</w:t>
            </w:r>
          </w:p>
        </w:tc>
      </w:tr>
      <w:tr w:rsidR="00FA0A5B" w:rsidRPr="009E2370" w:rsidTr="00FA0A5B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5B" w:rsidRPr="009E2370" w:rsidRDefault="00FA0A5B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5B" w:rsidRPr="009E2370" w:rsidRDefault="00FA0A5B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5B" w:rsidRPr="009E2370" w:rsidRDefault="00FA0A5B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Сенькина Виктория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5B" w:rsidRPr="009E2370" w:rsidRDefault="00955E4C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B" w:rsidRPr="009E2370" w:rsidRDefault="00FA0A5B" w:rsidP="004A51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5B" w:rsidRPr="009E2370" w:rsidRDefault="00955E4C" w:rsidP="004A5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Присягин Егор</w:t>
            </w:r>
          </w:p>
        </w:tc>
      </w:tr>
    </w:tbl>
    <w:p w:rsidR="006B7E55" w:rsidRPr="006B7E55" w:rsidRDefault="00F00CBA" w:rsidP="006B7E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</w:t>
      </w:r>
      <w:r w:rsidRPr="00446AD1">
        <w:rPr>
          <w:rFonts w:ascii="Times New Roman" w:hAnsi="Times New Roman"/>
          <w:b/>
          <w:sz w:val="28"/>
          <w:szCs w:val="28"/>
        </w:rPr>
        <w:t xml:space="preserve">нализ результатов учебной деятельности учителей по предмету по итогам </w:t>
      </w:r>
      <w:r>
        <w:rPr>
          <w:rFonts w:ascii="Times New Roman" w:hAnsi="Times New Roman"/>
          <w:b/>
          <w:sz w:val="28"/>
          <w:szCs w:val="28"/>
        </w:rPr>
        <w:t xml:space="preserve"> го</w:t>
      </w:r>
      <w:r w:rsidRPr="00446AD1">
        <w:rPr>
          <w:rFonts w:ascii="Times New Roman" w:hAnsi="Times New Roman"/>
          <w:b/>
          <w:sz w:val="28"/>
          <w:szCs w:val="28"/>
        </w:rPr>
        <w:t>да:</w:t>
      </w:r>
    </w:p>
    <w:tbl>
      <w:tblPr>
        <w:tblpPr w:leftFromText="180" w:rightFromText="180" w:vertAnchor="text" w:horzAnchor="margin" w:tblpY="135"/>
        <w:tblOverlap w:val="never"/>
        <w:tblW w:w="14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408"/>
        <w:gridCol w:w="1278"/>
        <w:gridCol w:w="1185"/>
        <w:gridCol w:w="2273"/>
        <w:gridCol w:w="2273"/>
        <w:gridCol w:w="1136"/>
        <w:gridCol w:w="1327"/>
      </w:tblGrid>
      <w:tr w:rsidR="00F00CBA" w:rsidRPr="00D6249C" w:rsidTr="00BA3BA1">
        <w:trPr>
          <w:trHeight w:val="1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BA" w:rsidRPr="00D6249C" w:rsidRDefault="00F00CBA" w:rsidP="00F00CB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BA" w:rsidRPr="00D6249C" w:rsidRDefault="00F00CBA" w:rsidP="00F00CB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Ф.И.О.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BA" w:rsidRPr="00D6249C" w:rsidRDefault="00F00CBA" w:rsidP="00F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BA" w:rsidRPr="00D6249C" w:rsidRDefault="00F00CBA" w:rsidP="00F00CB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BA" w:rsidRPr="00D6249C" w:rsidRDefault="00F00CBA" w:rsidP="00F00CB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Общая успевае</w:t>
            </w:r>
          </w:p>
          <w:p w:rsidR="00F00CBA" w:rsidRPr="00D6249C" w:rsidRDefault="00F00CBA" w:rsidP="00F00CB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</w:p>
          <w:p w:rsidR="00F00CBA" w:rsidRPr="00D6249C" w:rsidRDefault="00F00CBA" w:rsidP="00F00CB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BA" w:rsidRPr="00D6249C" w:rsidRDefault="00F00CBA" w:rsidP="00F00CB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r w:rsidR="00BA3BA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F00CBA" w:rsidRPr="00D6249C" w:rsidRDefault="00F00CBA" w:rsidP="00F00CB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BA" w:rsidRPr="00D6249C" w:rsidRDefault="00F00CBA" w:rsidP="00F00CB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BA" w:rsidRPr="00D6249C" w:rsidRDefault="00F00CBA" w:rsidP="00F00CB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BA" w:rsidRPr="00D6249C" w:rsidRDefault="00F00CBA" w:rsidP="00F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BA" w:rsidRPr="00D6249C" w:rsidRDefault="00F00CBA" w:rsidP="00F00CB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F00CBA" w:rsidRPr="00D6249C" w:rsidRDefault="00F00CBA" w:rsidP="00F00CB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BA" w:rsidRPr="00D6249C" w:rsidRDefault="00F00CBA" w:rsidP="00F00CB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BA" w:rsidRPr="00D6249C" w:rsidRDefault="00F00CBA" w:rsidP="00F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F00CBA" w:rsidRPr="00D6249C" w:rsidRDefault="00F00CBA" w:rsidP="00F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успевае</w:t>
            </w:r>
          </w:p>
          <w:p w:rsidR="00F00CBA" w:rsidRPr="00D6249C" w:rsidRDefault="00F00CBA" w:rsidP="00F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мость (%)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BA" w:rsidRPr="00D6249C" w:rsidRDefault="00F00CBA" w:rsidP="00F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r w:rsidR="00BA3BA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F00CBA" w:rsidRPr="00D6249C" w:rsidRDefault="00F00CBA" w:rsidP="00F00CB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F00CBA" w:rsidRPr="00D6249C" w:rsidTr="00BA3BA1">
        <w:trPr>
          <w:trHeight w:val="2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BA" w:rsidRPr="00D6249C" w:rsidRDefault="00F00CBA" w:rsidP="004A5149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7F1">
              <w:rPr>
                <w:rFonts w:ascii="Times New Roman" w:hAnsi="Times New Roman" w:cs="Times New Roman"/>
                <w:sz w:val="24"/>
                <w:szCs w:val="24"/>
              </w:rPr>
              <w:t>Павлова О.В.</w:t>
            </w:r>
          </w:p>
          <w:p w:rsidR="00F00CBA" w:rsidRPr="00D6249C" w:rsidRDefault="00F00CBA" w:rsidP="004A5149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BA" w:rsidRPr="00D6249C" w:rsidRDefault="00F00CBA" w:rsidP="004A5149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00CBA" w:rsidRPr="00D6249C" w:rsidRDefault="00F00CBA" w:rsidP="004A5149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96620" w:rsidRDefault="00996620" w:rsidP="004A5149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031FA" w:rsidRDefault="00C031FA" w:rsidP="00C031F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  <w:p w:rsidR="00C031FA" w:rsidRPr="00D6249C" w:rsidRDefault="00157226" w:rsidP="004A5149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BA" w:rsidRPr="00D6249C" w:rsidRDefault="00F00CBA" w:rsidP="004A5149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00CBA" w:rsidRPr="00D6249C" w:rsidRDefault="00F00CBA" w:rsidP="004A5149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96620" w:rsidRDefault="00996620" w:rsidP="004A5149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57226" w:rsidRDefault="00157226" w:rsidP="004A5149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26" w:rsidRPr="00D6249C" w:rsidRDefault="00157226" w:rsidP="004A5149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BA" w:rsidRPr="00D6249C" w:rsidRDefault="004647F1" w:rsidP="004A5149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  <w:p w:rsidR="00F00CBA" w:rsidRPr="00D6249C" w:rsidRDefault="004647F1" w:rsidP="004A5149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  <w:p w:rsidR="00996620" w:rsidRDefault="00BE4C34" w:rsidP="004A5149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  <w:p w:rsidR="00157226" w:rsidRDefault="00157226" w:rsidP="004A5149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26" w:rsidRPr="00D6249C" w:rsidRDefault="00157226" w:rsidP="004A5149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BA" w:rsidRPr="00D6249C" w:rsidRDefault="00DC547C" w:rsidP="00F00CB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Похлебаева А.С.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BA" w:rsidRPr="00D6249C" w:rsidRDefault="00DC547C" w:rsidP="00F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BA" w:rsidRPr="00D6249C" w:rsidRDefault="00DC547C" w:rsidP="00966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BA" w:rsidRPr="00D6249C" w:rsidRDefault="00AC7587" w:rsidP="00966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</w:tr>
      <w:tr w:rsidR="00F00CBA" w:rsidRPr="00D6249C" w:rsidTr="00BA3BA1">
        <w:trPr>
          <w:trHeight w:val="2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CBA" w:rsidRPr="00D6249C" w:rsidRDefault="004647F1" w:rsidP="004A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Е.А.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BA" w:rsidRPr="00D6249C" w:rsidRDefault="00F00CBA" w:rsidP="00F00CB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96620" w:rsidRDefault="00BE4C34" w:rsidP="00F00CB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BE4C34" w:rsidRDefault="00BE4C34" w:rsidP="00F00CB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  <w:p w:rsidR="00C031FA" w:rsidRDefault="00C031FA" w:rsidP="00C031F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  <w:p w:rsidR="00C031FA" w:rsidRPr="00D6249C" w:rsidRDefault="00157226" w:rsidP="00F00CB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BA" w:rsidRPr="00D6249C" w:rsidRDefault="005367A2" w:rsidP="004A5149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96620" w:rsidRDefault="00996620" w:rsidP="004A5149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31FA" w:rsidRDefault="00C031FA" w:rsidP="004A5149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31FA" w:rsidRDefault="00C031FA" w:rsidP="004A5149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57226" w:rsidRDefault="00157226" w:rsidP="004A5149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26" w:rsidRPr="00D6249C" w:rsidRDefault="00157226" w:rsidP="004A5149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BA" w:rsidRPr="00D6249C" w:rsidRDefault="004647F1" w:rsidP="004A5149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  <w:p w:rsidR="00996620" w:rsidRDefault="00996620" w:rsidP="004A5149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31FA" w:rsidRDefault="00C031FA" w:rsidP="004A5149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  <w:p w:rsidR="00C031FA" w:rsidRDefault="00C031FA" w:rsidP="004A5149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  <w:p w:rsidR="00157226" w:rsidRDefault="00157226" w:rsidP="004A5149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26" w:rsidRPr="00D6249C" w:rsidRDefault="00157226" w:rsidP="004A5149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BA" w:rsidRPr="00D6249C" w:rsidRDefault="00DC547C" w:rsidP="00DC547C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Краснова И.Л.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BA" w:rsidRPr="00D6249C" w:rsidRDefault="00DC547C" w:rsidP="00F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BA" w:rsidRPr="00D6249C" w:rsidRDefault="00DC547C" w:rsidP="00966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BA" w:rsidRPr="00D6249C" w:rsidRDefault="00DC547C" w:rsidP="00966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758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F00CBA" w:rsidRPr="00D6249C" w:rsidTr="00BA3BA1">
        <w:trPr>
          <w:trHeight w:val="2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BA" w:rsidRPr="00D6249C" w:rsidRDefault="00F00CBA" w:rsidP="004A5149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 xml:space="preserve"> Павлова Э.А.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BA" w:rsidRPr="00D6249C" w:rsidRDefault="00F00CBA" w:rsidP="004A5149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96620" w:rsidRPr="00D6249C" w:rsidRDefault="00996620" w:rsidP="004A5149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BA" w:rsidRPr="00D6249C" w:rsidRDefault="00F00CBA" w:rsidP="004A5149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96620" w:rsidRPr="00D6249C" w:rsidRDefault="00996620" w:rsidP="004A5149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BA" w:rsidRPr="00D6249C" w:rsidRDefault="00AC7587" w:rsidP="004A5149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  <w:p w:rsidR="00996620" w:rsidRPr="00D6249C" w:rsidRDefault="00996620" w:rsidP="004A5149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BA" w:rsidRPr="00D6249C" w:rsidRDefault="00DC547C" w:rsidP="00F00CB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Ретинская Н.В.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BA" w:rsidRPr="00D6249C" w:rsidRDefault="00DC547C" w:rsidP="00F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BA" w:rsidRPr="00D6249C" w:rsidRDefault="00DC547C" w:rsidP="00966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BA" w:rsidRPr="00D6249C" w:rsidRDefault="00B645BA" w:rsidP="00966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</w:tr>
      <w:tr w:rsidR="00F00CBA" w:rsidRPr="00D6249C" w:rsidTr="00BA3BA1">
        <w:trPr>
          <w:trHeight w:val="2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CBA" w:rsidRPr="00D6249C" w:rsidRDefault="00B645BA" w:rsidP="004A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</w:t>
            </w:r>
            <w:r w:rsidR="00F00CBA" w:rsidRPr="00D6249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BA" w:rsidRDefault="00B645BA" w:rsidP="004A5149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BE4C34" w:rsidRPr="00D6249C" w:rsidRDefault="00BE4C34" w:rsidP="004A5149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BA" w:rsidRDefault="00996620" w:rsidP="004A5149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E4C34" w:rsidRPr="00D6249C" w:rsidRDefault="00BE4C34" w:rsidP="004A5149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BA" w:rsidRDefault="00B645BA" w:rsidP="004A5149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  <w:p w:rsidR="00BE4C34" w:rsidRPr="00D6249C" w:rsidRDefault="00BE4C34" w:rsidP="004A5149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BA" w:rsidRPr="00D6249C" w:rsidRDefault="00C031FA" w:rsidP="00F00CB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</w:t>
            </w:r>
            <w:r w:rsidR="00DC547C" w:rsidRPr="00D6249C">
              <w:rPr>
                <w:rFonts w:ascii="Times New Roman" w:hAnsi="Times New Roman" w:cs="Times New Roman"/>
                <w:sz w:val="24"/>
                <w:szCs w:val="24"/>
              </w:rPr>
              <w:t>ва Т.А.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BA" w:rsidRPr="00D6249C" w:rsidRDefault="00DC547C" w:rsidP="00F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BA" w:rsidRPr="00D6249C" w:rsidRDefault="00DC547C" w:rsidP="00966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BA" w:rsidRPr="00D6249C" w:rsidRDefault="00DC547C" w:rsidP="00966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45B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00CBA" w:rsidRPr="00D6249C" w:rsidTr="00BA3BA1">
        <w:trPr>
          <w:trHeight w:val="2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BA" w:rsidRPr="00D6249C" w:rsidRDefault="00F00CBA" w:rsidP="004A5149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Логунова Л.П.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BA" w:rsidRPr="00D6249C" w:rsidRDefault="00F00CBA" w:rsidP="004A5149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96620" w:rsidRPr="00D6249C" w:rsidRDefault="00996620" w:rsidP="004A5149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BA" w:rsidRPr="00D6249C" w:rsidRDefault="00F00CBA" w:rsidP="004A5149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96620" w:rsidRPr="00D6249C" w:rsidRDefault="00996620" w:rsidP="004A5149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BA" w:rsidRPr="00D6249C" w:rsidRDefault="00AC7587" w:rsidP="004A5149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  <w:p w:rsidR="00996620" w:rsidRPr="00D6249C" w:rsidRDefault="00BE4C34" w:rsidP="004A5149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BA" w:rsidRPr="00D6249C" w:rsidRDefault="00DC547C" w:rsidP="00F00CB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Стогниенко Л.Р.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BA" w:rsidRPr="00D6249C" w:rsidRDefault="00DC547C" w:rsidP="00F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96620" w:rsidRPr="00D6249C" w:rsidRDefault="00966B19" w:rsidP="00F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96620" w:rsidRPr="00D6249C">
              <w:rPr>
                <w:rFonts w:ascii="Times New Roman" w:hAnsi="Times New Roman" w:cs="Times New Roman"/>
                <w:sz w:val="24"/>
                <w:szCs w:val="24"/>
              </w:rPr>
              <w:t>ществознание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BA" w:rsidRPr="00D6249C" w:rsidRDefault="00DC547C" w:rsidP="00966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96620" w:rsidRPr="00D6249C" w:rsidRDefault="00996620" w:rsidP="00966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BA" w:rsidRPr="00D6249C" w:rsidRDefault="00B645BA" w:rsidP="00966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  <w:p w:rsidR="00996620" w:rsidRPr="00D6249C" w:rsidRDefault="00B645BA" w:rsidP="00966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</w:tr>
      <w:tr w:rsidR="00F00CBA" w:rsidRPr="00D6249C" w:rsidTr="00BA3BA1">
        <w:trPr>
          <w:trHeight w:val="2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BA" w:rsidRPr="00D6249C" w:rsidRDefault="00F00CBA" w:rsidP="004A5149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 xml:space="preserve"> Бабченкова М.А.</w:t>
            </w:r>
          </w:p>
          <w:p w:rsidR="00F00CBA" w:rsidRPr="00D6249C" w:rsidRDefault="00F00CBA" w:rsidP="004A5149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BA" w:rsidRPr="00D6249C" w:rsidRDefault="00F00CBA" w:rsidP="00F00CB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00CBA" w:rsidRDefault="00F00CBA" w:rsidP="00F00CB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  <w:p w:rsidR="00C031FA" w:rsidRPr="00D6249C" w:rsidRDefault="00157226" w:rsidP="00F00CB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BA" w:rsidRPr="00D6249C" w:rsidRDefault="00F00CBA" w:rsidP="004A5149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00CBA" w:rsidRDefault="00F00CBA" w:rsidP="004A5149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31FA" w:rsidRDefault="00C031FA" w:rsidP="004A5149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57226" w:rsidRDefault="00157226" w:rsidP="004A5149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26" w:rsidRPr="00D6249C" w:rsidRDefault="00157226" w:rsidP="004A5149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BA" w:rsidRPr="00D6249C" w:rsidRDefault="004647F1" w:rsidP="004A5149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  <w:p w:rsidR="00F00CBA" w:rsidRDefault="004647F1" w:rsidP="004A5149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  <w:p w:rsidR="00C031FA" w:rsidRDefault="00C031FA" w:rsidP="004A5149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  <w:p w:rsidR="00157226" w:rsidRDefault="00157226" w:rsidP="004A5149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26" w:rsidRPr="00D6249C" w:rsidRDefault="00157226" w:rsidP="004A5149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BA" w:rsidRPr="00D6249C" w:rsidRDefault="00DC547C" w:rsidP="00DC547C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Гогу М.А.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BA" w:rsidRPr="00D6249C" w:rsidRDefault="00DC547C" w:rsidP="00F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BA" w:rsidRPr="00D6249C" w:rsidRDefault="00DC547C" w:rsidP="00966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BA" w:rsidRPr="00D6249C" w:rsidRDefault="00B645BA" w:rsidP="00966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F00CBA" w:rsidRPr="00D6249C" w:rsidTr="00BA3BA1">
        <w:trPr>
          <w:trHeight w:val="2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BA" w:rsidRPr="00D6249C" w:rsidRDefault="00F00CBA" w:rsidP="00F00CB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 xml:space="preserve">Письменская  Н.Н.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BA" w:rsidRPr="00D6249C" w:rsidRDefault="00F00CBA" w:rsidP="00F00CB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96620" w:rsidRDefault="00F00CBA" w:rsidP="00F00CB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Литературное чтени</w:t>
            </w:r>
            <w:r w:rsidR="00C031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(русский)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  <w:p w:rsidR="00C031FA" w:rsidRPr="00D6249C" w:rsidRDefault="00157226" w:rsidP="00F00CB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BA" w:rsidRPr="00D6249C" w:rsidRDefault="00F00CBA" w:rsidP="00F00CB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F00CBA" w:rsidRDefault="00F00CBA" w:rsidP="00F00CB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31FA" w:rsidRDefault="00C031FA" w:rsidP="00F00CB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57226" w:rsidRDefault="00157226" w:rsidP="00F00CB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26" w:rsidRPr="00D6249C" w:rsidRDefault="00157226" w:rsidP="00F00CB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96620" w:rsidRPr="00D6249C" w:rsidRDefault="00996620" w:rsidP="00C031F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BA" w:rsidRPr="00D6249C" w:rsidRDefault="004647F1" w:rsidP="00F00CB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71,3</w:t>
            </w:r>
          </w:p>
          <w:p w:rsidR="00F00CBA" w:rsidRDefault="004647F1" w:rsidP="00F00CB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  <w:p w:rsidR="00C031FA" w:rsidRDefault="00C031FA" w:rsidP="00F00CB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  <w:p w:rsidR="00157226" w:rsidRDefault="00157226" w:rsidP="00F00CB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26" w:rsidRPr="00D6249C" w:rsidRDefault="00157226" w:rsidP="00F00CB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  <w:p w:rsidR="00996620" w:rsidRPr="00D6249C" w:rsidRDefault="00996620" w:rsidP="00C031F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BA" w:rsidRPr="00D6249C" w:rsidRDefault="00DC547C" w:rsidP="00F00CB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Гогу М.А.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BA" w:rsidRPr="00D6249C" w:rsidRDefault="00DC547C" w:rsidP="00F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996620" w:rsidRPr="00D6249C" w:rsidRDefault="00996620" w:rsidP="00F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BA" w:rsidRPr="00D6249C" w:rsidRDefault="00DC547C" w:rsidP="00966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96620" w:rsidRPr="00D6249C" w:rsidRDefault="00996620" w:rsidP="00966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BA" w:rsidRPr="00D6249C" w:rsidRDefault="00B645BA" w:rsidP="00966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  <w:p w:rsidR="00996620" w:rsidRPr="00D6249C" w:rsidRDefault="00996620" w:rsidP="00966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031FA" w:rsidRPr="00D6249C" w:rsidTr="00BA3BA1">
        <w:trPr>
          <w:trHeight w:val="2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Пороло Т.А.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FA" w:rsidRPr="00D6249C" w:rsidRDefault="00C031FA" w:rsidP="00C03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Быкова И.В.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</w:tr>
      <w:tr w:rsidR="00C031FA" w:rsidRPr="00D6249C" w:rsidTr="00BA3BA1">
        <w:trPr>
          <w:trHeight w:val="2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FA" w:rsidRPr="00D6249C" w:rsidRDefault="00C031FA" w:rsidP="00C031FA">
            <w:pPr>
              <w:tabs>
                <w:tab w:val="left" w:pos="1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Кутько Н.А.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031FA" w:rsidRDefault="00C031FA" w:rsidP="00C031F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31FA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  <w:p w:rsidR="00C031FA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Асеева А.А.</w:t>
            </w:r>
          </w:p>
          <w:p w:rsidR="00C031FA" w:rsidRPr="00D6249C" w:rsidRDefault="00C031FA" w:rsidP="00C03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FA" w:rsidRPr="00D6249C" w:rsidRDefault="00C031FA" w:rsidP="00C03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FA" w:rsidRPr="00D6249C" w:rsidRDefault="00C031FA" w:rsidP="00C0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FA" w:rsidRPr="00D6249C" w:rsidRDefault="00C031FA" w:rsidP="00C0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C031FA" w:rsidRPr="00D6249C" w:rsidTr="00BA3BA1">
        <w:trPr>
          <w:trHeight w:val="2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FA" w:rsidRPr="00D6249C" w:rsidRDefault="00C031FA" w:rsidP="00C03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 xml:space="preserve"> Данкева Т.В.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FA" w:rsidRDefault="00C031FA" w:rsidP="00C03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031FA" w:rsidRDefault="00C031FA" w:rsidP="00C03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031FA" w:rsidRPr="00D6249C" w:rsidRDefault="00C031FA" w:rsidP="00C03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FA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  <w:p w:rsidR="00C031FA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FA" w:rsidRPr="00D6249C" w:rsidRDefault="00C031FA" w:rsidP="00C03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FA" w:rsidRPr="00D6249C" w:rsidRDefault="00C031FA" w:rsidP="00C0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FA" w:rsidRPr="00D6249C" w:rsidRDefault="00C031FA" w:rsidP="00C0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C031FA" w:rsidRPr="00D6249C" w:rsidTr="00BA3BA1">
        <w:trPr>
          <w:trHeight w:val="2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FA" w:rsidRPr="00D6249C" w:rsidRDefault="00C031FA" w:rsidP="00C03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Некрасова Е.П.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Буров О.В.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FA" w:rsidRPr="00D6249C" w:rsidRDefault="00C031FA" w:rsidP="00C03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C031FA" w:rsidRPr="00D6249C" w:rsidRDefault="00C031FA" w:rsidP="00C03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FA" w:rsidRPr="00D6249C" w:rsidRDefault="00C031FA" w:rsidP="00C0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31FA" w:rsidRPr="00D6249C" w:rsidRDefault="00C031FA" w:rsidP="00C0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FA" w:rsidRPr="00D6249C" w:rsidRDefault="00C031FA" w:rsidP="00C0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  <w:p w:rsidR="00C031FA" w:rsidRPr="00D6249C" w:rsidRDefault="00C031FA" w:rsidP="00C0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</w:tr>
      <w:tr w:rsidR="00C031FA" w:rsidRPr="00D6249C" w:rsidTr="00BA3BA1">
        <w:trPr>
          <w:trHeight w:val="2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FA" w:rsidRPr="00D6249C" w:rsidRDefault="00C031FA" w:rsidP="00C03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Зверев П.А.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Л.А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FA" w:rsidRPr="00D6249C" w:rsidRDefault="00C031FA" w:rsidP="00C03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FA" w:rsidRPr="00D6249C" w:rsidRDefault="00C031FA" w:rsidP="00C03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FA" w:rsidRPr="00D6249C" w:rsidRDefault="00C031FA" w:rsidP="0095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</w:tr>
      <w:tr w:rsidR="00C031FA" w:rsidRPr="00D6249C" w:rsidTr="00BA3BA1">
        <w:trPr>
          <w:trHeight w:val="2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FA" w:rsidRPr="00D6249C" w:rsidRDefault="00C031FA" w:rsidP="00C03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Мухина Д.М.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031FA" w:rsidRDefault="00C031FA" w:rsidP="00C031F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031FA" w:rsidRDefault="00C031FA" w:rsidP="00C031F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  <w:p w:rsidR="00C031FA" w:rsidRDefault="00C031FA" w:rsidP="00C031F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31FA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31FA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31FA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31FA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  <w:p w:rsidR="00C031FA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  <w:p w:rsidR="00C031FA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  <w:p w:rsidR="00C031FA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  <w:p w:rsidR="00C031FA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Бебех Г.В.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FA" w:rsidRPr="00D6249C" w:rsidRDefault="00C031FA" w:rsidP="00C03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FA" w:rsidRPr="00D6249C" w:rsidRDefault="00C031FA" w:rsidP="00C0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FA" w:rsidRPr="00D6249C" w:rsidRDefault="00C031FA" w:rsidP="00C0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C031FA" w:rsidRPr="00D6249C" w:rsidTr="00BA3BA1">
        <w:trPr>
          <w:trHeight w:val="2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FA" w:rsidRPr="00D6249C" w:rsidRDefault="00C031FA" w:rsidP="00C03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031FA" w:rsidRDefault="00C031FA" w:rsidP="00C031F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031FA" w:rsidRDefault="00C031FA" w:rsidP="00C031F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31FA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31FA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31FA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67,59</w:t>
            </w:r>
          </w:p>
          <w:p w:rsidR="00C031FA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  <w:p w:rsidR="00C031FA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  <w:p w:rsidR="00C031FA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Бебех И.В.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FA" w:rsidRPr="00D6249C" w:rsidRDefault="00C031FA" w:rsidP="00C03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FA" w:rsidRPr="00D6249C" w:rsidRDefault="00C031FA" w:rsidP="00C0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FA" w:rsidRPr="00D6249C" w:rsidRDefault="00C031FA" w:rsidP="00C0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C031FA" w:rsidRPr="00D6249C" w:rsidTr="00BA3BA1">
        <w:trPr>
          <w:trHeight w:val="2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FA" w:rsidRPr="00D6249C" w:rsidRDefault="00C031FA" w:rsidP="00C03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Косарева Е.В.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031FA" w:rsidRDefault="00C031FA" w:rsidP="00C031F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031FA" w:rsidRDefault="00C031FA" w:rsidP="00C031F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31FA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31FA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31FA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  <w:p w:rsidR="00C031FA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  <w:p w:rsidR="00C031FA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  <w:p w:rsidR="00C031FA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FA" w:rsidRPr="00D6249C" w:rsidRDefault="00C031FA" w:rsidP="00C03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Мурлычева И.Н.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C031FA" w:rsidRPr="00D6249C" w:rsidTr="00BA3BA1">
        <w:trPr>
          <w:trHeight w:val="2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FA" w:rsidRPr="00D6249C" w:rsidRDefault="00C031FA" w:rsidP="00C03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Казанцева Н.В.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031FA" w:rsidRDefault="00C031FA" w:rsidP="00C031F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031FA" w:rsidRDefault="00C031FA" w:rsidP="00C031F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(русский) язык</w:t>
            </w:r>
          </w:p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C031FA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31FA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C031FA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71,1</w:t>
            </w:r>
          </w:p>
          <w:p w:rsidR="00C031FA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  <w:p w:rsidR="00C031FA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80,8</w:t>
            </w:r>
          </w:p>
          <w:p w:rsidR="00C031FA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Мартынова З.Ю.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FA" w:rsidRPr="00D6249C" w:rsidRDefault="00C031FA" w:rsidP="00C03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FA" w:rsidRPr="00D6249C" w:rsidRDefault="00C031FA" w:rsidP="00C0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FA" w:rsidRPr="00D6249C" w:rsidRDefault="00C031FA" w:rsidP="00C0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</w:tr>
      <w:tr w:rsidR="00C031FA" w:rsidRPr="00D6249C" w:rsidTr="00BA3BA1">
        <w:trPr>
          <w:trHeight w:val="2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FA" w:rsidRPr="00D6249C" w:rsidRDefault="00C031FA" w:rsidP="00C03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Панасенко Л.Ф.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FA" w:rsidRDefault="00C031FA" w:rsidP="00C031F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FA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FA" w:rsidRPr="00D6249C" w:rsidRDefault="00C031FA" w:rsidP="00C031FA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FA" w:rsidRPr="00D6249C" w:rsidRDefault="00C031FA" w:rsidP="00C03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FA" w:rsidRPr="00D6249C" w:rsidRDefault="00C031FA" w:rsidP="00C03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FA" w:rsidRPr="00D6249C" w:rsidRDefault="00C031FA" w:rsidP="00C03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5F3" w:rsidRDefault="00FF15F3" w:rsidP="00085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2178A" w:rsidRDefault="0022178A" w:rsidP="00221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20F12">
        <w:rPr>
          <w:rFonts w:ascii="Times New Roman" w:eastAsia="Times New Roman" w:hAnsi="Times New Roman" w:cs="Times New Roman"/>
          <w:b/>
          <w:bCs/>
          <w:sz w:val="32"/>
          <w:szCs w:val="32"/>
        </w:rPr>
        <w:t>Результаты внутришкольного контроля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1-3 классов на конец года</w:t>
      </w:r>
    </w:p>
    <w:p w:rsidR="0022178A" w:rsidRPr="00B20F12" w:rsidRDefault="0022178A" w:rsidP="00221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2178A" w:rsidRDefault="0022178A" w:rsidP="00221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7452">
        <w:rPr>
          <w:rFonts w:ascii="Times New Roman" w:eastAsia="Times New Roman" w:hAnsi="Times New Roman" w:cs="Times New Roman"/>
          <w:b/>
          <w:bCs/>
          <w:sz w:val="28"/>
          <w:szCs w:val="28"/>
        </w:rPr>
        <w:t>Сравнительные результаты метапредметных  комплексных работ.</w:t>
      </w:r>
    </w:p>
    <w:p w:rsidR="001D5FE1" w:rsidRDefault="001D5FE1" w:rsidP="00221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4032" w:type="dxa"/>
        <w:tblInd w:w="-318" w:type="dxa"/>
        <w:tblLook w:val="04A0"/>
      </w:tblPr>
      <w:tblGrid>
        <w:gridCol w:w="930"/>
        <w:gridCol w:w="2314"/>
        <w:gridCol w:w="939"/>
        <w:gridCol w:w="992"/>
        <w:gridCol w:w="1366"/>
        <w:gridCol w:w="1018"/>
        <w:gridCol w:w="1005"/>
        <w:gridCol w:w="2091"/>
        <w:gridCol w:w="1686"/>
        <w:gridCol w:w="1691"/>
      </w:tblGrid>
      <w:tr w:rsidR="001D5FE1" w:rsidRPr="002E75A9" w:rsidTr="00F6076C">
        <w:trPr>
          <w:trHeight w:val="144"/>
        </w:trPr>
        <w:tc>
          <w:tcPr>
            <w:tcW w:w="1403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НАЧАЛЬНОЕ ОБЩЕЕ ОБРАЗОВАНИЕ</w:t>
            </w: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5FE1" w:rsidRPr="002E75A9" w:rsidTr="00F6076C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списку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1D5FE1" w:rsidRPr="002E75A9" w:rsidTr="00F6076C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FE1" w:rsidRPr="002E75A9" w:rsidTr="00F6076C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tabs>
                <w:tab w:val="left" w:pos="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Бабченкова М.А.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D5FE1" w:rsidRPr="002E75A9" w:rsidTr="00F6076C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Тимошенко С.А.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1D5FE1" w:rsidRPr="002E75A9" w:rsidTr="00F6076C">
        <w:trPr>
          <w:trHeight w:val="411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Ефименко Е.А.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1D5FE1" w:rsidRPr="002E75A9" w:rsidTr="00F6076C">
        <w:trPr>
          <w:trHeight w:val="411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Павлова О.В.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1D5FE1" w:rsidRPr="002E75A9" w:rsidTr="00F6076C">
        <w:trPr>
          <w:trHeight w:val="411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E1" w:rsidRPr="002E75A9" w:rsidTr="00F6076C">
        <w:trPr>
          <w:trHeight w:val="411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4р1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Письменская Н.Н.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E1" w:rsidRPr="002E75A9" w:rsidTr="00F6076C">
        <w:trPr>
          <w:trHeight w:val="411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4р2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Логунова Л.П.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E75A9" w:rsidRDefault="001D5FE1" w:rsidP="00F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78A" w:rsidRDefault="0022178A" w:rsidP="00221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FE1" w:rsidRPr="001D5FE1" w:rsidRDefault="0022178A" w:rsidP="001D5F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380A">
        <w:rPr>
          <w:rStyle w:val="c11"/>
          <w:rFonts w:cs="Times New Roman"/>
          <w:color w:val="000000"/>
          <w:sz w:val="28"/>
          <w:szCs w:val="28"/>
        </w:rPr>
        <w:t xml:space="preserve">      </w:t>
      </w:r>
      <w:r w:rsidR="001D5FE1" w:rsidRPr="001D5FE1">
        <w:rPr>
          <w:rFonts w:ascii="Times New Roman" w:hAnsi="Times New Roman" w:cs="Times New Roman"/>
          <w:sz w:val="28"/>
          <w:szCs w:val="28"/>
        </w:rPr>
        <w:t xml:space="preserve">Цель метапредметной работы – определить уровень  сформированности метапредметных результатов. По результатам метапредметной работы учащиеся  2 «А» показали высокий уровень сформированности метапредметных результатов (70% качества)  и    справились с комплексной работой, учащиеся 2 «Б» класса справились с работой менее успешно- 62,5% качества. </w:t>
      </w:r>
    </w:p>
    <w:p w:rsidR="001D5FE1" w:rsidRPr="001D5FE1" w:rsidRDefault="001D5FE1" w:rsidP="001D5FE1">
      <w:pPr>
        <w:pStyle w:val="ab"/>
        <w:spacing w:line="360" w:lineRule="auto"/>
        <w:rPr>
          <w:sz w:val="28"/>
          <w:szCs w:val="28"/>
        </w:rPr>
      </w:pPr>
      <w:r w:rsidRPr="001D5FE1">
        <w:rPr>
          <w:sz w:val="28"/>
          <w:szCs w:val="28"/>
        </w:rPr>
        <w:lastRenderedPageBreak/>
        <w:t xml:space="preserve">Учащиеся  3-х классов  в метапредметной работе успешно справились с заданиями 1,5,7 вычисление длины ломаной линии, основываясь на её характеристиках, умение учащихся устанавливать отношения между однородными величинами, умение описывать зависимость между величинами на математическом языке, характеризующими процесс «купли-продажи». Качество составило  3 «А»- </w:t>
      </w:r>
      <w:r w:rsidRPr="001D5FE1">
        <w:rPr>
          <w:color w:val="000000" w:themeColor="text1"/>
          <w:sz w:val="28"/>
          <w:szCs w:val="28"/>
        </w:rPr>
        <w:t xml:space="preserve">77.78%, 3 «Б» - 74%.  </w:t>
      </w:r>
      <w:r w:rsidRPr="001D5FE1">
        <w:rPr>
          <w:sz w:val="28"/>
          <w:szCs w:val="28"/>
        </w:rPr>
        <w:t xml:space="preserve"> Вызвали затруднение 6 и 8 задание: умение описывать изученные объекты и явления природы, умение руководствоваться общепринятыми правами и обязанностями гражданина РФ, умение применять наблюдаемые признаки объекта в повседневной жизни и фиксировать его существенные признаки в графико-знаковой форме.</w:t>
      </w:r>
    </w:p>
    <w:p w:rsidR="001D5FE1" w:rsidRPr="001D5FE1" w:rsidRDefault="001D5FE1" w:rsidP="001D5FE1">
      <w:pPr>
        <w:pStyle w:val="ab"/>
        <w:spacing w:line="360" w:lineRule="auto"/>
        <w:rPr>
          <w:sz w:val="28"/>
          <w:szCs w:val="28"/>
        </w:rPr>
      </w:pPr>
      <w:r w:rsidRPr="001D5FE1">
        <w:rPr>
          <w:sz w:val="28"/>
          <w:szCs w:val="28"/>
        </w:rPr>
        <w:t xml:space="preserve">    Выпускники начальной школы,  учащиеся 4р1 и 4р2  класса в результате выполнения метапредметной работы показали, что все овладели базовым уровнем УУД, 9 учащихся 4р1 класса  и 12 человек 4р2 класса имеют повышенный уровень овладения познавательными, регулятивными, коммуникативными универсальными действиями при работе с текстом.</w:t>
      </w:r>
    </w:p>
    <w:p w:rsidR="001D5FE1" w:rsidRPr="001D5FE1" w:rsidRDefault="001D5FE1" w:rsidP="001D5FE1">
      <w:pPr>
        <w:pStyle w:val="ab"/>
        <w:spacing w:line="360" w:lineRule="auto"/>
        <w:rPr>
          <w:sz w:val="28"/>
          <w:szCs w:val="28"/>
        </w:rPr>
      </w:pPr>
      <w:r w:rsidRPr="001D5FE1">
        <w:rPr>
          <w:sz w:val="28"/>
          <w:szCs w:val="28"/>
        </w:rPr>
        <w:t>Анализ работы выявил определенные проблемы, которые предстоит решать в процессе дальнейшей работы с классом:</w:t>
      </w:r>
    </w:p>
    <w:p w:rsidR="001D5FE1" w:rsidRPr="001D5FE1" w:rsidRDefault="001D5FE1" w:rsidP="001D5FE1">
      <w:pPr>
        <w:pStyle w:val="ab"/>
        <w:spacing w:line="360" w:lineRule="auto"/>
        <w:rPr>
          <w:sz w:val="28"/>
          <w:szCs w:val="28"/>
        </w:rPr>
      </w:pPr>
      <w:r w:rsidRPr="001D5FE1">
        <w:rPr>
          <w:sz w:val="28"/>
          <w:szCs w:val="28"/>
        </w:rPr>
        <w:t>а) усилить работу с текстом;</w:t>
      </w:r>
    </w:p>
    <w:p w:rsidR="001D5FE1" w:rsidRPr="001D5FE1" w:rsidRDefault="001D5FE1" w:rsidP="001D5FE1">
      <w:pPr>
        <w:pStyle w:val="ab"/>
        <w:spacing w:line="360" w:lineRule="auto"/>
        <w:rPr>
          <w:sz w:val="28"/>
          <w:szCs w:val="28"/>
        </w:rPr>
      </w:pPr>
      <w:r w:rsidRPr="001D5FE1">
        <w:rPr>
          <w:sz w:val="28"/>
          <w:szCs w:val="28"/>
        </w:rPr>
        <w:t>б) предлагать учащимся задания по сравнению и классификации по заданным критериям;</w:t>
      </w:r>
    </w:p>
    <w:p w:rsidR="001D5FE1" w:rsidRPr="001D5FE1" w:rsidRDefault="001D5FE1" w:rsidP="001D5FE1">
      <w:pPr>
        <w:pStyle w:val="ab"/>
        <w:spacing w:line="360" w:lineRule="auto"/>
        <w:rPr>
          <w:sz w:val="28"/>
          <w:szCs w:val="28"/>
        </w:rPr>
      </w:pPr>
      <w:r w:rsidRPr="001D5FE1">
        <w:rPr>
          <w:sz w:val="28"/>
          <w:szCs w:val="28"/>
        </w:rPr>
        <w:t>в) развивать логическое мышление, умение рассуждать.</w:t>
      </w:r>
    </w:p>
    <w:p w:rsidR="001D5FE1" w:rsidRPr="001D5FE1" w:rsidRDefault="001D5FE1" w:rsidP="001D5FE1">
      <w:pPr>
        <w:pStyle w:val="ab"/>
        <w:spacing w:line="360" w:lineRule="auto"/>
        <w:rPr>
          <w:sz w:val="28"/>
          <w:szCs w:val="28"/>
        </w:rPr>
      </w:pPr>
      <w:r w:rsidRPr="001D5FE1">
        <w:rPr>
          <w:sz w:val="28"/>
          <w:szCs w:val="28"/>
        </w:rPr>
        <w:t>г) работать с заданиями, где нужно устанавливать причинно-следственные отношения.</w:t>
      </w:r>
    </w:p>
    <w:p w:rsidR="001D5FE1" w:rsidRPr="001D5FE1" w:rsidRDefault="001D5FE1" w:rsidP="001D5FE1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5FE1">
        <w:rPr>
          <w:rFonts w:ascii="Times New Roman" w:hAnsi="Times New Roman" w:cs="Times New Roman"/>
          <w:sz w:val="28"/>
          <w:szCs w:val="28"/>
        </w:rPr>
        <w:t xml:space="preserve">       Традиционно учащиеся начальных классов приняли участие в различных олимпиадах. Проведение этих олимпиад для детей является хорошей возможностью проверить свои знания, научиться работать с тестами.</w:t>
      </w:r>
    </w:p>
    <w:p w:rsidR="00F976F2" w:rsidRPr="00D6249C" w:rsidRDefault="00F976F2" w:rsidP="00F976F2">
      <w:pPr>
        <w:tabs>
          <w:tab w:val="left" w:pos="0"/>
        </w:tabs>
        <w:spacing w:after="0" w:line="48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Динамику        формирования    предметных  и  метапредметных  результатов  в начальной школе, в 5,6 классах и предметных результатов в 7-11 классах   можно     увидеть  по  результатам  административного  контроля  проводимого  в течение  учебного  года:   </w:t>
      </w:r>
    </w:p>
    <w:p w:rsidR="001D5FE1" w:rsidRDefault="001D5FE1" w:rsidP="001D5F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    административного    контроля    по  итогам  четвертой  четверти 2019-2020 уч. года</w:t>
      </w:r>
    </w:p>
    <w:tbl>
      <w:tblPr>
        <w:tblStyle w:val="a5"/>
        <w:tblW w:w="14032" w:type="dxa"/>
        <w:tblInd w:w="-318" w:type="dxa"/>
        <w:tblLook w:val="04A0"/>
      </w:tblPr>
      <w:tblGrid>
        <w:gridCol w:w="930"/>
        <w:gridCol w:w="2314"/>
        <w:gridCol w:w="939"/>
        <w:gridCol w:w="992"/>
        <w:gridCol w:w="1366"/>
        <w:gridCol w:w="1018"/>
        <w:gridCol w:w="1005"/>
        <w:gridCol w:w="2091"/>
        <w:gridCol w:w="1686"/>
        <w:gridCol w:w="1691"/>
      </w:tblGrid>
      <w:tr w:rsidR="001D5FE1" w:rsidTr="00F6076C">
        <w:trPr>
          <w:trHeight w:val="144"/>
        </w:trPr>
        <w:tc>
          <w:tcPr>
            <w:tcW w:w="1403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8510BB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10BB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НАЧАЛЬНОЕ ОБЩЕЕ ОБРАЗОВАНИЕ</w:t>
            </w:r>
            <w:r w:rsidRPr="008510B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1D5FE1" w:rsidTr="00F6076C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1D5FE1" w:rsidRDefault="001D5FE1" w:rsidP="00F6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списку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Писали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</w:t>
            </w:r>
          </w:p>
        </w:tc>
      </w:tr>
      <w:tr w:rsidR="001D5FE1" w:rsidTr="00F6076C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D5FE1" w:rsidTr="00F6076C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2а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tabs>
                <w:tab w:val="left" w:pos="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Бабченкова М.А.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3607C0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07C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</w:tr>
      <w:tr w:rsidR="001D5FE1" w:rsidTr="00F6076C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2б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Тимошенко С.А.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F61077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107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93,7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62,5</w:t>
            </w:r>
          </w:p>
        </w:tc>
      </w:tr>
      <w:tr w:rsidR="001D5FE1" w:rsidTr="00F6076C">
        <w:trPr>
          <w:trHeight w:val="411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32139B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39B">
              <w:rPr>
                <w:rFonts w:ascii="Times New Roman" w:hAnsi="Times New Roman" w:cs="Times New Roman"/>
                <w:sz w:val="32"/>
                <w:szCs w:val="32"/>
              </w:rPr>
              <w:t>3а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32139B" w:rsidRDefault="001D5FE1" w:rsidP="00F607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Ефименко Е.А.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806C84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806C84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806C84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806C84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3607C0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07C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3607C0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07C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3607C0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07C0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3607C0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07C0">
              <w:rPr>
                <w:rFonts w:ascii="Times New Roman" w:hAnsi="Times New Roman" w:cs="Times New Roman"/>
                <w:sz w:val="32"/>
                <w:szCs w:val="32"/>
              </w:rPr>
              <w:t>77,7</w:t>
            </w:r>
          </w:p>
        </w:tc>
      </w:tr>
      <w:tr w:rsidR="001D5FE1" w:rsidTr="00F6076C">
        <w:trPr>
          <w:trHeight w:val="411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3б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Павлова О.В.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3607C0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07C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3607C0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07C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3607C0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07C0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3607C0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07C0"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</w:tr>
      <w:tr w:rsidR="001D5FE1" w:rsidTr="00F6076C">
        <w:trPr>
          <w:trHeight w:val="411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Базовый уровень</w:t>
            </w:r>
          </w:p>
        </w:tc>
        <w:tc>
          <w:tcPr>
            <w:tcW w:w="3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3607C0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Повышенный уровень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3607C0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3607C0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D5FE1" w:rsidTr="00F6076C">
        <w:trPr>
          <w:trHeight w:val="411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4р1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43E03" w:rsidRDefault="001D5FE1" w:rsidP="00F607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Письменская Н.Н.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2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A25419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541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D5FE1" w:rsidTr="00F6076C">
        <w:trPr>
          <w:trHeight w:val="411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4р2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43E03" w:rsidRDefault="001D5FE1" w:rsidP="00F607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3E03">
              <w:rPr>
                <w:rFonts w:ascii="Times New Roman" w:hAnsi="Times New Roman" w:cs="Times New Roman"/>
                <w:sz w:val="32"/>
                <w:szCs w:val="32"/>
              </w:rPr>
              <w:t>Логунова Л.П.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2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A25419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5419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D5FE1" w:rsidTr="00F6076C">
        <w:trPr>
          <w:trHeight w:val="144"/>
        </w:trPr>
        <w:tc>
          <w:tcPr>
            <w:tcW w:w="1403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0D1129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ОСНОВНОЕ  ОБЩЕЕ</w:t>
            </w:r>
            <w:r w:rsidRPr="000D11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ОБРАЗОВАНИ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</w:tr>
      <w:tr w:rsidR="001D5FE1" w:rsidTr="00F6076C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 язык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D5FE1" w:rsidTr="00F6076C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5р1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1C5260" w:rsidRDefault="001D5FE1" w:rsidP="00F607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5260">
              <w:rPr>
                <w:rFonts w:ascii="Times New Roman" w:hAnsi="Times New Roman" w:cs="Times New Roman"/>
                <w:sz w:val="32"/>
                <w:szCs w:val="32"/>
              </w:rPr>
              <w:t>Попова О.В.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14/6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9/8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3/11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0/1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100//86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88,4/53,8</w:t>
            </w:r>
          </w:p>
        </w:tc>
      </w:tr>
      <w:tr w:rsidR="001D5FE1" w:rsidTr="00F6076C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ED7AB5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5р2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ED7AB5" w:rsidRDefault="001D5FE1" w:rsidP="00F607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Казанцева Н.В.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13/6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6/9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1/3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5/7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80/72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76/60</w:t>
            </w:r>
          </w:p>
        </w:tc>
      </w:tr>
      <w:tr w:rsidR="001D5FE1" w:rsidTr="00F6076C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6р1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1C5260" w:rsidRDefault="001D5FE1" w:rsidP="00F607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5260">
              <w:rPr>
                <w:rFonts w:ascii="Times New Roman" w:hAnsi="Times New Roman" w:cs="Times New Roman"/>
                <w:sz w:val="32"/>
                <w:szCs w:val="32"/>
              </w:rPr>
              <w:t>Попова О.В.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FA6E15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FA6E15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FA6E15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9/6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FA6E15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12/13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3923D7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23D7">
              <w:rPr>
                <w:rFonts w:ascii="Times New Roman" w:hAnsi="Times New Roman" w:cs="Times New Roman"/>
                <w:sz w:val="32"/>
                <w:szCs w:val="32"/>
              </w:rPr>
              <w:t>4/6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3923D7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23D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FA6E15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100/100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FA6E15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84/76</w:t>
            </w:r>
          </w:p>
        </w:tc>
      </w:tr>
      <w:tr w:rsidR="001D5FE1" w:rsidTr="00F6076C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6р2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1C5260" w:rsidRDefault="001D5FE1" w:rsidP="00F607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7A32">
              <w:rPr>
                <w:rFonts w:ascii="Times New Roman" w:hAnsi="Times New Roman" w:cs="Times New Roman"/>
                <w:sz w:val="32"/>
                <w:szCs w:val="32"/>
              </w:rPr>
              <w:t>Мухина Д.М.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FA6E15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FA6E15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12/2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FA6E15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8/11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3923D7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23D7">
              <w:rPr>
                <w:rFonts w:ascii="Times New Roman" w:hAnsi="Times New Roman" w:cs="Times New Roman"/>
                <w:sz w:val="32"/>
                <w:szCs w:val="32"/>
              </w:rPr>
              <w:t>3/8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3923D7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23D7">
              <w:rPr>
                <w:rFonts w:ascii="Times New Roman" w:hAnsi="Times New Roman" w:cs="Times New Roman"/>
                <w:sz w:val="32"/>
                <w:szCs w:val="32"/>
              </w:rPr>
              <w:t>2/4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FA6E15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92/84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FA6E15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80/52</w:t>
            </w:r>
          </w:p>
        </w:tc>
      </w:tr>
      <w:tr w:rsidR="001D5FE1" w:rsidTr="00F6076C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7р1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1C5260" w:rsidRDefault="001D5FE1" w:rsidP="00F6076C">
            <w:pPr>
              <w:tabs>
                <w:tab w:val="left" w:pos="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C5260">
              <w:rPr>
                <w:rFonts w:ascii="Times New Roman" w:hAnsi="Times New Roman" w:cs="Times New Roman"/>
                <w:sz w:val="32"/>
                <w:szCs w:val="32"/>
              </w:rPr>
              <w:t>Попова О.В.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FA6E15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FA6E15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12/13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FA6E15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10/10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3923D7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23D7">
              <w:rPr>
                <w:rFonts w:ascii="Times New Roman" w:hAnsi="Times New Roman" w:cs="Times New Roman"/>
                <w:sz w:val="32"/>
                <w:szCs w:val="32"/>
              </w:rPr>
              <w:t>4/3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3923D7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23D7">
              <w:rPr>
                <w:rFonts w:ascii="Times New Roman" w:hAnsi="Times New Roman" w:cs="Times New Roman"/>
                <w:sz w:val="32"/>
                <w:szCs w:val="32"/>
              </w:rPr>
              <w:t>1/2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3923D7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23D7">
              <w:rPr>
                <w:rFonts w:ascii="Times New Roman" w:hAnsi="Times New Roman" w:cs="Times New Roman"/>
                <w:sz w:val="32"/>
                <w:szCs w:val="32"/>
              </w:rPr>
              <w:t>96,2/92,5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3923D7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23D7">
              <w:rPr>
                <w:rFonts w:ascii="Times New Roman" w:hAnsi="Times New Roman" w:cs="Times New Roman"/>
                <w:sz w:val="32"/>
                <w:szCs w:val="32"/>
              </w:rPr>
              <w:t>81,4/85</w:t>
            </w:r>
          </w:p>
        </w:tc>
      </w:tr>
      <w:tr w:rsidR="001D5FE1" w:rsidTr="00F6076C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7р2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687A32" w:rsidRDefault="001D5FE1" w:rsidP="00F6076C">
            <w:pPr>
              <w:tabs>
                <w:tab w:val="left" w:pos="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Косарева Е.В.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11/12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7/7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9827A0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7A0">
              <w:rPr>
                <w:rFonts w:ascii="Times New Roman" w:hAnsi="Times New Roman" w:cs="Times New Roman"/>
                <w:sz w:val="32"/>
                <w:szCs w:val="32"/>
              </w:rPr>
              <w:t>3/0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9827A0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7A0">
              <w:rPr>
                <w:rFonts w:ascii="Times New Roman" w:hAnsi="Times New Roman" w:cs="Times New Roman"/>
                <w:sz w:val="32"/>
                <w:szCs w:val="32"/>
              </w:rPr>
              <w:t>1/3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9827A0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7A0">
              <w:rPr>
                <w:rFonts w:ascii="Times New Roman" w:hAnsi="Times New Roman" w:cs="Times New Roman"/>
                <w:sz w:val="32"/>
                <w:szCs w:val="32"/>
              </w:rPr>
              <w:t>95/91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9827A0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7A0">
              <w:rPr>
                <w:rFonts w:ascii="Times New Roman" w:hAnsi="Times New Roman" w:cs="Times New Roman"/>
                <w:sz w:val="32"/>
                <w:szCs w:val="32"/>
              </w:rPr>
              <w:t>82/91</w:t>
            </w:r>
          </w:p>
        </w:tc>
      </w:tr>
      <w:tr w:rsidR="001D5FE1" w:rsidTr="00F6076C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7р3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687A32" w:rsidRDefault="001D5FE1" w:rsidP="00F6076C">
            <w:pPr>
              <w:tabs>
                <w:tab w:val="left" w:pos="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Косарева Е.В.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5/7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9/4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9827A0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7A0">
              <w:rPr>
                <w:rFonts w:ascii="Times New Roman" w:hAnsi="Times New Roman" w:cs="Times New Roman"/>
                <w:sz w:val="32"/>
                <w:szCs w:val="32"/>
              </w:rPr>
              <w:t>3/4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9827A0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7A0">
              <w:rPr>
                <w:rFonts w:ascii="Times New Roman" w:hAnsi="Times New Roman" w:cs="Times New Roman"/>
                <w:sz w:val="32"/>
                <w:szCs w:val="32"/>
              </w:rPr>
              <w:t>2/4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9827A0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7A0">
              <w:rPr>
                <w:rFonts w:ascii="Times New Roman" w:hAnsi="Times New Roman" w:cs="Times New Roman"/>
                <w:sz w:val="32"/>
                <w:szCs w:val="32"/>
              </w:rPr>
              <w:t>89/58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9827A0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7A0">
              <w:rPr>
                <w:rFonts w:ascii="Times New Roman" w:hAnsi="Times New Roman" w:cs="Times New Roman"/>
                <w:sz w:val="32"/>
                <w:szCs w:val="32"/>
              </w:rPr>
              <w:t>74/79</w:t>
            </w:r>
          </w:p>
        </w:tc>
      </w:tr>
      <w:tr w:rsidR="001D5FE1" w:rsidTr="00F6076C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8р1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687A32" w:rsidRDefault="001D5FE1" w:rsidP="00F6076C">
            <w:pPr>
              <w:tabs>
                <w:tab w:val="left" w:pos="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Казанцева Н.В.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11/15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9/3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41469E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469E">
              <w:rPr>
                <w:rFonts w:ascii="Times New Roman" w:hAnsi="Times New Roman" w:cs="Times New Roman"/>
                <w:sz w:val="32"/>
                <w:szCs w:val="32"/>
              </w:rPr>
              <w:t>0/2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41469E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469E">
              <w:rPr>
                <w:rFonts w:ascii="Times New Roman" w:hAnsi="Times New Roman" w:cs="Times New Roman"/>
                <w:sz w:val="32"/>
                <w:szCs w:val="32"/>
              </w:rPr>
              <w:t>1/1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41469E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469E">
              <w:rPr>
                <w:rFonts w:ascii="Times New Roman" w:hAnsi="Times New Roman" w:cs="Times New Roman"/>
                <w:sz w:val="32"/>
                <w:szCs w:val="32"/>
              </w:rPr>
              <w:t>95/95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41469E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469E">
              <w:rPr>
                <w:rFonts w:ascii="Times New Roman" w:hAnsi="Times New Roman" w:cs="Times New Roman"/>
                <w:sz w:val="32"/>
                <w:szCs w:val="32"/>
              </w:rPr>
              <w:t>95/86</w:t>
            </w:r>
          </w:p>
        </w:tc>
      </w:tr>
      <w:tr w:rsidR="001D5FE1" w:rsidTr="00F6076C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8р2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687A32" w:rsidRDefault="001D5FE1" w:rsidP="00F6076C">
            <w:pPr>
              <w:tabs>
                <w:tab w:val="left" w:pos="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Казанцева Н.В.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11/9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10/4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41469E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469E">
              <w:rPr>
                <w:rFonts w:ascii="Times New Roman" w:hAnsi="Times New Roman" w:cs="Times New Roman"/>
                <w:sz w:val="32"/>
                <w:szCs w:val="32"/>
              </w:rPr>
              <w:t>1/4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41469E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469E">
              <w:rPr>
                <w:rFonts w:ascii="Times New Roman" w:hAnsi="Times New Roman" w:cs="Times New Roman"/>
                <w:sz w:val="32"/>
                <w:szCs w:val="32"/>
              </w:rPr>
              <w:t>2/7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41469E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469E">
              <w:rPr>
                <w:rFonts w:ascii="Times New Roman" w:hAnsi="Times New Roman" w:cs="Times New Roman"/>
                <w:sz w:val="32"/>
                <w:szCs w:val="32"/>
              </w:rPr>
              <w:t>92/71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41469E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469E">
              <w:rPr>
                <w:rFonts w:ascii="Times New Roman" w:hAnsi="Times New Roman" w:cs="Times New Roman"/>
                <w:sz w:val="32"/>
                <w:szCs w:val="32"/>
              </w:rPr>
              <w:t>88/54</w:t>
            </w:r>
          </w:p>
        </w:tc>
      </w:tr>
      <w:tr w:rsidR="001D5FE1" w:rsidTr="00F6076C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8р3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687A32" w:rsidRDefault="001D5FE1" w:rsidP="00F6076C">
            <w:pPr>
              <w:tabs>
                <w:tab w:val="left" w:pos="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87A32">
              <w:rPr>
                <w:rFonts w:ascii="Times New Roman" w:hAnsi="Times New Roman" w:cs="Times New Roman"/>
                <w:sz w:val="32"/>
                <w:szCs w:val="32"/>
              </w:rPr>
              <w:t>Мухина Д.М.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6/6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11/6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9827A0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7A0">
              <w:rPr>
                <w:rFonts w:ascii="Times New Roman" w:hAnsi="Times New Roman" w:cs="Times New Roman"/>
                <w:sz w:val="32"/>
                <w:szCs w:val="32"/>
              </w:rPr>
              <w:t>6/9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9827A0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7A0">
              <w:rPr>
                <w:rFonts w:ascii="Times New Roman" w:hAnsi="Times New Roman" w:cs="Times New Roman"/>
                <w:sz w:val="32"/>
                <w:szCs w:val="32"/>
              </w:rPr>
              <w:t>0/2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100/91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9827A0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7A0">
              <w:rPr>
                <w:rFonts w:ascii="Times New Roman" w:hAnsi="Times New Roman" w:cs="Times New Roman"/>
                <w:sz w:val="32"/>
                <w:szCs w:val="32"/>
              </w:rPr>
              <w:t>74/52</w:t>
            </w:r>
          </w:p>
        </w:tc>
      </w:tr>
      <w:tr w:rsidR="001D5FE1" w:rsidTr="00F6076C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/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Математика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/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/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/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/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/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/>
        </w:tc>
      </w:tr>
      <w:tr w:rsidR="001D5FE1" w:rsidTr="00F6076C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ED7AB5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5р1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ED7AB5" w:rsidRDefault="001D5FE1" w:rsidP="00F6076C">
            <w:pPr>
              <w:tabs>
                <w:tab w:val="left" w:pos="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Харченко А.И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664A82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664A82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664A82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664A82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664A82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664A82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664A82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C866FA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66FA">
              <w:rPr>
                <w:rFonts w:ascii="Times New Roman" w:hAnsi="Times New Roman" w:cs="Times New Roman"/>
                <w:sz w:val="32"/>
                <w:szCs w:val="32"/>
              </w:rPr>
              <w:t>71</w:t>
            </w:r>
          </w:p>
        </w:tc>
      </w:tr>
      <w:tr w:rsidR="001D5FE1" w:rsidTr="00F6076C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ED7AB5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5р2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ED7AB5" w:rsidRDefault="001D5FE1" w:rsidP="00F6076C">
            <w:pPr>
              <w:tabs>
                <w:tab w:val="left" w:pos="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Харченко А.И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664A82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664A82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664A82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664A82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664A82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664A82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664A82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C866FA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66FA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1D5FE1" w:rsidRPr="00C866FA" w:rsidTr="00F6076C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ED7AB5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6р1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ED7AB5" w:rsidRDefault="001D5FE1" w:rsidP="00F6076C">
            <w:pPr>
              <w:tabs>
                <w:tab w:val="left" w:pos="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Харченко А.И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0D1129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0D1129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0D1129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0D1129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0D1129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0D1129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0D1129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C866FA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66FA"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</w:tr>
      <w:tr w:rsidR="001D5FE1" w:rsidTr="00F6076C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ED7AB5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6р2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ED7AB5" w:rsidRDefault="001D5FE1" w:rsidP="00F6076C">
            <w:pPr>
              <w:tabs>
                <w:tab w:val="left" w:pos="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Данкева Т.В.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62,5</w:t>
            </w:r>
          </w:p>
        </w:tc>
      </w:tr>
      <w:tr w:rsidR="001D5FE1" w:rsidTr="00F6076C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ED7AB5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7р1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ED7AB5" w:rsidRDefault="001D5FE1" w:rsidP="00F6076C">
            <w:pPr>
              <w:tabs>
                <w:tab w:val="left" w:pos="225"/>
                <w:tab w:val="left" w:pos="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Некрасова Е.П.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70,37</w:t>
            </w:r>
          </w:p>
        </w:tc>
      </w:tr>
      <w:tr w:rsidR="001D5FE1" w:rsidTr="00F6076C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ED7AB5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7р2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ED7AB5" w:rsidRDefault="001D5FE1" w:rsidP="00F6076C">
            <w:pPr>
              <w:tabs>
                <w:tab w:val="left" w:pos="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Данкева Т.В.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63,6</w:t>
            </w:r>
          </w:p>
        </w:tc>
      </w:tr>
      <w:tr w:rsidR="001D5FE1" w:rsidTr="00F6076C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ED7AB5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7р3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ED7AB5" w:rsidRDefault="001D5FE1" w:rsidP="00F6076C">
            <w:pPr>
              <w:tabs>
                <w:tab w:val="left" w:pos="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Данкева Т.В.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6E4AE6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4AE6">
              <w:rPr>
                <w:rFonts w:ascii="Times New Roman" w:hAnsi="Times New Roman" w:cs="Times New Roman"/>
                <w:sz w:val="32"/>
                <w:szCs w:val="32"/>
              </w:rPr>
              <w:t>52,9</w:t>
            </w:r>
          </w:p>
        </w:tc>
      </w:tr>
      <w:tr w:rsidR="001D5FE1" w:rsidTr="00F6076C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ED7AB5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8р1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ED7AB5" w:rsidRDefault="001D5FE1" w:rsidP="00F6076C">
            <w:pPr>
              <w:tabs>
                <w:tab w:val="left" w:pos="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Кутько Н.А.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76,92</w:t>
            </w:r>
          </w:p>
        </w:tc>
      </w:tr>
      <w:tr w:rsidR="001D5FE1" w:rsidTr="00F6076C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ED7AB5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8р2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ED7AB5" w:rsidRDefault="001D5FE1" w:rsidP="00F607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Некрасова Е.П.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0D1129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0D1129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0D1129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0D1129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0D1129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0D1129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0D1129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96,15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0D1129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76,92</w:t>
            </w:r>
          </w:p>
        </w:tc>
      </w:tr>
      <w:tr w:rsidR="001D5FE1" w:rsidTr="00F6076C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ED7AB5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8р3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ED7AB5" w:rsidRDefault="001D5FE1" w:rsidP="00F607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Кутько Н.А.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0D1129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0D1129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0D1129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0D1129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E24D2A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4D2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E24D2A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4D2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E24D2A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4D2A">
              <w:rPr>
                <w:rFonts w:ascii="Times New Roman" w:hAnsi="Times New Roman" w:cs="Times New Roman"/>
                <w:sz w:val="32"/>
                <w:szCs w:val="32"/>
              </w:rPr>
              <w:t>91,6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E24D2A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4D2A">
              <w:rPr>
                <w:rFonts w:ascii="Times New Roman" w:hAnsi="Times New Roman" w:cs="Times New Roman"/>
                <w:sz w:val="32"/>
                <w:szCs w:val="32"/>
              </w:rPr>
              <w:t>45,8</w:t>
            </w:r>
          </w:p>
        </w:tc>
      </w:tr>
      <w:tr w:rsidR="001D5FE1" w:rsidTr="00F6076C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32139B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25318E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318E">
              <w:rPr>
                <w:rFonts w:ascii="Times New Roman" w:hAnsi="Times New Roman" w:cs="Times New Roman"/>
                <w:b/>
                <w:sz w:val="32"/>
                <w:szCs w:val="32"/>
              </w:rPr>
              <w:t>Химия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EE436D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EE436D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EE436D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EE436D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EE436D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EE436D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EE436D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EE436D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D5FE1" w:rsidTr="00F6076C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32139B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39B">
              <w:rPr>
                <w:rFonts w:ascii="Times New Roman" w:hAnsi="Times New Roman" w:cs="Times New Roman"/>
                <w:sz w:val="32"/>
                <w:szCs w:val="32"/>
              </w:rPr>
              <w:t>8р1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ED7AB5" w:rsidRDefault="001D5FE1" w:rsidP="00F607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Быкова И.В.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90,9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77,2</w:t>
            </w:r>
          </w:p>
        </w:tc>
      </w:tr>
      <w:tr w:rsidR="001D5FE1" w:rsidTr="00F6076C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32139B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39B">
              <w:rPr>
                <w:rFonts w:ascii="Times New Roman" w:hAnsi="Times New Roman" w:cs="Times New Roman"/>
                <w:sz w:val="32"/>
                <w:szCs w:val="32"/>
              </w:rPr>
              <w:t>8р2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32139B" w:rsidRDefault="001D5FE1" w:rsidP="00F607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Быкова И.В.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E93E57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3E5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88,4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E93E57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3E57">
              <w:rPr>
                <w:rFonts w:ascii="Times New Roman" w:hAnsi="Times New Roman" w:cs="Times New Roman"/>
                <w:sz w:val="32"/>
                <w:szCs w:val="32"/>
              </w:rPr>
              <w:t>65,3</w:t>
            </w:r>
          </w:p>
        </w:tc>
      </w:tr>
      <w:tr w:rsidR="001D5FE1" w:rsidTr="00F6076C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32139B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39B">
              <w:rPr>
                <w:rFonts w:ascii="Times New Roman" w:hAnsi="Times New Roman" w:cs="Times New Roman"/>
                <w:sz w:val="32"/>
                <w:szCs w:val="32"/>
              </w:rPr>
              <w:t>8р3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32139B" w:rsidRDefault="001D5FE1" w:rsidP="00F607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Быкова И.В.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83,5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41,6</w:t>
            </w:r>
          </w:p>
        </w:tc>
      </w:tr>
    </w:tbl>
    <w:p w:rsidR="001D5FE1" w:rsidRDefault="001D5FE1" w:rsidP="001D5F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5FE1" w:rsidRPr="00684350" w:rsidRDefault="001D5FE1" w:rsidP="001D5F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4350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b/>
          <w:sz w:val="32"/>
          <w:szCs w:val="32"/>
        </w:rPr>
        <w:t>ониторинг</w:t>
      </w:r>
      <w:r w:rsidRPr="00684350">
        <w:rPr>
          <w:rFonts w:ascii="Times New Roman" w:hAnsi="Times New Roman" w:cs="Times New Roman"/>
          <w:b/>
          <w:sz w:val="32"/>
          <w:szCs w:val="32"/>
        </w:rPr>
        <w:t xml:space="preserve">   уровня  подготовки  выпускников   основного общего образования по  технологии  ОГЭ</w:t>
      </w:r>
    </w:p>
    <w:tbl>
      <w:tblPr>
        <w:tblStyle w:val="a5"/>
        <w:tblW w:w="14085" w:type="dxa"/>
        <w:tblInd w:w="-318" w:type="dxa"/>
        <w:tblLook w:val="04A0"/>
      </w:tblPr>
      <w:tblGrid>
        <w:gridCol w:w="2906"/>
        <w:gridCol w:w="1133"/>
        <w:gridCol w:w="1202"/>
        <w:gridCol w:w="1018"/>
        <w:gridCol w:w="1222"/>
        <w:gridCol w:w="1283"/>
        <w:gridCol w:w="816"/>
        <w:gridCol w:w="2246"/>
        <w:gridCol w:w="2259"/>
      </w:tblGrid>
      <w:tr w:rsidR="001D5FE1" w:rsidTr="00F6076C">
        <w:trPr>
          <w:trHeight w:val="147"/>
        </w:trPr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684350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9р1 класс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684350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1D5FE1" w:rsidRPr="00684350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списку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684350" w:rsidRDefault="001D5FE1" w:rsidP="00F60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684350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684350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684350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684350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684350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Общ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684350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</w:tr>
      <w:tr w:rsidR="001D5FE1" w:rsidTr="00F6076C">
        <w:trPr>
          <w:trHeight w:val="147"/>
        </w:trPr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D5FE1" w:rsidTr="00F6076C">
        <w:trPr>
          <w:trHeight w:val="147"/>
        </w:trPr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ED7AB5" w:rsidRDefault="001D5FE1" w:rsidP="00F607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Некрасова Е.П.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41469E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469E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41469E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469E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41469E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469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41469E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469E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41469E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469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41469E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469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41469E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469E">
              <w:rPr>
                <w:rFonts w:ascii="Times New Roman" w:hAnsi="Times New Roman" w:cs="Times New Roman"/>
                <w:sz w:val="32"/>
                <w:szCs w:val="32"/>
              </w:rPr>
              <w:t>96,15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41469E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469E">
              <w:rPr>
                <w:rFonts w:ascii="Times New Roman" w:hAnsi="Times New Roman" w:cs="Times New Roman"/>
                <w:sz w:val="32"/>
                <w:szCs w:val="32"/>
              </w:rPr>
              <w:t>85,7</w:t>
            </w:r>
          </w:p>
        </w:tc>
      </w:tr>
      <w:tr w:rsidR="001D5FE1" w:rsidTr="00F6076C">
        <w:trPr>
          <w:trHeight w:val="147"/>
        </w:trPr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D92CA5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CA5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7A4D80" w:rsidRDefault="001D5FE1" w:rsidP="00F6076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D5FE1" w:rsidRPr="00806C84" w:rsidTr="00F6076C">
        <w:trPr>
          <w:trHeight w:val="421"/>
        </w:trPr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1C5260" w:rsidRDefault="001D5FE1" w:rsidP="00F6076C">
            <w:pPr>
              <w:tabs>
                <w:tab w:val="left" w:pos="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4F499A">
              <w:rPr>
                <w:rFonts w:ascii="Times New Roman" w:hAnsi="Times New Roman" w:cs="Times New Roman"/>
                <w:sz w:val="32"/>
                <w:szCs w:val="32"/>
              </w:rPr>
              <w:t>Попова О.В.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FA6E15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FA6E15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FA6E15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FA6E15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FA6E15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FA6E15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FA6E15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</w:tr>
      <w:tr w:rsidR="001D5FE1" w:rsidTr="00F6076C">
        <w:trPr>
          <w:trHeight w:val="421"/>
        </w:trPr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D92CA5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CA5">
              <w:rPr>
                <w:rFonts w:ascii="Times New Roman" w:hAnsi="Times New Roman" w:cs="Times New Roman"/>
                <w:b/>
                <w:sz w:val="32"/>
                <w:szCs w:val="32"/>
              </w:rPr>
              <w:t>География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7A4D80" w:rsidRDefault="001D5FE1" w:rsidP="00F6076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D5FE1" w:rsidTr="00F6076C">
        <w:trPr>
          <w:trHeight w:val="421"/>
        </w:trPr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32139B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Панасенко Л.Ф.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</w:tr>
    </w:tbl>
    <w:p w:rsidR="001D5FE1" w:rsidRDefault="001D5FE1" w:rsidP="001D5FE1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4085" w:type="dxa"/>
        <w:tblInd w:w="-318" w:type="dxa"/>
        <w:tblLook w:val="04A0"/>
      </w:tblPr>
      <w:tblGrid>
        <w:gridCol w:w="2909"/>
        <w:gridCol w:w="1137"/>
        <w:gridCol w:w="1207"/>
        <w:gridCol w:w="1023"/>
        <w:gridCol w:w="1227"/>
        <w:gridCol w:w="1236"/>
        <w:gridCol w:w="819"/>
        <w:gridCol w:w="2257"/>
        <w:gridCol w:w="2270"/>
      </w:tblGrid>
      <w:tr w:rsidR="001D5FE1" w:rsidTr="00F6076C">
        <w:trPr>
          <w:trHeight w:val="147"/>
        </w:trPr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684350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50">
              <w:rPr>
                <w:rFonts w:ascii="Times New Roman" w:hAnsi="Times New Roman" w:cs="Times New Roman"/>
                <w:b/>
                <w:sz w:val="28"/>
                <w:szCs w:val="28"/>
              </w:rPr>
              <w:t>9р2 класс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684350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1D5FE1" w:rsidRPr="00684350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списку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684350" w:rsidRDefault="001D5FE1" w:rsidP="00F60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684350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684350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684350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684350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684350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Общ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684350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</w:tr>
      <w:tr w:rsidR="001D5FE1" w:rsidTr="00F6076C">
        <w:trPr>
          <w:trHeight w:val="147"/>
        </w:trPr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D5FE1" w:rsidTr="00F6076C">
        <w:trPr>
          <w:trHeight w:val="147"/>
        </w:trPr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ED7AB5" w:rsidRDefault="001D5FE1" w:rsidP="00F607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Некрасова Е.П.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41469E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469E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41469E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469E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41469E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469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41469E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469E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41469E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469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41469E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469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41469E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469E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41469E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469E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</w:tr>
      <w:tr w:rsidR="001D5FE1" w:rsidTr="00F6076C">
        <w:trPr>
          <w:trHeight w:val="147"/>
        </w:trPr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D92CA5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CA5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7A4D80" w:rsidRDefault="001D5FE1" w:rsidP="00F6076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D5FE1" w:rsidRPr="00806C84" w:rsidTr="00F6076C">
        <w:trPr>
          <w:trHeight w:val="421"/>
        </w:trPr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4F499A" w:rsidRDefault="001D5FE1" w:rsidP="00F6076C">
            <w:pPr>
              <w:tabs>
                <w:tab w:val="left" w:pos="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Косарева Е.В.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FA6E15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FA6E15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FA6E15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FA6E15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FA6E15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FA6E15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FA6E15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</w:tr>
      <w:tr w:rsidR="001D5FE1" w:rsidTr="00F6076C">
        <w:trPr>
          <w:trHeight w:val="421"/>
        </w:trPr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D92CA5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CA5">
              <w:rPr>
                <w:rFonts w:ascii="Times New Roman" w:hAnsi="Times New Roman" w:cs="Times New Roman"/>
                <w:b/>
                <w:sz w:val="32"/>
                <w:szCs w:val="32"/>
              </w:rPr>
              <w:t>География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7A4D80" w:rsidRDefault="001D5FE1" w:rsidP="00F6076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D5FE1" w:rsidTr="00F6076C">
        <w:trPr>
          <w:trHeight w:val="421"/>
        </w:trPr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32139B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Панасенко Л.Ф.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5318E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318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5318E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31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15218F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</w:tr>
    </w:tbl>
    <w:p w:rsidR="001D5FE1" w:rsidRDefault="001D5FE1" w:rsidP="001D5FE1">
      <w:pPr>
        <w:rPr>
          <w:rFonts w:ascii="Times New Roman" w:hAnsi="Times New Roman" w:cs="Times New Roman"/>
          <w:b/>
          <w:sz w:val="32"/>
          <w:szCs w:val="32"/>
        </w:rPr>
      </w:pPr>
    </w:p>
    <w:p w:rsidR="001D5FE1" w:rsidRPr="00684350" w:rsidRDefault="001D5FE1" w:rsidP="001D5F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4350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b/>
          <w:sz w:val="32"/>
          <w:szCs w:val="32"/>
        </w:rPr>
        <w:t>ониторинг</w:t>
      </w:r>
      <w:r w:rsidRPr="00684350">
        <w:rPr>
          <w:rFonts w:ascii="Times New Roman" w:hAnsi="Times New Roman" w:cs="Times New Roman"/>
          <w:b/>
          <w:sz w:val="32"/>
          <w:szCs w:val="32"/>
        </w:rPr>
        <w:t xml:space="preserve">   уровня  подготовки  выпускников   </w:t>
      </w:r>
      <w:r>
        <w:rPr>
          <w:rFonts w:ascii="Times New Roman" w:hAnsi="Times New Roman" w:cs="Times New Roman"/>
          <w:b/>
          <w:sz w:val="32"/>
          <w:szCs w:val="32"/>
        </w:rPr>
        <w:t>среднего</w:t>
      </w:r>
      <w:r w:rsidRPr="00684350">
        <w:rPr>
          <w:rFonts w:ascii="Times New Roman" w:hAnsi="Times New Roman" w:cs="Times New Roman"/>
          <w:b/>
          <w:sz w:val="32"/>
          <w:szCs w:val="32"/>
        </w:rPr>
        <w:t xml:space="preserve"> общего образования по  технологии </w:t>
      </w:r>
      <w:r>
        <w:rPr>
          <w:rFonts w:ascii="Times New Roman" w:hAnsi="Times New Roman" w:cs="Times New Roman"/>
          <w:b/>
          <w:sz w:val="32"/>
          <w:szCs w:val="32"/>
        </w:rPr>
        <w:t xml:space="preserve"> ЕГЭ</w:t>
      </w:r>
    </w:p>
    <w:tbl>
      <w:tblPr>
        <w:tblStyle w:val="a5"/>
        <w:tblW w:w="14085" w:type="dxa"/>
        <w:tblInd w:w="-318" w:type="dxa"/>
        <w:tblLook w:val="04A0"/>
      </w:tblPr>
      <w:tblGrid>
        <w:gridCol w:w="2901"/>
        <w:gridCol w:w="1135"/>
        <w:gridCol w:w="1205"/>
        <w:gridCol w:w="1019"/>
        <w:gridCol w:w="1221"/>
        <w:gridCol w:w="1283"/>
        <w:gridCol w:w="817"/>
        <w:gridCol w:w="2244"/>
        <w:gridCol w:w="2260"/>
      </w:tblGrid>
      <w:tr w:rsidR="001D5FE1" w:rsidTr="00F6076C">
        <w:trPr>
          <w:trHeight w:val="147"/>
        </w:trPr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 ест</w:t>
            </w:r>
          </w:p>
          <w:p w:rsidR="001D5FE1" w:rsidRDefault="001D5FE1" w:rsidP="00F60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1D5FE1" w:rsidRDefault="001D5FE1" w:rsidP="00F6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списку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Писали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</w:t>
            </w:r>
          </w:p>
        </w:tc>
      </w:tr>
      <w:tr w:rsidR="001D5FE1" w:rsidTr="00F6076C">
        <w:trPr>
          <w:trHeight w:val="147"/>
        </w:trPr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D5FE1" w:rsidTr="00F6076C">
        <w:trPr>
          <w:trHeight w:val="147"/>
        </w:trPr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ED7AB5" w:rsidRDefault="001D5FE1" w:rsidP="00F607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Кутько Н.А.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E24D2A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4D2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E24D2A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4D2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E24D2A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E24D2A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4D2A"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</w:tr>
      <w:tr w:rsidR="001D5FE1" w:rsidTr="00F6076C">
        <w:trPr>
          <w:trHeight w:val="147"/>
        </w:trPr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D92CA5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CA5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7A4D80" w:rsidRDefault="001D5FE1" w:rsidP="00F6076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5C4789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D5FE1" w:rsidRPr="00806C84" w:rsidTr="00F6076C">
        <w:trPr>
          <w:trHeight w:val="421"/>
        </w:trPr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ED7AB5" w:rsidRDefault="001D5FE1" w:rsidP="00F607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Косарева Е.В.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3923D7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23D7"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</w:tr>
      <w:tr w:rsidR="001D5FE1" w:rsidTr="00F6076C">
        <w:trPr>
          <w:trHeight w:val="421"/>
        </w:trPr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D92CA5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Физика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7A4D80" w:rsidRDefault="001D5FE1" w:rsidP="00F6076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7A4D80" w:rsidRDefault="001D5FE1" w:rsidP="00F6076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D5FE1" w:rsidTr="00F6076C">
        <w:trPr>
          <w:trHeight w:val="421"/>
        </w:trPr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5E4AFB" w:rsidRDefault="001D5FE1" w:rsidP="00F607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4AFB">
              <w:rPr>
                <w:rFonts w:ascii="Times New Roman" w:hAnsi="Times New Roman" w:cs="Times New Roman"/>
                <w:sz w:val="32"/>
                <w:szCs w:val="32"/>
              </w:rPr>
              <w:t>Мартынова З.Ю.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3859ED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3859ED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90,9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25318E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318E">
              <w:rPr>
                <w:rFonts w:ascii="Times New Roman" w:hAnsi="Times New Roman" w:cs="Times New Roman"/>
                <w:sz w:val="32"/>
                <w:szCs w:val="32"/>
              </w:rPr>
              <w:t>54,5</w:t>
            </w:r>
          </w:p>
        </w:tc>
      </w:tr>
    </w:tbl>
    <w:p w:rsidR="001D5FE1" w:rsidRDefault="001D5FE1" w:rsidP="001D5FE1">
      <w:pPr>
        <w:rPr>
          <w:rFonts w:ascii="Times New Roman" w:hAnsi="Times New Roman" w:cs="Times New Roman"/>
          <w:b/>
          <w:sz w:val="32"/>
          <w:szCs w:val="32"/>
        </w:rPr>
      </w:pPr>
    </w:p>
    <w:p w:rsidR="001D5FE1" w:rsidRDefault="001D5FE1" w:rsidP="001D5FE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 ест</w:t>
      </w:r>
    </w:p>
    <w:tbl>
      <w:tblPr>
        <w:tblStyle w:val="a5"/>
        <w:tblW w:w="14085" w:type="dxa"/>
        <w:tblInd w:w="-318" w:type="dxa"/>
        <w:tblLook w:val="04A0"/>
      </w:tblPr>
      <w:tblGrid>
        <w:gridCol w:w="2909"/>
        <w:gridCol w:w="1137"/>
        <w:gridCol w:w="1207"/>
        <w:gridCol w:w="1023"/>
        <w:gridCol w:w="1227"/>
        <w:gridCol w:w="1236"/>
        <w:gridCol w:w="819"/>
        <w:gridCol w:w="2257"/>
        <w:gridCol w:w="2270"/>
      </w:tblGrid>
      <w:tr w:rsidR="001D5FE1" w:rsidTr="00F6076C">
        <w:trPr>
          <w:trHeight w:val="147"/>
        </w:trPr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1D5FE1" w:rsidRDefault="001D5FE1" w:rsidP="00F6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списку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Писали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</w:t>
            </w:r>
          </w:p>
        </w:tc>
      </w:tr>
      <w:tr w:rsidR="001D5FE1" w:rsidTr="00F6076C">
        <w:trPr>
          <w:trHeight w:val="147"/>
        </w:trPr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D5FE1" w:rsidRPr="00D92CA5" w:rsidTr="00F6076C">
        <w:trPr>
          <w:trHeight w:val="147"/>
        </w:trPr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Некрасова Е.П.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C866FA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66FA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C866FA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66F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C866FA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66FA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C866FA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66F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C866FA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66F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C866FA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66F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87,5</w:t>
            </w:r>
          </w:p>
        </w:tc>
      </w:tr>
      <w:tr w:rsidR="001D5FE1" w:rsidTr="00F6076C">
        <w:trPr>
          <w:trHeight w:val="147"/>
        </w:trPr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D92CA5" w:rsidRDefault="001D5FE1" w:rsidP="00F60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7A4D80" w:rsidRDefault="001D5FE1" w:rsidP="00F6076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D5FE1" w:rsidRPr="00D92CA5" w:rsidTr="00F6076C">
        <w:trPr>
          <w:trHeight w:val="421"/>
        </w:trPr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ED7AB5" w:rsidRDefault="001D5FE1" w:rsidP="00F607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Казанцева Н.В.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684350" w:rsidRDefault="001D5FE1" w:rsidP="00F60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88,6</w:t>
            </w:r>
          </w:p>
        </w:tc>
      </w:tr>
    </w:tbl>
    <w:p w:rsidR="001D5FE1" w:rsidRDefault="001D5FE1" w:rsidP="001D5FE1">
      <w:pPr>
        <w:rPr>
          <w:rFonts w:ascii="Times New Roman" w:hAnsi="Times New Roman" w:cs="Times New Roman"/>
          <w:sz w:val="28"/>
          <w:szCs w:val="28"/>
        </w:rPr>
      </w:pPr>
      <w:r w:rsidRPr="00F6107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5FE1" w:rsidRPr="00F61077" w:rsidRDefault="001D5FE1" w:rsidP="001D5F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1077">
        <w:rPr>
          <w:rFonts w:ascii="Times New Roman" w:hAnsi="Times New Roman" w:cs="Times New Roman"/>
          <w:sz w:val="28"/>
          <w:szCs w:val="28"/>
        </w:rPr>
        <w:t xml:space="preserve">   На основании внутришкольного контроля по итогам  четвертой  четверти (ІI полугодия)  проведен административный контроль: в основной школе в  5-6-х классах    по математике и русскому языку; в 7-х классах по русскому языку и алгебре; в 8-х классах по биологии, русскому языку и математике; 8-х классах по химии, русскому языку и алгебре; 9-х классах по русскому языку, математике и географии; 10 классе -  по физике, русскому языку, математике; 11 классе – по русскому языку, математике.</w:t>
      </w:r>
    </w:p>
    <w:p w:rsidR="001D5FE1" w:rsidRPr="00E40707" w:rsidRDefault="001D5FE1" w:rsidP="001D5FE1">
      <w:pPr>
        <w:pStyle w:val="ab"/>
        <w:spacing w:line="360" w:lineRule="auto"/>
        <w:rPr>
          <w:sz w:val="28"/>
          <w:szCs w:val="28"/>
        </w:rPr>
      </w:pPr>
      <w:r w:rsidRPr="00E40707">
        <w:rPr>
          <w:sz w:val="28"/>
          <w:szCs w:val="28"/>
        </w:rPr>
        <w:t xml:space="preserve">По результатам административного контроля по русскому языку  учащихся 5-8 классов показали высокие результаты при написании диктанта. Однако, при выполнении  заданий учащиеся 5р1 класса показали  53.8% качества  (учитель Попова О.В.). Причины ошибок: недостаточное внимание к звукобуквенному анализу и синтезу слов с опорой на наглядные схемы, на формирование у обучающихся умения слушать и произносить слова, осуществлять самоконтроль в процессе письма;  Результаты работы показали, что она выполнена на </w:t>
      </w:r>
      <w:r w:rsidRPr="00E40707">
        <w:rPr>
          <w:sz w:val="28"/>
          <w:szCs w:val="28"/>
        </w:rPr>
        <w:lastRenderedPageBreak/>
        <w:t>удовлетворительном уровне: средний балл  за выполнение грамматического задания  составляет  3.7. Учащиеся 6р2 класса (учитель Мухина Д.М.) справились с заданием на 52%.  Результаты работы показали, что она выполнена на удовлетворительном уровне: средний балл  за выполнение грамматического задания  составляет  3,9. Необходимо уделять внимание фонетическому разбору и разбору по составу через домашние задания, работу на уроках. Учащиеся 8р2 (учитель Казанцева Н.В.)  и 8р3класса  (учитель Мухина Д.М.) так же  выполнили задание на удовлетворительном уровне: средний балл  за выполнение грамматического задания  в 8р2 составляет  3,62, в 8р3- 3,7. Необходимо продолжить работу по формированию орфографической и пунктуационной грамотности. Особое внимание обратить на формирования навыка выполнения разных видов разборов.</w:t>
      </w:r>
    </w:p>
    <w:p w:rsidR="001D5FE1" w:rsidRPr="00E40707" w:rsidRDefault="001D5FE1" w:rsidP="001D5FE1">
      <w:pPr>
        <w:pStyle w:val="ab"/>
        <w:spacing w:line="360" w:lineRule="auto"/>
        <w:rPr>
          <w:sz w:val="28"/>
          <w:szCs w:val="28"/>
        </w:rPr>
      </w:pPr>
      <w:r w:rsidRPr="00E40707">
        <w:rPr>
          <w:sz w:val="28"/>
          <w:szCs w:val="28"/>
        </w:rPr>
        <w:t xml:space="preserve">         По результатам административного контроля по математике среди учащихся 5-8 классов низкие результаты показали учащиеся:</w:t>
      </w:r>
    </w:p>
    <w:p w:rsidR="001D5FE1" w:rsidRPr="00E40707" w:rsidRDefault="001D5FE1" w:rsidP="001D5FE1">
      <w:pPr>
        <w:pStyle w:val="ab"/>
        <w:spacing w:line="360" w:lineRule="auto"/>
        <w:rPr>
          <w:sz w:val="28"/>
          <w:szCs w:val="28"/>
        </w:rPr>
      </w:pPr>
      <w:r w:rsidRPr="00E40707">
        <w:rPr>
          <w:sz w:val="28"/>
          <w:szCs w:val="28"/>
        </w:rPr>
        <w:t xml:space="preserve">7р3-52,9% (учитель Данкева Т.В.) </w:t>
      </w:r>
    </w:p>
    <w:p w:rsidR="001D5FE1" w:rsidRPr="00E40707" w:rsidRDefault="001D5FE1" w:rsidP="001D5FE1">
      <w:pPr>
        <w:pStyle w:val="ab"/>
        <w:spacing w:line="360" w:lineRule="auto"/>
        <w:rPr>
          <w:sz w:val="28"/>
          <w:szCs w:val="28"/>
        </w:rPr>
      </w:pPr>
      <w:r w:rsidRPr="00E40707">
        <w:rPr>
          <w:sz w:val="28"/>
          <w:szCs w:val="28"/>
        </w:rPr>
        <w:t>Наиболее типичные ошибки:</w:t>
      </w:r>
    </w:p>
    <w:p w:rsidR="001D5FE1" w:rsidRPr="00E40707" w:rsidRDefault="001D5FE1" w:rsidP="001D5FE1">
      <w:pPr>
        <w:pStyle w:val="ab"/>
        <w:spacing w:line="360" w:lineRule="auto"/>
        <w:rPr>
          <w:sz w:val="28"/>
          <w:szCs w:val="28"/>
        </w:rPr>
      </w:pPr>
      <w:r w:rsidRPr="00E40707">
        <w:rPr>
          <w:sz w:val="28"/>
          <w:szCs w:val="28"/>
        </w:rPr>
        <w:t>-Упростить выражение.</w:t>
      </w:r>
    </w:p>
    <w:p w:rsidR="001D5FE1" w:rsidRPr="00E40707" w:rsidRDefault="001D5FE1" w:rsidP="001D5FE1">
      <w:pPr>
        <w:pStyle w:val="ab"/>
        <w:spacing w:line="360" w:lineRule="auto"/>
        <w:rPr>
          <w:sz w:val="28"/>
          <w:szCs w:val="28"/>
        </w:rPr>
      </w:pPr>
      <w:r w:rsidRPr="00E40707">
        <w:rPr>
          <w:sz w:val="28"/>
          <w:szCs w:val="28"/>
        </w:rPr>
        <w:t>-Линейные уравнения с одни неизвестным.</w:t>
      </w:r>
    </w:p>
    <w:p w:rsidR="001D5FE1" w:rsidRPr="00E40707" w:rsidRDefault="001D5FE1" w:rsidP="001D5FE1">
      <w:pPr>
        <w:pStyle w:val="ab"/>
        <w:spacing w:line="360" w:lineRule="auto"/>
        <w:rPr>
          <w:sz w:val="28"/>
          <w:szCs w:val="28"/>
        </w:rPr>
      </w:pPr>
      <w:r w:rsidRPr="00E40707">
        <w:rPr>
          <w:sz w:val="28"/>
          <w:szCs w:val="28"/>
        </w:rPr>
        <w:t xml:space="preserve"> 8р3-45% (учитель Кутько Н.А.)</w:t>
      </w:r>
    </w:p>
    <w:p w:rsidR="001D5FE1" w:rsidRPr="00E40707" w:rsidRDefault="001D5FE1" w:rsidP="001D5FE1">
      <w:pPr>
        <w:pStyle w:val="ab"/>
        <w:spacing w:line="360" w:lineRule="auto"/>
        <w:rPr>
          <w:sz w:val="28"/>
          <w:szCs w:val="28"/>
        </w:rPr>
      </w:pPr>
      <w:r w:rsidRPr="00E40707">
        <w:rPr>
          <w:sz w:val="28"/>
          <w:szCs w:val="28"/>
        </w:rPr>
        <w:t>Наиболее типичные ошибки:</w:t>
      </w:r>
    </w:p>
    <w:p w:rsidR="001D5FE1" w:rsidRPr="00E40707" w:rsidRDefault="001D5FE1" w:rsidP="001D5FE1">
      <w:pPr>
        <w:pStyle w:val="ab"/>
        <w:spacing w:line="360" w:lineRule="auto"/>
        <w:rPr>
          <w:sz w:val="28"/>
          <w:szCs w:val="28"/>
        </w:rPr>
      </w:pPr>
      <w:r w:rsidRPr="00E40707">
        <w:rPr>
          <w:sz w:val="28"/>
          <w:szCs w:val="28"/>
        </w:rPr>
        <w:t>-Ошибки вычислительного характера</w:t>
      </w:r>
    </w:p>
    <w:p w:rsidR="001D5FE1" w:rsidRPr="00E40707" w:rsidRDefault="001D5FE1" w:rsidP="001D5FE1">
      <w:pPr>
        <w:pStyle w:val="ab"/>
        <w:spacing w:line="360" w:lineRule="auto"/>
        <w:rPr>
          <w:sz w:val="28"/>
          <w:szCs w:val="28"/>
        </w:rPr>
      </w:pPr>
      <w:r w:rsidRPr="00E40707">
        <w:rPr>
          <w:sz w:val="28"/>
          <w:szCs w:val="28"/>
        </w:rPr>
        <w:t>- Не владение понятием алгоритмом решения квадратных уравнений.</w:t>
      </w:r>
    </w:p>
    <w:p w:rsidR="001D5FE1" w:rsidRPr="00E40707" w:rsidRDefault="001D5FE1" w:rsidP="001D5FE1">
      <w:pPr>
        <w:pStyle w:val="ab"/>
        <w:spacing w:line="360" w:lineRule="auto"/>
        <w:rPr>
          <w:sz w:val="28"/>
          <w:szCs w:val="28"/>
          <w:u w:val="single"/>
        </w:rPr>
      </w:pPr>
      <w:r w:rsidRPr="00E40707">
        <w:rPr>
          <w:sz w:val="28"/>
          <w:szCs w:val="28"/>
        </w:rPr>
        <w:t xml:space="preserve"> </w:t>
      </w:r>
      <w:r w:rsidRPr="00E40707">
        <w:rPr>
          <w:sz w:val="28"/>
          <w:szCs w:val="28"/>
          <w:u w:val="single"/>
        </w:rPr>
        <w:t>Причины ошибок:</w:t>
      </w:r>
    </w:p>
    <w:p w:rsidR="001D5FE1" w:rsidRPr="00E40707" w:rsidRDefault="001D5FE1" w:rsidP="001D5FE1">
      <w:pPr>
        <w:pStyle w:val="ab"/>
        <w:spacing w:line="360" w:lineRule="auto"/>
        <w:rPr>
          <w:sz w:val="28"/>
          <w:szCs w:val="28"/>
        </w:rPr>
      </w:pPr>
      <w:r w:rsidRPr="00E40707">
        <w:rPr>
          <w:sz w:val="28"/>
          <w:szCs w:val="28"/>
        </w:rPr>
        <w:t>слабое владение вычислительными навыками</w:t>
      </w:r>
    </w:p>
    <w:p w:rsidR="001D5FE1" w:rsidRPr="00E40707" w:rsidRDefault="001D5FE1" w:rsidP="001D5FE1">
      <w:pPr>
        <w:pStyle w:val="ab"/>
        <w:spacing w:line="360" w:lineRule="auto"/>
        <w:rPr>
          <w:sz w:val="28"/>
          <w:szCs w:val="28"/>
        </w:rPr>
      </w:pPr>
      <w:r w:rsidRPr="00E40707">
        <w:rPr>
          <w:sz w:val="28"/>
          <w:szCs w:val="28"/>
        </w:rPr>
        <w:t>слабое усвоение теоретических знаний и не умение их применять</w:t>
      </w:r>
    </w:p>
    <w:p w:rsidR="001D5FE1" w:rsidRPr="00E40707" w:rsidRDefault="001D5FE1" w:rsidP="001D5FE1">
      <w:pPr>
        <w:pStyle w:val="ab"/>
        <w:spacing w:line="360" w:lineRule="auto"/>
        <w:rPr>
          <w:sz w:val="28"/>
          <w:szCs w:val="28"/>
        </w:rPr>
      </w:pPr>
      <w:r w:rsidRPr="00E40707">
        <w:rPr>
          <w:sz w:val="28"/>
          <w:szCs w:val="28"/>
        </w:rPr>
        <w:lastRenderedPageBreak/>
        <w:t xml:space="preserve"> </w:t>
      </w:r>
    </w:p>
    <w:p w:rsidR="001D5FE1" w:rsidRPr="00E93E57" w:rsidRDefault="001D5FE1" w:rsidP="001D5FE1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</w:t>
      </w:r>
      <w:r w:rsidRPr="00E93E57">
        <w:rPr>
          <w:sz w:val="28"/>
          <w:szCs w:val="28"/>
        </w:rPr>
        <w:t>Низкая успеваемость в 5р1-86%, 5р2, 6р1- 88% (учитель Харченко А.И.) Слабо сформированы метапредметные действия -делать вывод в заданной ситуации (для решения задачи есть все данные)</w:t>
      </w:r>
      <w:r>
        <w:rPr>
          <w:sz w:val="28"/>
          <w:szCs w:val="28"/>
        </w:rPr>
        <w:t>, алгоритмизировать ход решения</w:t>
      </w:r>
      <w:r w:rsidRPr="00E93E57">
        <w:rPr>
          <w:sz w:val="28"/>
          <w:szCs w:val="28"/>
        </w:rPr>
        <w:t>; объяснять возможность решения учебной задачи.</w:t>
      </w:r>
    </w:p>
    <w:p w:rsidR="001D5FE1" w:rsidRPr="00E93E57" w:rsidRDefault="001D5FE1" w:rsidP="001D5FE1">
      <w:pPr>
        <w:pStyle w:val="ab"/>
        <w:spacing w:line="360" w:lineRule="auto"/>
        <w:rPr>
          <w:rFonts w:cs="Times New Roman"/>
          <w:bCs/>
          <w:color w:val="000000"/>
          <w:sz w:val="28"/>
          <w:szCs w:val="28"/>
          <w:lang w:val="ru-RU"/>
        </w:rPr>
      </w:pPr>
      <w:r w:rsidRPr="00E93E57">
        <w:rPr>
          <w:rFonts w:cs="Times New Roman"/>
          <w:bCs/>
          <w:color w:val="000000"/>
          <w:sz w:val="28"/>
          <w:szCs w:val="28"/>
        </w:rPr>
        <w:t>Анализ контрольной работы по химии сре</w:t>
      </w:r>
      <w:r>
        <w:rPr>
          <w:rFonts w:cs="Times New Roman"/>
          <w:bCs/>
          <w:color w:val="000000"/>
          <w:sz w:val="28"/>
          <w:szCs w:val="28"/>
        </w:rPr>
        <w:t>ди учащихся 8-х классов показал</w:t>
      </w:r>
      <w:r>
        <w:rPr>
          <w:rFonts w:cs="Times New Roman"/>
          <w:bCs/>
          <w:color w:val="000000"/>
          <w:sz w:val="28"/>
          <w:szCs w:val="28"/>
          <w:lang w:val="ru-RU"/>
        </w:rPr>
        <w:t>, что 8р1 и 8р2 классы успешно справились с заданиями контрольной работы. Качество знаний составило 77,2% и 65,3% соответственно.             Учащиеся 8р3 показали низкие результаты-41,6% качества.</w:t>
      </w:r>
    </w:p>
    <w:p w:rsidR="001D5FE1" w:rsidRPr="00E93E57" w:rsidRDefault="001D5FE1" w:rsidP="001D5FE1">
      <w:pPr>
        <w:pStyle w:val="ab"/>
        <w:spacing w:line="360" w:lineRule="auto"/>
        <w:rPr>
          <w:rFonts w:cs="Times New Roman"/>
          <w:bCs/>
          <w:color w:val="000000"/>
          <w:sz w:val="28"/>
          <w:szCs w:val="28"/>
        </w:rPr>
      </w:pPr>
      <w:r w:rsidRPr="00E93E57">
        <w:rPr>
          <w:rFonts w:cs="Times New Roman"/>
          <w:bCs/>
          <w:color w:val="000000"/>
          <w:sz w:val="28"/>
          <w:szCs w:val="28"/>
        </w:rPr>
        <w:t>Наиболее типичные ошибки:</w:t>
      </w:r>
    </w:p>
    <w:p w:rsidR="001D5FE1" w:rsidRPr="00E93E57" w:rsidRDefault="001D5FE1" w:rsidP="001D5FE1">
      <w:pPr>
        <w:pStyle w:val="ab"/>
        <w:spacing w:line="360" w:lineRule="auto"/>
        <w:rPr>
          <w:rFonts w:cs="Times New Roman"/>
          <w:color w:val="000000"/>
          <w:sz w:val="28"/>
          <w:szCs w:val="28"/>
        </w:rPr>
      </w:pPr>
      <w:r w:rsidRPr="00E93E57">
        <w:rPr>
          <w:rFonts w:cs="Times New Roman"/>
          <w:color w:val="000000"/>
          <w:sz w:val="28"/>
          <w:szCs w:val="28"/>
        </w:rPr>
        <w:t>1.Ошибки при написании уравнений химических реакций</w:t>
      </w:r>
    </w:p>
    <w:p w:rsidR="001D5FE1" w:rsidRPr="00E93E57" w:rsidRDefault="001D5FE1" w:rsidP="001D5FE1">
      <w:pPr>
        <w:pStyle w:val="ab"/>
        <w:spacing w:line="360" w:lineRule="auto"/>
        <w:rPr>
          <w:rFonts w:cs="Times New Roman"/>
          <w:color w:val="000000"/>
          <w:sz w:val="28"/>
          <w:szCs w:val="28"/>
        </w:rPr>
      </w:pPr>
      <w:r w:rsidRPr="00E93E57">
        <w:rPr>
          <w:rFonts w:cs="Times New Roman"/>
          <w:color w:val="000000"/>
          <w:sz w:val="28"/>
          <w:szCs w:val="28"/>
        </w:rPr>
        <w:t>2.Ошибки  при определении возможности или невозможности протекания конкретной химической реакции.</w:t>
      </w:r>
    </w:p>
    <w:p w:rsidR="001D5FE1" w:rsidRPr="00E93E57" w:rsidRDefault="001D5FE1" w:rsidP="001D5FE1">
      <w:pPr>
        <w:pStyle w:val="ab"/>
        <w:spacing w:line="360" w:lineRule="auto"/>
        <w:rPr>
          <w:rFonts w:cs="Times New Roman"/>
          <w:color w:val="000000"/>
          <w:sz w:val="28"/>
          <w:szCs w:val="28"/>
        </w:rPr>
      </w:pPr>
      <w:r w:rsidRPr="00E93E57">
        <w:rPr>
          <w:rFonts w:cs="Times New Roman"/>
          <w:bCs/>
          <w:color w:val="000000"/>
          <w:sz w:val="28"/>
          <w:szCs w:val="28"/>
        </w:rPr>
        <w:t>Причины ошибок:</w:t>
      </w:r>
    </w:p>
    <w:p w:rsidR="001D5FE1" w:rsidRPr="00E93E57" w:rsidRDefault="001D5FE1" w:rsidP="001D5FE1">
      <w:pPr>
        <w:pStyle w:val="ab"/>
        <w:spacing w:line="360" w:lineRule="auto"/>
        <w:rPr>
          <w:rFonts w:cs="Times New Roman"/>
          <w:sz w:val="28"/>
          <w:szCs w:val="28"/>
        </w:rPr>
      </w:pPr>
      <w:r w:rsidRPr="00E93E57">
        <w:rPr>
          <w:rFonts w:cs="Times New Roman"/>
          <w:color w:val="000000"/>
          <w:sz w:val="28"/>
          <w:szCs w:val="28"/>
        </w:rPr>
        <w:t>Недостаточный уровень знаний обязательного учебного материала  или неумение использовать имеющиеся знания при выполнении заданий</w:t>
      </w:r>
    </w:p>
    <w:p w:rsidR="001D5FE1" w:rsidRPr="00E93E57" w:rsidRDefault="001D5FE1" w:rsidP="001D5F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3E57">
        <w:rPr>
          <w:rFonts w:ascii="Times New Roman" w:hAnsi="Times New Roman" w:cs="Times New Roman"/>
          <w:sz w:val="28"/>
          <w:szCs w:val="28"/>
        </w:rPr>
        <w:t xml:space="preserve">В формате ОГЭ учащиеся 9-х классов писали русский язык, математику, географию.  </w:t>
      </w:r>
    </w:p>
    <w:p w:rsidR="001D5FE1" w:rsidRDefault="001D5FE1" w:rsidP="001D5F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8EA">
        <w:rPr>
          <w:rFonts w:ascii="Times New Roman" w:hAnsi="Times New Roman" w:cs="Times New Roman"/>
          <w:sz w:val="28"/>
          <w:szCs w:val="28"/>
        </w:rPr>
        <w:t>Высокие результаты показали учащиеся 9р1</w:t>
      </w:r>
      <w:r>
        <w:rPr>
          <w:rFonts w:ascii="Times New Roman" w:hAnsi="Times New Roman" w:cs="Times New Roman"/>
          <w:sz w:val="28"/>
          <w:szCs w:val="28"/>
        </w:rPr>
        <w:t xml:space="preserve"> и 9р2</w:t>
      </w:r>
      <w:r w:rsidRPr="004018EA">
        <w:rPr>
          <w:rFonts w:ascii="Times New Roman" w:hAnsi="Times New Roman" w:cs="Times New Roman"/>
          <w:sz w:val="28"/>
          <w:szCs w:val="28"/>
        </w:rPr>
        <w:t xml:space="preserve"> класса по</w:t>
      </w:r>
      <w:r>
        <w:rPr>
          <w:rFonts w:ascii="Times New Roman" w:hAnsi="Times New Roman" w:cs="Times New Roman"/>
          <w:sz w:val="28"/>
          <w:szCs w:val="28"/>
        </w:rPr>
        <w:t xml:space="preserve"> математике (85,7</w:t>
      </w:r>
      <w:r w:rsidRPr="004018E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 80%</w:t>
      </w:r>
      <w:r w:rsidRPr="004018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-учитель Некрасова Е.П.</w:t>
      </w:r>
      <w:r w:rsidRPr="004018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географии (85% и 73%)- учитель Панасенко Л.Ф., </w:t>
      </w:r>
      <w:r w:rsidRPr="004018EA">
        <w:rPr>
          <w:rFonts w:ascii="Times New Roman" w:hAnsi="Times New Roman" w:cs="Times New Roman"/>
          <w:sz w:val="28"/>
          <w:szCs w:val="28"/>
        </w:rPr>
        <w:t xml:space="preserve">хорошие результаты по </w:t>
      </w:r>
      <w:r>
        <w:rPr>
          <w:rFonts w:ascii="Times New Roman" w:hAnsi="Times New Roman" w:cs="Times New Roman"/>
          <w:sz w:val="28"/>
          <w:szCs w:val="28"/>
        </w:rPr>
        <w:t>русскому языку</w:t>
      </w:r>
      <w:r w:rsidRPr="00401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показали учащиеся 9р1 класса (76</w:t>
      </w:r>
      <w:r w:rsidRPr="004018EA">
        <w:rPr>
          <w:rFonts w:ascii="Times New Roman" w:hAnsi="Times New Roman" w:cs="Times New Roman"/>
          <w:sz w:val="28"/>
          <w:szCs w:val="28"/>
        </w:rPr>
        <w:t>,0%)</w:t>
      </w:r>
      <w:r>
        <w:rPr>
          <w:rFonts w:ascii="Times New Roman" w:hAnsi="Times New Roman" w:cs="Times New Roman"/>
          <w:sz w:val="28"/>
          <w:szCs w:val="28"/>
        </w:rPr>
        <w:t>-учитель Попова О.В.</w:t>
      </w:r>
      <w:r w:rsidRPr="004018E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менее результативно учащиеся  9р2 класса (58%</w:t>
      </w:r>
      <w:r w:rsidRPr="004018E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18EA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Косарева Е.В.</w:t>
      </w:r>
      <w:r w:rsidRPr="00401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FE1" w:rsidRDefault="001D5FE1" w:rsidP="001D5F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606C0">
        <w:rPr>
          <w:rFonts w:ascii="Times New Roman" w:hAnsi="Times New Roman" w:cs="Times New Roman"/>
          <w:sz w:val="28"/>
          <w:szCs w:val="28"/>
        </w:rPr>
        <w:t>чащиеся 10-11 классов, выполняли работы п</w:t>
      </w:r>
      <w:r>
        <w:rPr>
          <w:rFonts w:ascii="Times New Roman" w:hAnsi="Times New Roman" w:cs="Times New Roman"/>
          <w:sz w:val="28"/>
          <w:szCs w:val="28"/>
        </w:rPr>
        <w:t>о технологии ЕГЭ.</w:t>
      </w:r>
      <w:r w:rsidRPr="00C60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FE1" w:rsidRDefault="001D5FE1" w:rsidP="001D5F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Уровень</w:t>
      </w:r>
      <w:r w:rsidRPr="00C606C0">
        <w:rPr>
          <w:rFonts w:ascii="Times New Roman" w:hAnsi="Times New Roman" w:cs="Times New Roman"/>
          <w:sz w:val="28"/>
          <w:szCs w:val="28"/>
        </w:rPr>
        <w:t xml:space="preserve">  подготовки  выпускников  </w:t>
      </w:r>
      <w:r>
        <w:rPr>
          <w:rFonts w:ascii="Times New Roman" w:hAnsi="Times New Roman" w:cs="Times New Roman"/>
          <w:sz w:val="28"/>
          <w:szCs w:val="28"/>
        </w:rPr>
        <w:t xml:space="preserve">10 класса показал  достаточно высокий результат по математике (76%), русскому языку (97%) и хорошие результаты по физике (54,5%) </w:t>
      </w:r>
    </w:p>
    <w:p w:rsidR="001D5FE1" w:rsidRPr="00C606C0" w:rsidRDefault="001D5FE1" w:rsidP="001D5F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Выпускники 11 класса показали высокий уровень знаний по математике (87,5%) учитель Некрасова Е.П.  и по русскому языку (88,6%)- учитель Казанцева Н.В. </w:t>
      </w:r>
    </w:p>
    <w:p w:rsidR="00085EB1" w:rsidRPr="001D5FE1" w:rsidRDefault="00085EB1" w:rsidP="001D5FE1">
      <w:pPr>
        <w:pStyle w:val="ab"/>
        <w:spacing w:line="360" w:lineRule="auto"/>
        <w:rPr>
          <w:rFonts w:cs="Times New Roman"/>
          <w:b/>
          <w:sz w:val="28"/>
          <w:szCs w:val="28"/>
          <w:lang w:val="ru-RU"/>
        </w:rPr>
      </w:pPr>
    </w:p>
    <w:p w:rsidR="00D415DA" w:rsidRPr="00AA6F94" w:rsidRDefault="00D415DA" w:rsidP="000D75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F94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</w:t>
      </w:r>
    </w:p>
    <w:p w:rsidR="00085EB1" w:rsidRDefault="00D415DA" w:rsidP="000D75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7AE">
        <w:rPr>
          <w:rFonts w:ascii="Times New Roman" w:hAnsi="Times New Roman" w:cs="Times New Roman"/>
          <w:sz w:val="28"/>
          <w:szCs w:val="28"/>
        </w:rPr>
        <w:t xml:space="preserve">      </w:t>
      </w:r>
      <w:r w:rsidR="005E07AE">
        <w:rPr>
          <w:rFonts w:ascii="Times New Roman" w:hAnsi="Times New Roman" w:cs="Times New Roman"/>
          <w:sz w:val="28"/>
          <w:szCs w:val="28"/>
          <w:shd w:val="clear" w:color="auto" w:fill="FFFFFF"/>
        </w:rPr>
        <w:t>ГИА-9 проводила</w:t>
      </w:r>
      <w:r w:rsidR="00085EB1" w:rsidRPr="005E07AE">
        <w:rPr>
          <w:rFonts w:ascii="Times New Roman" w:hAnsi="Times New Roman" w:cs="Times New Roman"/>
          <w:sz w:val="28"/>
          <w:szCs w:val="28"/>
          <w:shd w:val="clear" w:color="auto" w:fill="FFFFFF"/>
        </w:rPr>
        <w:t>сь в форме промежуточной аттестаци</w:t>
      </w:r>
      <w:r w:rsidR="005E07AE" w:rsidRPr="005E07AE">
        <w:rPr>
          <w:rFonts w:ascii="Times New Roman" w:hAnsi="Times New Roman" w:cs="Times New Roman"/>
          <w:sz w:val="28"/>
          <w:szCs w:val="28"/>
          <w:shd w:val="clear" w:color="auto" w:fill="FFFFFF"/>
        </w:rPr>
        <w:t>и, результаты которой признаны</w:t>
      </w:r>
      <w:r w:rsidR="00085EB1" w:rsidRPr="005E0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результатами ГИА-9 и являются основанием для выдачи аттестатов об основном общем образовании путем выставления по всем учебным предметам учебного плана, изучавшимся в IX классе, итоговых отметок, которые определяются как среднее арифметическое четвертных (триместровых) отметок за IX класс.</w:t>
      </w:r>
      <w:r w:rsidRPr="005E0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0B4" w:rsidRPr="00A27334" w:rsidRDefault="000670B4" w:rsidP="000670B4">
      <w:pPr>
        <w:spacing w:after="0"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A27334">
        <w:rPr>
          <w:rFonts w:ascii="Times New Roman" w:hAnsi="Times New Roman"/>
          <w:sz w:val="28"/>
          <w:szCs w:val="28"/>
        </w:rPr>
        <w:t>По итогам  года  и  результатам  государствен</w:t>
      </w:r>
      <w:r>
        <w:rPr>
          <w:rFonts w:ascii="Times New Roman" w:hAnsi="Times New Roman"/>
          <w:sz w:val="28"/>
          <w:szCs w:val="28"/>
        </w:rPr>
        <w:t>ной  итоговой  аттестации    51 выпускник</w:t>
      </w:r>
      <w:r w:rsidRPr="00A27334">
        <w:rPr>
          <w:rFonts w:ascii="Times New Roman" w:hAnsi="Times New Roman"/>
          <w:sz w:val="28"/>
          <w:szCs w:val="28"/>
        </w:rPr>
        <w:t xml:space="preserve"> получили аттестат  о</w:t>
      </w:r>
      <w:r>
        <w:rPr>
          <w:rFonts w:ascii="Times New Roman" w:hAnsi="Times New Roman"/>
          <w:sz w:val="28"/>
          <w:szCs w:val="28"/>
        </w:rPr>
        <w:t>б</w:t>
      </w:r>
      <w:r w:rsidRPr="00A2733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основном</w:t>
      </w:r>
      <w:r w:rsidRPr="00A27334">
        <w:rPr>
          <w:rFonts w:ascii="Times New Roman" w:hAnsi="Times New Roman"/>
          <w:sz w:val="28"/>
          <w:szCs w:val="28"/>
        </w:rPr>
        <w:t xml:space="preserve">  общем  образовании. </w:t>
      </w:r>
    </w:p>
    <w:p w:rsidR="000670B4" w:rsidRDefault="000670B4" w:rsidP="000670B4">
      <w:pPr>
        <w:spacing w:after="0" w:line="36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A27334">
        <w:rPr>
          <w:rFonts w:ascii="Times New Roman" w:hAnsi="Times New Roman"/>
          <w:sz w:val="28"/>
          <w:szCs w:val="28"/>
        </w:rPr>
        <w:t>Аттестат с  отличием  получили:</w:t>
      </w:r>
    </w:p>
    <w:p w:rsidR="000670B4" w:rsidRPr="00955D3A" w:rsidRDefault="000670B4" w:rsidP="00955D3A">
      <w:pPr>
        <w:spacing w:after="0" w:line="36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Ковтун София – 9р2 класс</w:t>
      </w:r>
    </w:p>
    <w:p w:rsidR="00A27334" w:rsidRDefault="00955D3A" w:rsidP="005E07AE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5E07AE">
        <w:rPr>
          <w:rFonts w:ascii="Times New Roman" w:hAnsi="Times New Roman" w:cs="Times New Roman"/>
          <w:sz w:val="28"/>
          <w:szCs w:val="28"/>
          <w:shd w:val="clear" w:color="auto" w:fill="FFFFFF"/>
        </w:rPr>
        <w:t>ГИА-11 проводилась</w:t>
      </w:r>
      <w:r w:rsidR="005E07AE" w:rsidRPr="005E0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форме промежуточной аттестаци</w:t>
      </w:r>
      <w:r w:rsidR="005E07AE">
        <w:rPr>
          <w:rFonts w:ascii="Times New Roman" w:hAnsi="Times New Roman" w:cs="Times New Roman"/>
          <w:sz w:val="28"/>
          <w:szCs w:val="28"/>
          <w:shd w:val="clear" w:color="auto" w:fill="FFFFFF"/>
        </w:rPr>
        <w:t>и, результаты которой признаны</w:t>
      </w:r>
      <w:r w:rsidR="005E07AE" w:rsidRPr="005E0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результатами ГИА-11 и являются основанием для выдачи аттестатов о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отметок, которые определяются как среднее арифметическое полугодовых </w:t>
      </w:r>
      <w:r w:rsidR="005E0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07AE" w:rsidRPr="005E07AE">
        <w:rPr>
          <w:rFonts w:ascii="Times New Roman" w:hAnsi="Times New Roman" w:cs="Times New Roman"/>
          <w:sz w:val="28"/>
          <w:szCs w:val="28"/>
          <w:shd w:val="clear" w:color="auto" w:fill="FFFFFF"/>
        </w:rPr>
        <w:t>и годовых отметок обучающегося за каждый год обучения по указанной программе.</w:t>
      </w:r>
      <w:r w:rsidR="005E07AE" w:rsidRPr="005E0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E07AE" w:rsidRPr="005E07AE" w:rsidRDefault="005E07AE" w:rsidP="005E07AE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1D5FE1" w:rsidRDefault="001D5FE1" w:rsidP="00F56D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FE1" w:rsidRDefault="001D5FE1" w:rsidP="00F56D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D41" w:rsidRPr="00A27334" w:rsidRDefault="00F56D41" w:rsidP="00F56D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334">
        <w:rPr>
          <w:rFonts w:ascii="Times New Roman" w:hAnsi="Times New Roman"/>
          <w:b/>
          <w:sz w:val="28"/>
          <w:szCs w:val="28"/>
        </w:rPr>
        <w:t>Выбор  выпускниками   экзаменов   государственной итоговой   аттестации</w:t>
      </w:r>
    </w:p>
    <w:p w:rsidR="00F56D41" w:rsidRPr="00A27334" w:rsidRDefault="005E07AE" w:rsidP="00F56D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в 2019-2020</w:t>
      </w:r>
      <w:r w:rsidR="00F56D41" w:rsidRPr="00A27334">
        <w:rPr>
          <w:rFonts w:ascii="Times New Roman" w:hAnsi="Times New Roman"/>
          <w:b/>
          <w:sz w:val="28"/>
          <w:szCs w:val="28"/>
        </w:rPr>
        <w:t xml:space="preserve"> учебном году: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8"/>
        <w:gridCol w:w="2602"/>
        <w:gridCol w:w="4334"/>
      </w:tblGrid>
      <w:tr w:rsidR="00F56D41" w:rsidRPr="0056269E" w:rsidTr="00955D3A">
        <w:trPr>
          <w:trHeight w:val="721"/>
        </w:trPr>
        <w:tc>
          <w:tcPr>
            <w:tcW w:w="4528" w:type="dxa"/>
            <w:shd w:val="clear" w:color="auto" w:fill="auto"/>
            <w:vAlign w:val="center"/>
          </w:tcPr>
          <w:p w:rsidR="00F56D41" w:rsidRPr="0056269E" w:rsidRDefault="00F56D41" w:rsidP="00F5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F56D41" w:rsidRPr="0056269E" w:rsidRDefault="00F56D41" w:rsidP="00F5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4334" w:type="dxa"/>
            <w:vAlign w:val="center"/>
          </w:tcPr>
          <w:p w:rsidR="00F56D41" w:rsidRPr="0056269E" w:rsidRDefault="00F56D41" w:rsidP="00F5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z w:val="24"/>
                <w:szCs w:val="24"/>
              </w:rPr>
              <w:t>в % к общему числу участников ЕГЭ</w:t>
            </w:r>
          </w:p>
        </w:tc>
      </w:tr>
      <w:tr w:rsidR="00F56D41" w:rsidRPr="0056269E" w:rsidTr="00955D3A">
        <w:trPr>
          <w:trHeight w:val="361"/>
        </w:trPr>
        <w:tc>
          <w:tcPr>
            <w:tcW w:w="4528" w:type="dxa"/>
            <w:shd w:val="clear" w:color="auto" w:fill="auto"/>
            <w:vAlign w:val="center"/>
          </w:tcPr>
          <w:p w:rsidR="00F56D41" w:rsidRPr="0056269E" w:rsidRDefault="00F56D41" w:rsidP="00F5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z w:val="24"/>
                <w:szCs w:val="24"/>
              </w:rPr>
              <w:t>По 3 предметам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56D41" w:rsidRPr="0056269E" w:rsidRDefault="00F56D41" w:rsidP="00F5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2F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34" w:type="dxa"/>
            <w:vAlign w:val="center"/>
          </w:tcPr>
          <w:p w:rsidR="00F56D41" w:rsidRPr="0056269E" w:rsidRDefault="00332F9F" w:rsidP="00F5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52,7</w:t>
            </w:r>
            <w:r w:rsidR="00F56D4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56D41" w:rsidRPr="0056269E" w:rsidTr="00955D3A">
        <w:trPr>
          <w:trHeight w:val="384"/>
        </w:trPr>
        <w:tc>
          <w:tcPr>
            <w:tcW w:w="4528" w:type="dxa"/>
            <w:shd w:val="clear" w:color="auto" w:fill="auto"/>
            <w:vAlign w:val="center"/>
          </w:tcPr>
          <w:p w:rsidR="00F56D41" w:rsidRPr="0056269E" w:rsidRDefault="00F56D41" w:rsidP="00F5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z w:val="24"/>
                <w:szCs w:val="24"/>
              </w:rPr>
              <w:t>По 4 предметам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56D41" w:rsidRPr="0056269E" w:rsidRDefault="00F56D41" w:rsidP="00F5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2F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34" w:type="dxa"/>
            <w:vAlign w:val="center"/>
          </w:tcPr>
          <w:p w:rsidR="00F56D41" w:rsidRPr="0056269E" w:rsidRDefault="00332F9F" w:rsidP="00F5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</w:t>
            </w:r>
            <w:r w:rsidR="00F56D4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955D3A" w:rsidRPr="001D5FE1" w:rsidRDefault="00955D3A" w:rsidP="001D5FE1">
      <w:pPr>
        <w:tabs>
          <w:tab w:val="left" w:pos="1728"/>
        </w:tabs>
        <w:rPr>
          <w:sz w:val="28"/>
          <w:szCs w:val="28"/>
        </w:rPr>
      </w:pPr>
    </w:p>
    <w:p w:rsidR="00955D3A" w:rsidRDefault="00955D3A" w:rsidP="00F56D41">
      <w:pPr>
        <w:pStyle w:val="ad"/>
        <w:tabs>
          <w:tab w:val="left" w:pos="1728"/>
        </w:tabs>
        <w:rPr>
          <w:sz w:val="28"/>
          <w:szCs w:val="28"/>
        </w:rPr>
      </w:pPr>
    </w:p>
    <w:p w:rsidR="00F56D41" w:rsidRDefault="00F56D41" w:rsidP="00F56D41">
      <w:pPr>
        <w:pStyle w:val="ad"/>
        <w:tabs>
          <w:tab w:val="left" w:pos="1728"/>
        </w:tabs>
        <w:rPr>
          <w:sz w:val="28"/>
          <w:szCs w:val="28"/>
        </w:rPr>
      </w:pPr>
      <w:r w:rsidRPr="00A27334">
        <w:rPr>
          <w:sz w:val="28"/>
          <w:szCs w:val="28"/>
        </w:rPr>
        <w:t>Из них выбрали   следующие экзамены:</w:t>
      </w:r>
    </w:p>
    <w:p w:rsidR="00A27334" w:rsidRPr="00A27334" w:rsidRDefault="00A27334" w:rsidP="00F56D41">
      <w:pPr>
        <w:pStyle w:val="ad"/>
        <w:tabs>
          <w:tab w:val="left" w:pos="1728"/>
        </w:tabs>
        <w:rPr>
          <w:sz w:val="28"/>
          <w:szCs w:val="28"/>
        </w:rPr>
      </w:pPr>
    </w:p>
    <w:tbl>
      <w:tblPr>
        <w:tblW w:w="112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25"/>
        <w:gridCol w:w="3165"/>
      </w:tblGrid>
      <w:tr w:rsidR="005E07AE" w:rsidRPr="0091025D" w:rsidTr="00955D3A">
        <w:trPr>
          <w:trHeight w:val="1239"/>
        </w:trPr>
        <w:tc>
          <w:tcPr>
            <w:tcW w:w="8125" w:type="dxa"/>
          </w:tcPr>
          <w:p w:rsidR="005E07AE" w:rsidRPr="0091025D" w:rsidRDefault="005E07AE" w:rsidP="00F56D4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1025D">
              <w:rPr>
                <w:rFonts w:ascii="Times New Roman" w:hAnsi="Times New Roman"/>
                <w:spacing w:val="-1"/>
                <w:sz w:val="24"/>
                <w:szCs w:val="24"/>
              </w:rPr>
              <w:t>Предмет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5E07AE" w:rsidRPr="0091025D" w:rsidRDefault="005E07AE" w:rsidP="00955D3A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1025D">
              <w:rPr>
                <w:rFonts w:ascii="Times New Roman" w:hAnsi="Times New Roman"/>
                <w:spacing w:val="-1"/>
                <w:sz w:val="24"/>
                <w:szCs w:val="24"/>
              </w:rPr>
              <w:t>Всего</w:t>
            </w:r>
          </w:p>
        </w:tc>
      </w:tr>
      <w:tr w:rsidR="005E07AE" w:rsidRPr="0056269E" w:rsidTr="00955D3A">
        <w:trPr>
          <w:trHeight w:val="292"/>
        </w:trPr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AE" w:rsidRPr="0056269E" w:rsidRDefault="005E07AE" w:rsidP="00F56D4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pacing w:val="-1"/>
                <w:sz w:val="24"/>
                <w:szCs w:val="24"/>
              </w:rPr>
              <w:t>Русский язык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AE" w:rsidRPr="0056269E" w:rsidRDefault="005E07AE" w:rsidP="00F56D4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36</w:t>
            </w:r>
          </w:p>
        </w:tc>
      </w:tr>
      <w:tr w:rsidR="005E07AE" w:rsidRPr="0056269E" w:rsidTr="00955D3A">
        <w:trPr>
          <w:trHeight w:val="292"/>
        </w:trPr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AE" w:rsidRPr="0056269E" w:rsidRDefault="005E07AE" w:rsidP="00F56D4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pacing w:val="-1"/>
                <w:sz w:val="24"/>
                <w:szCs w:val="24"/>
              </w:rPr>
              <w:t>Математика (Проф.)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AE" w:rsidRPr="0056269E" w:rsidRDefault="005E07AE" w:rsidP="00F56D4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23</w:t>
            </w:r>
          </w:p>
        </w:tc>
      </w:tr>
      <w:tr w:rsidR="005E07AE" w:rsidRPr="0056269E" w:rsidTr="00955D3A">
        <w:trPr>
          <w:trHeight w:val="292"/>
        </w:trPr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AE" w:rsidRPr="0056269E" w:rsidRDefault="005E07AE" w:rsidP="00F56D4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pacing w:val="-1"/>
                <w:sz w:val="24"/>
                <w:szCs w:val="24"/>
              </w:rPr>
              <w:t>Литература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AE" w:rsidRPr="0056269E" w:rsidRDefault="005E07AE" w:rsidP="00F56D4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</w:tr>
      <w:tr w:rsidR="005E07AE" w:rsidRPr="0056269E" w:rsidTr="00955D3A">
        <w:trPr>
          <w:trHeight w:val="292"/>
        </w:trPr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AE" w:rsidRPr="0056269E" w:rsidRDefault="005E07AE" w:rsidP="00F56D4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Химия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AE" w:rsidRPr="0056269E" w:rsidRDefault="005E07AE" w:rsidP="00F56D4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</w:p>
        </w:tc>
      </w:tr>
      <w:tr w:rsidR="005E07AE" w:rsidRPr="0056269E" w:rsidTr="00955D3A">
        <w:trPr>
          <w:trHeight w:val="292"/>
        </w:trPr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AE" w:rsidRPr="0056269E" w:rsidRDefault="005E07AE" w:rsidP="00F56D4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pacing w:val="-1"/>
                <w:sz w:val="24"/>
                <w:szCs w:val="24"/>
              </w:rPr>
              <w:t>Обществознание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AE" w:rsidRPr="0056269E" w:rsidRDefault="005E07AE" w:rsidP="00F56D4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15</w:t>
            </w:r>
          </w:p>
        </w:tc>
      </w:tr>
      <w:tr w:rsidR="005E07AE" w:rsidRPr="0056269E" w:rsidTr="00955D3A">
        <w:trPr>
          <w:trHeight w:val="292"/>
        </w:trPr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AE" w:rsidRPr="0056269E" w:rsidRDefault="005E07AE" w:rsidP="00F56D4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pacing w:val="-1"/>
                <w:sz w:val="24"/>
                <w:szCs w:val="24"/>
              </w:rPr>
              <w:t>Физика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AE" w:rsidRPr="0056269E" w:rsidRDefault="005E07AE" w:rsidP="00F56D4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11</w:t>
            </w:r>
          </w:p>
        </w:tc>
      </w:tr>
      <w:tr w:rsidR="005E07AE" w:rsidRPr="0056269E" w:rsidTr="00955D3A">
        <w:trPr>
          <w:trHeight w:val="292"/>
        </w:trPr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AE" w:rsidRPr="0056269E" w:rsidRDefault="005E07AE" w:rsidP="00F56D4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pacing w:val="-1"/>
                <w:sz w:val="24"/>
                <w:szCs w:val="24"/>
              </w:rPr>
              <w:t>Информатика и ИКТ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AE" w:rsidRPr="0056269E" w:rsidRDefault="005E07AE" w:rsidP="00F56D4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9</w:t>
            </w:r>
          </w:p>
        </w:tc>
      </w:tr>
      <w:tr w:rsidR="005E07AE" w:rsidRPr="0056269E" w:rsidTr="00955D3A">
        <w:trPr>
          <w:trHeight w:val="292"/>
        </w:trPr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AE" w:rsidRPr="0056269E" w:rsidRDefault="005E07AE" w:rsidP="00F56D4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pacing w:val="-1"/>
                <w:sz w:val="24"/>
                <w:szCs w:val="24"/>
              </w:rPr>
              <w:t>Биология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AE" w:rsidRPr="0056269E" w:rsidRDefault="005E07AE" w:rsidP="00F56D4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5</w:t>
            </w:r>
          </w:p>
        </w:tc>
      </w:tr>
      <w:tr w:rsidR="005E07AE" w:rsidRPr="0056269E" w:rsidTr="00955D3A">
        <w:trPr>
          <w:trHeight w:val="292"/>
        </w:trPr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AE" w:rsidRPr="0056269E" w:rsidRDefault="005E07AE" w:rsidP="00F56D4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pacing w:val="-1"/>
                <w:sz w:val="24"/>
                <w:szCs w:val="24"/>
              </w:rPr>
              <w:t>История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AE" w:rsidRPr="0056269E" w:rsidRDefault="005E07AE" w:rsidP="00F56D4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6</w:t>
            </w:r>
          </w:p>
        </w:tc>
      </w:tr>
      <w:tr w:rsidR="005E07AE" w:rsidRPr="0056269E" w:rsidTr="00955D3A">
        <w:trPr>
          <w:trHeight w:val="292"/>
        </w:trPr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AE" w:rsidRPr="0056269E" w:rsidRDefault="005E07AE" w:rsidP="00F56D4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pacing w:val="-1"/>
                <w:sz w:val="24"/>
                <w:szCs w:val="24"/>
              </w:rPr>
              <w:t>Английский язык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AE" w:rsidRPr="0056269E" w:rsidRDefault="005E07AE" w:rsidP="00F56D4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</w:p>
        </w:tc>
      </w:tr>
    </w:tbl>
    <w:p w:rsidR="00F56D41" w:rsidRPr="00332F9F" w:rsidRDefault="00F56D41" w:rsidP="00332F9F">
      <w:pPr>
        <w:tabs>
          <w:tab w:val="left" w:pos="1728"/>
        </w:tabs>
        <w:rPr>
          <w:sz w:val="28"/>
          <w:szCs w:val="28"/>
        </w:rPr>
      </w:pPr>
    </w:p>
    <w:p w:rsidR="00F56D41" w:rsidRPr="00A27334" w:rsidRDefault="00F56D41" w:rsidP="00F56D41">
      <w:pPr>
        <w:tabs>
          <w:tab w:val="left" w:pos="17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7334">
        <w:rPr>
          <w:rFonts w:ascii="Times New Roman" w:hAnsi="Times New Roman"/>
          <w:sz w:val="28"/>
          <w:szCs w:val="28"/>
        </w:rPr>
        <w:lastRenderedPageBreak/>
        <w:t>Выбор экзаменов   участниками ЕГЭ в сравнении с предыдущими   годами     представлены следующим  образом (в % соотношении):</w:t>
      </w:r>
    </w:p>
    <w:tbl>
      <w:tblPr>
        <w:tblW w:w="102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2835"/>
        <w:gridCol w:w="2976"/>
      </w:tblGrid>
      <w:tr w:rsidR="00332F9F" w:rsidTr="00332F9F">
        <w:trPr>
          <w:trHeight w:val="451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9F" w:rsidRPr="00E82FE5" w:rsidRDefault="00332F9F" w:rsidP="00332F9F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E82FE5">
              <w:rPr>
                <w:rFonts w:ascii="Times New Roman" w:hAnsi="Times New Roman"/>
                <w:sz w:val="24"/>
                <w:szCs w:val="24"/>
              </w:rPr>
              <w:t>Предмет сдачи ЕГЭ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332F9F" w:rsidRPr="00332F9F" w:rsidRDefault="00332F9F" w:rsidP="00332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F9F">
              <w:rPr>
                <w:rFonts w:ascii="Times New Roman" w:hAnsi="Times New Roman" w:cs="Times New Roman"/>
                <w:b/>
                <w:sz w:val="24"/>
                <w:szCs w:val="24"/>
              </w:rPr>
              <w:t>В лицее</w:t>
            </w:r>
          </w:p>
        </w:tc>
      </w:tr>
      <w:tr w:rsidR="00332F9F" w:rsidTr="00332F9F">
        <w:trPr>
          <w:trHeight w:val="292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9F" w:rsidRPr="00E82FE5" w:rsidRDefault="00332F9F" w:rsidP="00332F9F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9F" w:rsidRPr="00E82FE5" w:rsidRDefault="00332F9F" w:rsidP="00332F9F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E82FE5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  <w:r w:rsidRPr="00E82FE5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9F" w:rsidRPr="00E82FE5" w:rsidRDefault="00332F9F" w:rsidP="00332F9F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в 2019-2020 году</w:t>
            </w:r>
          </w:p>
        </w:tc>
      </w:tr>
      <w:tr w:rsidR="00332F9F" w:rsidRPr="00244262" w:rsidTr="00332F9F">
        <w:trPr>
          <w:trHeight w:val="40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9F" w:rsidRPr="00E82FE5" w:rsidRDefault="00332F9F" w:rsidP="00332F9F">
            <w:pPr>
              <w:widowControl w:val="0"/>
              <w:suppressAutoHyphens/>
              <w:spacing w:after="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E82FE5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9F" w:rsidRPr="00E82FE5" w:rsidRDefault="00332F9F" w:rsidP="00332F9F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9F" w:rsidRPr="00E82FE5" w:rsidRDefault="00332F9F" w:rsidP="00332F9F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94,7</w:t>
            </w:r>
          </w:p>
        </w:tc>
      </w:tr>
      <w:tr w:rsidR="00332F9F" w:rsidRPr="00244262" w:rsidTr="00332F9F">
        <w:trPr>
          <w:trHeight w:val="3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9F" w:rsidRPr="00E82FE5" w:rsidRDefault="00332F9F" w:rsidP="00332F9F">
            <w:pPr>
              <w:widowControl w:val="0"/>
              <w:suppressAutoHyphens/>
              <w:spacing w:after="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E82FE5">
              <w:rPr>
                <w:rFonts w:ascii="Times New Roman" w:hAnsi="Times New Roman"/>
                <w:sz w:val="24"/>
                <w:szCs w:val="24"/>
              </w:rPr>
              <w:t>Математика (Профильн.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82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9F" w:rsidRPr="00E82FE5" w:rsidRDefault="00332F9F" w:rsidP="00332F9F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36,3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9F" w:rsidRPr="00E82FE5" w:rsidRDefault="00332F9F" w:rsidP="00332F9F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60,5</w:t>
            </w:r>
          </w:p>
        </w:tc>
      </w:tr>
      <w:tr w:rsidR="00332F9F" w:rsidRPr="00244262" w:rsidTr="00332F9F">
        <w:trPr>
          <w:trHeight w:val="3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9F" w:rsidRPr="00E82FE5" w:rsidRDefault="00332F9F" w:rsidP="00332F9F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(База)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9F" w:rsidRPr="00E82FE5" w:rsidRDefault="00332F9F" w:rsidP="00332F9F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63,6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9F" w:rsidRPr="00E82FE5" w:rsidRDefault="00332F9F" w:rsidP="00332F9F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-</w:t>
            </w:r>
          </w:p>
        </w:tc>
      </w:tr>
      <w:tr w:rsidR="00332F9F" w:rsidRPr="00244262" w:rsidTr="00332F9F">
        <w:trPr>
          <w:trHeight w:val="3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9F" w:rsidRPr="00E82FE5" w:rsidRDefault="00332F9F" w:rsidP="00332F9F">
            <w:pPr>
              <w:widowControl w:val="0"/>
              <w:suppressAutoHyphens/>
              <w:spacing w:after="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E82FE5"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9F" w:rsidRPr="00E82FE5" w:rsidRDefault="00332F9F" w:rsidP="00332F9F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45,4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9F" w:rsidRPr="00E82FE5" w:rsidRDefault="00332F9F" w:rsidP="00332F9F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39,4</w:t>
            </w:r>
          </w:p>
        </w:tc>
      </w:tr>
      <w:tr w:rsidR="00332F9F" w:rsidRPr="00244262" w:rsidTr="00332F9F">
        <w:trPr>
          <w:trHeight w:val="3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9F" w:rsidRPr="00E82FE5" w:rsidRDefault="00332F9F" w:rsidP="00332F9F">
            <w:pPr>
              <w:widowControl w:val="0"/>
              <w:suppressAutoHyphens/>
              <w:spacing w:after="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E82FE5">
              <w:rPr>
                <w:rFonts w:ascii="Times New Roman" w:hAnsi="Times New Roman"/>
                <w:sz w:val="24"/>
                <w:szCs w:val="24"/>
              </w:rPr>
              <w:t xml:space="preserve">Физика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9F" w:rsidRPr="00E82FE5" w:rsidRDefault="00332F9F" w:rsidP="00332F9F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24,2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9F" w:rsidRPr="00E82FE5" w:rsidRDefault="00332F9F" w:rsidP="00332F9F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28,9</w:t>
            </w:r>
          </w:p>
        </w:tc>
      </w:tr>
      <w:tr w:rsidR="00332F9F" w:rsidRPr="00244262" w:rsidTr="00332F9F">
        <w:trPr>
          <w:trHeight w:val="32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9F" w:rsidRPr="00E82FE5" w:rsidRDefault="00332F9F" w:rsidP="00332F9F">
            <w:pPr>
              <w:widowControl w:val="0"/>
              <w:suppressAutoHyphens/>
              <w:spacing w:after="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E82FE5">
              <w:rPr>
                <w:rFonts w:ascii="Times New Roman" w:hAnsi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9F" w:rsidRPr="00E82FE5" w:rsidRDefault="00332F9F" w:rsidP="00332F9F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9,0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9F" w:rsidRPr="00E82FE5" w:rsidRDefault="00332F9F" w:rsidP="00332F9F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5,2</w:t>
            </w:r>
          </w:p>
        </w:tc>
      </w:tr>
      <w:tr w:rsidR="00332F9F" w:rsidRPr="00244262" w:rsidTr="00332F9F">
        <w:trPr>
          <w:trHeight w:val="32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9F" w:rsidRPr="00E82FE5" w:rsidRDefault="00332F9F" w:rsidP="00332F9F">
            <w:pPr>
              <w:spacing w:after="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E82FE5">
              <w:rPr>
                <w:rFonts w:ascii="Times New Roman" w:hAnsi="Times New Roman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9F" w:rsidRPr="00E82FE5" w:rsidRDefault="00332F9F" w:rsidP="00332F9F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3,0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9F" w:rsidRPr="00E82FE5" w:rsidRDefault="00332F9F" w:rsidP="00332F9F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23,6</w:t>
            </w:r>
          </w:p>
        </w:tc>
      </w:tr>
      <w:tr w:rsidR="00332F9F" w:rsidRPr="00244262" w:rsidTr="00332F9F">
        <w:trPr>
          <w:trHeight w:val="32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9F" w:rsidRPr="00E82FE5" w:rsidRDefault="00332F9F" w:rsidP="00332F9F">
            <w:pPr>
              <w:spacing w:after="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E82FE5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9F" w:rsidRPr="00E82FE5" w:rsidRDefault="00332F9F" w:rsidP="00332F9F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18,1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9F" w:rsidRPr="00E82FE5" w:rsidRDefault="00332F9F" w:rsidP="00332F9F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13,1</w:t>
            </w:r>
          </w:p>
        </w:tc>
      </w:tr>
      <w:tr w:rsidR="00332F9F" w:rsidRPr="00244262" w:rsidTr="00332F9F">
        <w:trPr>
          <w:trHeight w:val="32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9F" w:rsidRPr="00E82FE5" w:rsidRDefault="00332F9F" w:rsidP="00332F9F">
            <w:pPr>
              <w:spacing w:after="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E82FE5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9F" w:rsidRPr="00E82FE5" w:rsidRDefault="00332F9F" w:rsidP="00332F9F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3,0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9F" w:rsidRPr="00E82FE5" w:rsidRDefault="00332F9F" w:rsidP="00332F9F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7,8</w:t>
            </w:r>
          </w:p>
        </w:tc>
      </w:tr>
      <w:tr w:rsidR="00332F9F" w:rsidRPr="00244262" w:rsidTr="00332F9F">
        <w:trPr>
          <w:trHeight w:val="32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9F" w:rsidRPr="00E82FE5" w:rsidRDefault="00332F9F" w:rsidP="00332F9F">
            <w:pPr>
              <w:widowControl w:val="0"/>
              <w:suppressAutoHyphens/>
              <w:spacing w:after="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E82FE5">
              <w:rPr>
                <w:rFonts w:ascii="Times New Roman" w:hAnsi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9F" w:rsidRPr="00E82FE5" w:rsidRDefault="00332F9F" w:rsidP="00332F9F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30,3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9F" w:rsidRPr="00E82FE5" w:rsidRDefault="00332F9F" w:rsidP="00332F9F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15,7</w:t>
            </w:r>
          </w:p>
        </w:tc>
      </w:tr>
      <w:tr w:rsidR="00332F9F" w:rsidRPr="00244262" w:rsidTr="00332F9F">
        <w:trPr>
          <w:trHeight w:val="3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9F" w:rsidRPr="00E82FE5" w:rsidRDefault="00332F9F" w:rsidP="00332F9F">
            <w:pPr>
              <w:widowControl w:val="0"/>
              <w:suppressAutoHyphens/>
              <w:spacing w:after="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E82FE5">
              <w:rPr>
                <w:rFonts w:ascii="Times New Roman" w:hAnsi="Times New Roman"/>
                <w:sz w:val="24"/>
                <w:szCs w:val="24"/>
              </w:rPr>
              <w:t xml:space="preserve">Химия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9F" w:rsidRPr="00E82FE5" w:rsidRDefault="00332F9F" w:rsidP="00332F9F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21,2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9F" w:rsidRPr="00E82FE5" w:rsidRDefault="00332F9F" w:rsidP="00332F9F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7,8</w:t>
            </w:r>
          </w:p>
        </w:tc>
      </w:tr>
    </w:tbl>
    <w:p w:rsidR="00A27334" w:rsidRPr="00A27334" w:rsidRDefault="00A27334" w:rsidP="00F56D41">
      <w:pPr>
        <w:spacing w:line="360" w:lineRule="auto"/>
        <w:rPr>
          <w:rStyle w:val="af6"/>
          <w:rFonts w:ascii="Times New Roman" w:hAnsi="Times New Roman"/>
          <w:color w:val="auto"/>
          <w:sz w:val="28"/>
          <w:szCs w:val="28"/>
        </w:rPr>
      </w:pPr>
    </w:p>
    <w:p w:rsidR="00F56D41" w:rsidRPr="00A27334" w:rsidRDefault="00F56D41" w:rsidP="00F56D4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7334">
        <w:rPr>
          <w:rFonts w:ascii="Times New Roman" w:hAnsi="Times New Roman"/>
          <w:sz w:val="28"/>
          <w:szCs w:val="28"/>
        </w:rPr>
        <w:t xml:space="preserve">Анализ   выбора экзаменов   участниками ЕГЭ в сравнении с предыдущими   годами  показал, что в этом  году  значительно вырос интерес выпускников к предметам: </w:t>
      </w:r>
      <w:r w:rsidR="00332F9F">
        <w:rPr>
          <w:rFonts w:ascii="Times New Roman" w:hAnsi="Times New Roman"/>
          <w:sz w:val="28"/>
          <w:szCs w:val="28"/>
        </w:rPr>
        <w:t>математика (профиль)- на 24,2%, информатика и икт-20,6</w:t>
      </w:r>
      <w:r w:rsidRPr="00A27334">
        <w:rPr>
          <w:rFonts w:ascii="Times New Roman" w:hAnsi="Times New Roman"/>
          <w:sz w:val="28"/>
          <w:szCs w:val="28"/>
        </w:rPr>
        <w:t xml:space="preserve">% </w:t>
      </w:r>
      <w:r w:rsidR="00332F9F">
        <w:rPr>
          <w:rFonts w:ascii="Times New Roman" w:hAnsi="Times New Roman"/>
          <w:sz w:val="28"/>
          <w:szCs w:val="28"/>
        </w:rPr>
        <w:t xml:space="preserve">, </w:t>
      </w:r>
      <w:r w:rsidRPr="00A27334">
        <w:rPr>
          <w:rFonts w:ascii="Times New Roman" w:hAnsi="Times New Roman"/>
          <w:sz w:val="28"/>
          <w:szCs w:val="28"/>
        </w:rPr>
        <w:t xml:space="preserve"> повысился по сравнению с прошлым годом интерес  к</w:t>
      </w:r>
      <w:r w:rsidR="00332F9F">
        <w:rPr>
          <w:rFonts w:ascii="Times New Roman" w:hAnsi="Times New Roman"/>
          <w:sz w:val="28"/>
          <w:szCs w:val="28"/>
        </w:rPr>
        <w:t xml:space="preserve"> физике</w:t>
      </w:r>
      <w:r w:rsidRPr="00A27334">
        <w:rPr>
          <w:rFonts w:ascii="Times New Roman" w:hAnsi="Times New Roman"/>
          <w:sz w:val="28"/>
          <w:szCs w:val="28"/>
        </w:rPr>
        <w:t>-</w:t>
      </w:r>
      <w:r w:rsidR="000670B4">
        <w:rPr>
          <w:rFonts w:ascii="Times New Roman" w:hAnsi="Times New Roman"/>
          <w:sz w:val="28"/>
          <w:szCs w:val="28"/>
        </w:rPr>
        <w:t xml:space="preserve"> повышение на 4,7%, английиский язык-повышение на 4,8%</w:t>
      </w:r>
      <w:r w:rsidRPr="00A27334">
        <w:rPr>
          <w:rFonts w:ascii="Times New Roman" w:hAnsi="Times New Roman"/>
          <w:sz w:val="28"/>
          <w:szCs w:val="28"/>
        </w:rPr>
        <w:t xml:space="preserve"> . Менее  востребован в этом году оказался предмет </w:t>
      </w:r>
      <w:r w:rsidR="000670B4">
        <w:rPr>
          <w:rFonts w:ascii="Times New Roman" w:hAnsi="Times New Roman"/>
          <w:sz w:val="28"/>
          <w:szCs w:val="28"/>
        </w:rPr>
        <w:t>литература -понижение на 3,8%, биология-на 5%, история – на 14,6%, химия- на 13,4%</w:t>
      </w:r>
    </w:p>
    <w:p w:rsidR="00F56D41" w:rsidRPr="00A27334" w:rsidRDefault="00F56D41" w:rsidP="00F56D41">
      <w:pPr>
        <w:spacing w:after="0"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A27334">
        <w:rPr>
          <w:rFonts w:ascii="Times New Roman" w:hAnsi="Times New Roman"/>
          <w:sz w:val="28"/>
          <w:szCs w:val="28"/>
        </w:rPr>
        <w:t xml:space="preserve">По итогам  года  и  результатам  государственной  итоговой  аттестации    все выпускники получили аттестат  о  среднем  общем  образовании. </w:t>
      </w:r>
    </w:p>
    <w:p w:rsidR="00F56D41" w:rsidRPr="00A27334" w:rsidRDefault="00F56D41" w:rsidP="00F56D41">
      <w:pPr>
        <w:spacing w:after="0"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A27334">
        <w:rPr>
          <w:rFonts w:ascii="Times New Roman" w:hAnsi="Times New Roman"/>
          <w:sz w:val="28"/>
          <w:szCs w:val="28"/>
        </w:rPr>
        <w:t>Аттестат с  отличием  и   медаль  « За особые успехи в учении»  получили:</w:t>
      </w:r>
    </w:p>
    <w:p w:rsidR="00F56D41" w:rsidRPr="00A27334" w:rsidRDefault="00F56D41" w:rsidP="00F56D41">
      <w:pPr>
        <w:spacing w:after="0" w:line="36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</w:p>
    <w:p w:rsidR="00F56D41" w:rsidRDefault="000670B4" w:rsidP="00F56D41">
      <w:pPr>
        <w:spacing w:after="0" w:line="360" w:lineRule="auto"/>
        <w:ind w:left="-284"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Михеева Кристина</w:t>
      </w:r>
    </w:p>
    <w:p w:rsidR="000670B4" w:rsidRDefault="000670B4" w:rsidP="00F56D41">
      <w:pPr>
        <w:spacing w:after="0" w:line="360" w:lineRule="auto"/>
        <w:ind w:left="-284"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Пищита Полина</w:t>
      </w:r>
    </w:p>
    <w:p w:rsidR="000670B4" w:rsidRPr="00A27334" w:rsidRDefault="000670B4" w:rsidP="00F56D41">
      <w:pPr>
        <w:spacing w:after="0" w:line="360" w:lineRule="auto"/>
        <w:ind w:left="-284" w:right="-284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Присягин Егор</w:t>
      </w:r>
    </w:p>
    <w:p w:rsidR="00DA2F8E" w:rsidRDefault="00DA2F8E" w:rsidP="00DA2F8E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="00F53CD7" w:rsidRPr="00D76B37" w:rsidRDefault="00F53CD7" w:rsidP="00F53CD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6B37">
        <w:rPr>
          <w:rFonts w:ascii="Times New Roman" w:hAnsi="Times New Roman" w:cs="Times New Roman"/>
          <w:b/>
          <w:i/>
          <w:sz w:val="28"/>
          <w:szCs w:val="28"/>
        </w:rPr>
        <w:t>Организация олимпиадного движения.</w:t>
      </w:r>
    </w:p>
    <w:p w:rsidR="00F53CD7" w:rsidRDefault="00F53CD7" w:rsidP="00F53C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E19">
        <w:rPr>
          <w:rFonts w:ascii="Times New Roman" w:eastAsia="Times New Roman" w:hAnsi="Times New Roman" w:cs="Times New Roman"/>
          <w:sz w:val="28"/>
          <w:szCs w:val="28"/>
        </w:rPr>
        <w:t xml:space="preserve">      Одна из основных задач лицея - задача  вовлечения учащихся к активной творческой деятельности с целью развития  их самостоятельной, познавательной, исследовательской, инициативной активности. Для достижения этой цели мы используем все возможные методы, формы и приемы работы, которые способствуют всестороннему развитию личности не только  на уроках, так и во внеурочном пространстве</w:t>
      </w:r>
      <w:r>
        <w:rPr>
          <w:rFonts w:ascii="Times New Roman" w:eastAsia="Times New Roman" w:hAnsi="Times New Roman" w:cs="Times New Roman"/>
          <w:sz w:val="28"/>
          <w:szCs w:val="28"/>
        </w:rPr>
        <w:t>.  Наши лицеисты активно</w:t>
      </w:r>
      <w:r w:rsidRPr="00F77E19">
        <w:rPr>
          <w:rFonts w:ascii="Times New Roman" w:eastAsia="Times New Roman" w:hAnsi="Times New Roman" w:cs="Times New Roman"/>
          <w:sz w:val="28"/>
          <w:szCs w:val="28"/>
        </w:rPr>
        <w:t xml:space="preserve"> участвуют в различных  видах интеллектуальной и творческой деятельности, среди которых наиболее популярны  интеллектуально-творческие предметные олимпиады. </w:t>
      </w:r>
    </w:p>
    <w:p w:rsidR="00F53CD7" w:rsidRPr="00022164" w:rsidRDefault="00F53CD7" w:rsidP="00F53CD7">
      <w:pPr>
        <w:pStyle w:val="2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2164">
        <w:rPr>
          <w:rFonts w:ascii="Times New Roman" w:hAnsi="Times New Roman"/>
          <w:b/>
          <w:sz w:val="28"/>
          <w:szCs w:val="28"/>
        </w:rPr>
        <w:t xml:space="preserve">Количественные данные по школьному этапу </w:t>
      </w:r>
      <w:r w:rsidRPr="00022164">
        <w:rPr>
          <w:rFonts w:ascii="Times New Roman" w:hAnsi="Times New Roman"/>
          <w:b/>
          <w:sz w:val="28"/>
          <w:szCs w:val="28"/>
          <w:u w:val="single"/>
        </w:rPr>
        <w:t>Всеросси</w:t>
      </w:r>
      <w:r w:rsidR="000670B4" w:rsidRPr="00022164">
        <w:rPr>
          <w:rFonts w:ascii="Times New Roman" w:hAnsi="Times New Roman"/>
          <w:b/>
          <w:sz w:val="28"/>
          <w:szCs w:val="28"/>
          <w:u w:val="single"/>
        </w:rPr>
        <w:t>йской олимпиады школьников  2019-2020</w:t>
      </w:r>
      <w:r w:rsidRPr="00022164">
        <w:rPr>
          <w:rFonts w:ascii="Times New Roman" w:hAnsi="Times New Roman"/>
          <w:b/>
          <w:sz w:val="28"/>
          <w:szCs w:val="28"/>
          <w:u w:val="single"/>
        </w:rPr>
        <w:t xml:space="preserve"> учебного года</w:t>
      </w:r>
      <w:r w:rsidRPr="00022164">
        <w:rPr>
          <w:rFonts w:ascii="Times New Roman" w:hAnsi="Times New Roman"/>
          <w:b/>
          <w:sz w:val="28"/>
          <w:szCs w:val="28"/>
        </w:rPr>
        <w:t xml:space="preserve"> для учащихся 4-11-х классов.</w:t>
      </w:r>
    </w:p>
    <w:p w:rsidR="003D7A84" w:rsidRPr="00022164" w:rsidRDefault="003D7A84" w:rsidP="003D7A84">
      <w:pPr>
        <w:pStyle w:val="11"/>
        <w:rPr>
          <w:rFonts w:ascii="Times New Roman" w:hAnsi="Times New Roman"/>
          <w:sz w:val="28"/>
          <w:szCs w:val="28"/>
          <w:u w:val="single"/>
        </w:rPr>
      </w:pPr>
      <w:r w:rsidRPr="00022164">
        <w:rPr>
          <w:rFonts w:ascii="Times New Roman" w:hAnsi="Times New Roman"/>
          <w:sz w:val="28"/>
          <w:szCs w:val="28"/>
        </w:rPr>
        <w:t xml:space="preserve">Количество обучающихся  в ОО  </w:t>
      </w:r>
      <w:r w:rsidRPr="00022164">
        <w:rPr>
          <w:rFonts w:ascii="Times New Roman" w:hAnsi="Times New Roman"/>
          <w:sz w:val="28"/>
          <w:szCs w:val="28"/>
          <w:u w:val="single"/>
        </w:rPr>
        <w:t>626</w:t>
      </w:r>
    </w:p>
    <w:p w:rsidR="003D7A84" w:rsidRPr="00022164" w:rsidRDefault="003D7A84" w:rsidP="003D7A84">
      <w:pPr>
        <w:pStyle w:val="11"/>
        <w:rPr>
          <w:rFonts w:ascii="Times New Roman" w:hAnsi="Times New Roman"/>
          <w:sz w:val="28"/>
          <w:szCs w:val="28"/>
        </w:rPr>
      </w:pPr>
      <w:r w:rsidRPr="00022164">
        <w:rPr>
          <w:rFonts w:ascii="Times New Roman" w:hAnsi="Times New Roman"/>
          <w:sz w:val="28"/>
          <w:szCs w:val="28"/>
        </w:rPr>
        <w:t>В том числе количество обучающихся в 4-х классах ____65_____</w:t>
      </w:r>
    </w:p>
    <w:p w:rsidR="003D7A84" w:rsidRPr="00022164" w:rsidRDefault="003D7A84" w:rsidP="003D7A84">
      <w:pPr>
        <w:pStyle w:val="11"/>
        <w:rPr>
          <w:rFonts w:ascii="Times New Roman" w:hAnsi="Times New Roman"/>
          <w:sz w:val="28"/>
          <w:szCs w:val="28"/>
        </w:rPr>
      </w:pPr>
      <w:r w:rsidRPr="00022164">
        <w:rPr>
          <w:rFonts w:ascii="Times New Roman" w:hAnsi="Times New Roman"/>
          <w:sz w:val="28"/>
          <w:szCs w:val="28"/>
        </w:rPr>
        <w:t xml:space="preserve">                      количество обучающихся в 5-6-х классах __107______</w:t>
      </w:r>
    </w:p>
    <w:p w:rsidR="003D7A84" w:rsidRPr="00022164" w:rsidRDefault="003D7A84" w:rsidP="003D7A84">
      <w:pPr>
        <w:pStyle w:val="11"/>
        <w:rPr>
          <w:rFonts w:ascii="Times New Roman" w:hAnsi="Times New Roman"/>
          <w:sz w:val="28"/>
          <w:szCs w:val="28"/>
        </w:rPr>
      </w:pPr>
      <w:r w:rsidRPr="00022164">
        <w:rPr>
          <w:rFonts w:ascii="Times New Roman" w:hAnsi="Times New Roman"/>
          <w:sz w:val="28"/>
          <w:szCs w:val="28"/>
        </w:rPr>
        <w:t xml:space="preserve">                      количество обучающихся в 7-8-х классах __145_______</w:t>
      </w:r>
    </w:p>
    <w:p w:rsidR="003D7A84" w:rsidRPr="00022164" w:rsidRDefault="003D7A84" w:rsidP="003D7A84">
      <w:pPr>
        <w:pStyle w:val="11"/>
        <w:rPr>
          <w:rFonts w:ascii="Times New Roman" w:hAnsi="Times New Roman"/>
          <w:sz w:val="28"/>
          <w:szCs w:val="28"/>
        </w:rPr>
      </w:pPr>
      <w:r w:rsidRPr="00022164">
        <w:rPr>
          <w:rFonts w:ascii="Times New Roman" w:hAnsi="Times New Roman"/>
          <w:sz w:val="28"/>
          <w:szCs w:val="28"/>
        </w:rPr>
        <w:t xml:space="preserve">                      количество обучающихся в 9-11-х классах __123______</w:t>
      </w:r>
    </w:p>
    <w:p w:rsidR="003D7A84" w:rsidRPr="00022164" w:rsidRDefault="003D7A84" w:rsidP="003D7A84">
      <w:pPr>
        <w:pStyle w:val="11"/>
        <w:rPr>
          <w:rFonts w:ascii="Times New Roman" w:hAnsi="Times New Roman"/>
          <w:sz w:val="28"/>
          <w:szCs w:val="28"/>
        </w:rPr>
      </w:pPr>
    </w:p>
    <w:tbl>
      <w:tblPr>
        <w:tblW w:w="14145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5"/>
        <w:gridCol w:w="2680"/>
        <w:gridCol w:w="1853"/>
        <w:gridCol w:w="1981"/>
        <w:gridCol w:w="1440"/>
        <w:gridCol w:w="1980"/>
        <w:gridCol w:w="1980"/>
        <w:gridCol w:w="1586"/>
      </w:tblGrid>
      <w:tr w:rsidR="003D7A84" w:rsidRPr="005C3D14" w:rsidTr="00AA66ED">
        <w:trPr>
          <w:trHeight w:val="270"/>
        </w:trPr>
        <w:tc>
          <w:tcPr>
            <w:tcW w:w="645" w:type="dxa"/>
            <w:vMerge w:val="restart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3D14">
              <w:rPr>
                <w:rFonts w:ascii="Times New Roman" w:hAnsi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2680" w:type="dxa"/>
            <w:vMerge w:val="restart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3D14"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5274" w:type="dxa"/>
            <w:gridSpan w:val="3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3D14">
              <w:rPr>
                <w:rFonts w:ascii="Times New Roman" w:hAnsi="Times New Roman"/>
                <w:i/>
                <w:sz w:val="24"/>
                <w:szCs w:val="24"/>
              </w:rPr>
              <w:t>Школьный этап</w:t>
            </w:r>
          </w:p>
        </w:tc>
        <w:tc>
          <w:tcPr>
            <w:tcW w:w="5546" w:type="dxa"/>
            <w:gridSpan w:val="3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3D14">
              <w:rPr>
                <w:rFonts w:ascii="Times New Roman" w:hAnsi="Times New Roman"/>
                <w:i/>
                <w:sz w:val="24"/>
                <w:szCs w:val="24"/>
              </w:rPr>
              <w:t>Муниципальный этап</w:t>
            </w:r>
          </w:p>
        </w:tc>
      </w:tr>
      <w:tr w:rsidR="003D7A84" w:rsidRPr="005C3D14" w:rsidTr="00AA66ED">
        <w:trPr>
          <w:trHeight w:val="144"/>
        </w:trPr>
        <w:tc>
          <w:tcPr>
            <w:tcW w:w="645" w:type="dxa"/>
            <w:vMerge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3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3D14">
              <w:rPr>
                <w:rFonts w:ascii="Times New Roman" w:hAnsi="Times New Roman"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1981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3D14">
              <w:rPr>
                <w:rFonts w:ascii="Times New Roman" w:hAnsi="Times New Roman"/>
                <w:i/>
                <w:sz w:val="24"/>
                <w:szCs w:val="24"/>
              </w:rPr>
              <w:t>Кол-во победителей</w:t>
            </w:r>
          </w:p>
        </w:tc>
        <w:tc>
          <w:tcPr>
            <w:tcW w:w="1440" w:type="dxa"/>
          </w:tcPr>
          <w:p w:rsidR="003D7A84" w:rsidRPr="005C3D14" w:rsidRDefault="003D7A84" w:rsidP="00AA66ED">
            <w:pPr>
              <w:pStyle w:val="11"/>
              <w:rPr>
                <w:rFonts w:ascii="Times New Roman" w:hAnsi="Times New Roman"/>
                <w:i/>
              </w:rPr>
            </w:pPr>
            <w:r w:rsidRPr="005C3D14">
              <w:rPr>
                <w:rFonts w:ascii="Times New Roman" w:hAnsi="Times New Roman"/>
                <w:i/>
                <w:szCs w:val="28"/>
              </w:rPr>
              <w:t>К</w:t>
            </w:r>
            <w:r w:rsidRPr="005C3D14">
              <w:rPr>
                <w:rFonts w:ascii="Times New Roman" w:hAnsi="Times New Roman"/>
                <w:i/>
              </w:rPr>
              <w:t>ол</w:t>
            </w:r>
            <w:r w:rsidRPr="005C3D14">
              <w:rPr>
                <w:rFonts w:ascii="Times New Roman" w:hAnsi="Times New Roman"/>
                <w:i/>
                <w:szCs w:val="28"/>
              </w:rPr>
              <w:t>-во</w:t>
            </w:r>
          </w:p>
          <w:p w:rsidR="003D7A84" w:rsidRPr="005C3D14" w:rsidRDefault="003D7A84" w:rsidP="00AA66ED">
            <w:pPr>
              <w:pStyle w:val="11"/>
              <w:rPr>
                <w:rFonts w:ascii="Times New Roman" w:hAnsi="Times New Roman"/>
                <w:i/>
                <w:szCs w:val="28"/>
              </w:rPr>
            </w:pPr>
            <w:r w:rsidRPr="005C3D14">
              <w:rPr>
                <w:rFonts w:ascii="Times New Roman" w:hAnsi="Times New Roman"/>
                <w:i/>
                <w:szCs w:val="28"/>
              </w:rPr>
              <w:t xml:space="preserve"> призеров</w:t>
            </w:r>
          </w:p>
        </w:tc>
        <w:tc>
          <w:tcPr>
            <w:tcW w:w="198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3D14">
              <w:rPr>
                <w:rFonts w:ascii="Times New Roman" w:hAnsi="Times New Roman"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198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3D14">
              <w:rPr>
                <w:rFonts w:ascii="Times New Roman" w:hAnsi="Times New Roman"/>
                <w:i/>
                <w:sz w:val="24"/>
                <w:szCs w:val="24"/>
              </w:rPr>
              <w:t>Кол-во победителей</w:t>
            </w:r>
          </w:p>
        </w:tc>
        <w:tc>
          <w:tcPr>
            <w:tcW w:w="1586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3D14">
              <w:rPr>
                <w:rFonts w:ascii="Times New Roman" w:hAnsi="Times New Roman"/>
                <w:i/>
                <w:sz w:val="24"/>
                <w:szCs w:val="24"/>
              </w:rPr>
              <w:t>Кол-во</w:t>
            </w:r>
          </w:p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3D14">
              <w:rPr>
                <w:rFonts w:ascii="Times New Roman" w:hAnsi="Times New Roman"/>
                <w:i/>
                <w:sz w:val="24"/>
                <w:szCs w:val="24"/>
              </w:rPr>
              <w:t xml:space="preserve"> призеров</w:t>
            </w:r>
          </w:p>
        </w:tc>
      </w:tr>
      <w:tr w:rsidR="003D7A84" w:rsidRPr="00092FC6" w:rsidTr="00AA66ED">
        <w:trPr>
          <w:trHeight w:val="270"/>
        </w:trPr>
        <w:tc>
          <w:tcPr>
            <w:tcW w:w="645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</w:tcPr>
          <w:p w:rsidR="003D7A84" w:rsidRPr="005C3D14" w:rsidRDefault="003D7A84" w:rsidP="00AA66E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981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66" w:type="dxa"/>
            <w:gridSpan w:val="2"/>
          </w:tcPr>
          <w:p w:rsidR="003D7A84" w:rsidRPr="00092FC6" w:rsidRDefault="003D7A84" w:rsidP="00AA66ED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D7A84" w:rsidRPr="005C3D14" w:rsidTr="00AA66ED">
        <w:trPr>
          <w:trHeight w:val="270"/>
        </w:trPr>
        <w:tc>
          <w:tcPr>
            <w:tcW w:w="645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0" w:type="dxa"/>
          </w:tcPr>
          <w:p w:rsidR="003D7A84" w:rsidRPr="005C3D14" w:rsidRDefault="003D7A84" w:rsidP="00AA66E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853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84" w:rsidRPr="005C3D14" w:rsidTr="00AA66ED">
        <w:trPr>
          <w:trHeight w:val="285"/>
        </w:trPr>
        <w:tc>
          <w:tcPr>
            <w:tcW w:w="645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0" w:type="dxa"/>
          </w:tcPr>
          <w:p w:rsidR="003D7A84" w:rsidRPr="005C3D14" w:rsidRDefault="003D7A84" w:rsidP="00AA66E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981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A84" w:rsidRPr="005C3D14" w:rsidTr="00AA66ED">
        <w:trPr>
          <w:trHeight w:val="270"/>
        </w:trPr>
        <w:tc>
          <w:tcPr>
            <w:tcW w:w="645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80" w:type="dxa"/>
          </w:tcPr>
          <w:p w:rsidR="003D7A84" w:rsidRPr="005C3D14" w:rsidRDefault="003D7A84" w:rsidP="00AA66E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981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84" w:rsidRPr="005C3D14" w:rsidTr="00AA66ED">
        <w:trPr>
          <w:trHeight w:val="270"/>
        </w:trPr>
        <w:tc>
          <w:tcPr>
            <w:tcW w:w="645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0" w:type="dxa"/>
          </w:tcPr>
          <w:p w:rsidR="003D7A84" w:rsidRPr="005C3D14" w:rsidRDefault="003D7A84" w:rsidP="00AA66E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853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981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84" w:rsidRPr="005C3D14" w:rsidTr="00AA66ED">
        <w:trPr>
          <w:trHeight w:val="270"/>
        </w:trPr>
        <w:tc>
          <w:tcPr>
            <w:tcW w:w="645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0" w:type="dxa"/>
          </w:tcPr>
          <w:p w:rsidR="003D7A84" w:rsidRPr="005C3D14" w:rsidRDefault="003D7A84" w:rsidP="00AA66E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981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84" w:rsidRPr="005C3D14" w:rsidTr="00AA66ED">
        <w:trPr>
          <w:trHeight w:val="270"/>
        </w:trPr>
        <w:tc>
          <w:tcPr>
            <w:tcW w:w="645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0" w:type="dxa"/>
          </w:tcPr>
          <w:p w:rsidR="003D7A84" w:rsidRPr="005C3D14" w:rsidRDefault="003D7A84" w:rsidP="00AA66E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81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84" w:rsidRPr="005C3D14" w:rsidTr="00AA66ED">
        <w:trPr>
          <w:trHeight w:val="270"/>
        </w:trPr>
        <w:tc>
          <w:tcPr>
            <w:tcW w:w="645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0" w:type="dxa"/>
          </w:tcPr>
          <w:p w:rsidR="003D7A84" w:rsidRPr="005C3D14" w:rsidRDefault="003D7A84" w:rsidP="00AA66E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981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84" w:rsidRPr="005C3D14" w:rsidTr="00AA66ED">
        <w:trPr>
          <w:trHeight w:val="285"/>
        </w:trPr>
        <w:tc>
          <w:tcPr>
            <w:tcW w:w="645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0" w:type="dxa"/>
          </w:tcPr>
          <w:p w:rsidR="003D7A84" w:rsidRPr="005C3D14" w:rsidRDefault="003D7A84" w:rsidP="00AA66E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Искусство МХК</w:t>
            </w:r>
          </w:p>
        </w:tc>
        <w:tc>
          <w:tcPr>
            <w:tcW w:w="1853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981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84" w:rsidRPr="005C3D14" w:rsidTr="00AA66ED">
        <w:trPr>
          <w:trHeight w:val="270"/>
        </w:trPr>
        <w:tc>
          <w:tcPr>
            <w:tcW w:w="645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80" w:type="dxa"/>
          </w:tcPr>
          <w:p w:rsidR="003D7A84" w:rsidRPr="005C3D14" w:rsidRDefault="003D7A84" w:rsidP="00AA66E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853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84" w:rsidRPr="005C3D14" w:rsidTr="00AA66ED">
        <w:trPr>
          <w:trHeight w:val="270"/>
        </w:trPr>
        <w:tc>
          <w:tcPr>
            <w:tcW w:w="645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80" w:type="dxa"/>
          </w:tcPr>
          <w:p w:rsidR="003D7A84" w:rsidRPr="005C3D14" w:rsidRDefault="003D7A84" w:rsidP="00AA66E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81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84" w:rsidRPr="005C3D14" w:rsidTr="00AA66ED">
        <w:trPr>
          <w:trHeight w:val="592"/>
        </w:trPr>
        <w:tc>
          <w:tcPr>
            <w:tcW w:w="645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80" w:type="dxa"/>
          </w:tcPr>
          <w:p w:rsidR="003D7A84" w:rsidRPr="005C3D14" w:rsidRDefault="003D7A84" w:rsidP="00AA66E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81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84" w:rsidRPr="005C3D14" w:rsidTr="00AA66ED">
        <w:trPr>
          <w:trHeight w:val="270"/>
        </w:trPr>
        <w:tc>
          <w:tcPr>
            <w:tcW w:w="645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80" w:type="dxa"/>
          </w:tcPr>
          <w:p w:rsidR="003D7A84" w:rsidRPr="005C3D14" w:rsidRDefault="003D7A84" w:rsidP="00AA66E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853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1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84" w:rsidRPr="005C3D14" w:rsidTr="00AA66ED">
        <w:trPr>
          <w:trHeight w:val="270"/>
        </w:trPr>
        <w:tc>
          <w:tcPr>
            <w:tcW w:w="645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80" w:type="dxa"/>
          </w:tcPr>
          <w:p w:rsidR="003D7A84" w:rsidRPr="005C3D14" w:rsidRDefault="003D7A84" w:rsidP="00AA66E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981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7A84" w:rsidRPr="005C3D14" w:rsidTr="00AA66ED">
        <w:trPr>
          <w:trHeight w:val="270"/>
        </w:trPr>
        <w:tc>
          <w:tcPr>
            <w:tcW w:w="645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80" w:type="dxa"/>
          </w:tcPr>
          <w:p w:rsidR="003D7A84" w:rsidRPr="005C3D14" w:rsidRDefault="003D7A84" w:rsidP="00AA66E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81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84" w:rsidRPr="005C3D14" w:rsidTr="00AA66ED">
        <w:trPr>
          <w:trHeight w:val="270"/>
        </w:trPr>
        <w:tc>
          <w:tcPr>
            <w:tcW w:w="645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80" w:type="dxa"/>
          </w:tcPr>
          <w:p w:rsidR="003D7A84" w:rsidRPr="005C3D14" w:rsidRDefault="003D7A84" w:rsidP="00AA66E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53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1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84" w:rsidRPr="005C3D14" w:rsidTr="00AA66ED">
        <w:trPr>
          <w:trHeight w:val="554"/>
        </w:trPr>
        <w:tc>
          <w:tcPr>
            <w:tcW w:w="645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80" w:type="dxa"/>
          </w:tcPr>
          <w:p w:rsidR="003D7A84" w:rsidRPr="005C3D14" w:rsidRDefault="003D7A84" w:rsidP="00AA66E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981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1+1</w:t>
            </w:r>
          </w:p>
        </w:tc>
        <w:tc>
          <w:tcPr>
            <w:tcW w:w="1586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84" w:rsidRPr="005C3D14" w:rsidTr="00AA66ED">
        <w:trPr>
          <w:trHeight w:val="554"/>
        </w:trPr>
        <w:tc>
          <w:tcPr>
            <w:tcW w:w="645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80" w:type="dxa"/>
          </w:tcPr>
          <w:p w:rsidR="003D7A84" w:rsidRPr="005C3D14" w:rsidRDefault="003D7A84" w:rsidP="00AA66E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853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84" w:rsidRPr="005C3D14" w:rsidTr="00AA66ED">
        <w:trPr>
          <w:trHeight w:val="270"/>
        </w:trPr>
        <w:tc>
          <w:tcPr>
            <w:tcW w:w="645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80" w:type="dxa"/>
          </w:tcPr>
          <w:p w:rsidR="003D7A84" w:rsidRPr="005C3D14" w:rsidRDefault="003D7A84" w:rsidP="00AA66E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53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1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84" w:rsidRPr="005C3D14" w:rsidTr="00AA66ED">
        <w:trPr>
          <w:trHeight w:val="270"/>
        </w:trPr>
        <w:tc>
          <w:tcPr>
            <w:tcW w:w="645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80" w:type="dxa"/>
          </w:tcPr>
          <w:p w:rsidR="003D7A84" w:rsidRPr="005C3D14" w:rsidRDefault="003D7A84" w:rsidP="00AA66E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1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84" w:rsidRPr="005C3D14" w:rsidTr="00AA66ED">
        <w:trPr>
          <w:trHeight w:val="270"/>
        </w:trPr>
        <w:tc>
          <w:tcPr>
            <w:tcW w:w="645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0" w:type="dxa"/>
          </w:tcPr>
          <w:p w:rsidR="003D7A84" w:rsidRPr="005C3D14" w:rsidRDefault="003D7A84" w:rsidP="00AA66E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1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84" w:rsidRPr="005C3D14" w:rsidTr="00AA66ED">
        <w:trPr>
          <w:trHeight w:val="270"/>
        </w:trPr>
        <w:tc>
          <w:tcPr>
            <w:tcW w:w="3325" w:type="dxa"/>
            <w:gridSpan w:val="2"/>
          </w:tcPr>
          <w:p w:rsidR="003D7A84" w:rsidRPr="005C3D14" w:rsidRDefault="003D7A84" w:rsidP="00AA66E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53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1319</w:t>
            </w:r>
          </w:p>
        </w:tc>
        <w:tc>
          <w:tcPr>
            <w:tcW w:w="1981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4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98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8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84" w:rsidRPr="005C3D14" w:rsidTr="00AA66ED">
        <w:trPr>
          <w:trHeight w:val="569"/>
        </w:trPr>
        <w:tc>
          <w:tcPr>
            <w:tcW w:w="3325" w:type="dxa"/>
            <w:gridSpan w:val="2"/>
          </w:tcPr>
          <w:p w:rsidR="003D7A84" w:rsidRPr="005C3D14" w:rsidRDefault="003D7A84" w:rsidP="00AA66E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(количество физических лиц):</w:t>
            </w:r>
          </w:p>
        </w:tc>
        <w:tc>
          <w:tcPr>
            <w:tcW w:w="1853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1318</w:t>
            </w:r>
          </w:p>
        </w:tc>
        <w:tc>
          <w:tcPr>
            <w:tcW w:w="1981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4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98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80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D7A84" w:rsidRPr="005C3D14" w:rsidRDefault="003D7A84" w:rsidP="00AA66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7A84" w:rsidRPr="003D7A84" w:rsidRDefault="003D7A84" w:rsidP="003D7A84">
      <w:pPr>
        <w:pStyle w:val="11"/>
        <w:rPr>
          <w:rFonts w:ascii="Times New Roman" w:hAnsi="Times New Roman"/>
          <w:sz w:val="24"/>
          <w:szCs w:val="24"/>
        </w:rPr>
      </w:pPr>
    </w:p>
    <w:p w:rsidR="00F53CD7" w:rsidRDefault="00F53CD7" w:rsidP="00F53CD7">
      <w:pPr>
        <w:pStyle w:val="a9"/>
        <w:spacing w:after="0" w:line="360" w:lineRule="auto"/>
        <w:jc w:val="both"/>
        <w:rPr>
          <w:color w:val="000000"/>
          <w:sz w:val="28"/>
          <w:szCs w:val="28"/>
        </w:rPr>
      </w:pPr>
    </w:p>
    <w:p w:rsidR="00F53CD7" w:rsidRPr="00B72428" w:rsidRDefault="00F53CD7" w:rsidP="00F53CD7">
      <w:pPr>
        <w:pStyle w:val="a9"/>
        <w:spacing w:after="0" w:line="360" w:lineRule="auto"/>
        <w:jc w:val="both"/>
        <w:rPr>
          <w:i/>
          <w:color w:val="000000"/>
          <w:sz w:val="28"/>
          <w:szCs w:val="28"/>
        </w:rPr>
      </w:pPr>
      <w:r w:rsidRPr="00B72428">
        <w:rPr>
          <w:i/>
          <w:color w:val="000000"/>
          <w:sz w:val="28"/>
          <w:szCs w:val="28"/>
        </w:rPr>
        <w:t>Победители и призёры муниципального этапа Всероссийской олимпиады школьников:</w:t>
      </w:r>
    </w:p>
    <w:tbl>
      <w:tblPr>
        <w:tblStyle w:val="a5"/>
        <w:tblW w:w="0" w:type="auto"/>
        <w:tblLook w:val="04A0"/>
      </w:tblPr>
      <w:tblGrid>
        <w:gridCol w:w="817"/>
        <w:gridCol w:w="3011"/>
        <w:gridCol w:w="1572"/>
        <w:gridCol w:w="1383"/>
        <w:gridCol w:w="2268"/>
        <w:gridCol w:w="2092"/>
      </w:tblGrid>
      <w:tr w:rsidR="003D7A84" w:rsidRPr="004342D3" w:rsidTr="005851A7">
        <w:tc>
          <w:tcPr>
            <w:tcW w:w="817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color w:val="000000"/>
                <w:sz w:val="28"/>
                <w:szCs w:val="28"/>
              </w:rPr>
              <w:t>ФИ, статус</w:t>
            </w:r>
          </w:p>
        </w:tc>
        <w:tc>
          <w:tcPr>
            <w:tcW w:w="1383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1383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092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color w:val="000000"/>
                <w:sz w:val="28"/>
                <w:szCs w:val="28"/>
              </w:rPr>
              <w:t>учитель</w:t>
            </w:r>
          </w:p>
        </w:tc>
      </w:tr>
      <w:tr w:rsidR="003D7A84" w:rsidRPr="004342D3" w:rsidTr="005851A7">
        <w:tc>
          <w:tcPr>
            <w:tcW w:w="817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3D7A84" w:rsidRPr="00022164" w:rsidRDefault="003D7A84" w:rsidP="003D7A84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rFonts w:cs="Times New Roman"/>
                <w:color w:val="000000"/>
                <w:sz w:val="28"/>
                <w:szCs w:val="28"/>
              </w:rPr>
              <w:t>Добель Яна</w:t>
            </w:r>
          </w:p>
        </w:tc>
        <w:tc>
          <w:tcPr>
            <w:tcW w:w="1383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1383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092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rFonts w:cs="Times New Roman"/>
                <w:sz w:val="28"/>
                <w:szCs w:val="28"/>
                <w:lang w:eastAsia="ru-RU"/>
              </w:rPr>
              <w:t>Мурлычева И.Н.</w:t>
            </w:r>
          </w:p>
        </w:tc>
      </w:tr>
      <w:tr w:rsidR="003D7A84" w:rsidRPr="004342D3" w:rsidTr="005851A7">
        <w:tc>
          <w:tcPr>
            <w:tcW w:w="817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rFonts w:cs="Times New Roman"/>
                <w:sz w:val="28"/>
                <w:szCs w:val="28"/>
                <w:lang w:eastAsia="ru-RU"/>
              </w:rPr>
              <w:t>Чернявская Екатерина</w:t>
            </w:r>
          </w:p>
        </w:tc>
        <w:tc>
          <w:tcPr>
            <w:tcW w:w="1383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rFonts w:cs="Times New Roman"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1383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092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rFonts w:cs="Times New Roman"/>
                <w:sz w:val="28"/>
                <w:szCs w:val="28"/>
                <w:lang w:eastAsia="ru-RU"/>
              </w:rPr>
              <w:t>Мурлычева И.Н.</w:t>
            </w:r>
          </w:p>
        </w:tc>
      </w:tr>
      <w:tr w:rsidR="003D7A84" w:rsidRPr="004342D3" w:rsidTr="005851A7">
        <w:tc>
          <w:tcPr>
            <w:tcW w:w="817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rFonts w:cs="Times New Roman"/>
                <w:color w:val="000000"/>
                <w:sz w:val="28"/>
                <w:szCs w:val="28"/>
              </w:rPr>
              <w:t>Ковтун София</w:t>
            </w:r>
          </w:p>
        </w:tc>
        <w:tc>
          <w:tcPr>
            <w:tcW w:w="1383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rFonts w:cs="Times New Roman"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1383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color w:val="000000"/>
                <w:sz w:val="28"/>
                <w:szCs w:val="28"/>
              </w:rPr>
              <w:t>9р2</w:t>
            </w:r>
          </w:p>
        </w:tc>
        <w:tc>
          <w:tcPr>
            <w:tcW w:w="2268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092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rFonts w:cs="Times New Roman"/>
                <w:sz w:val="28"/>
                <w:szCs w:val="28"/>
                <w:lang w:eastAsia="ru-RU"/>
              </w:rPr>
              <w:t>Стогниенко Л.Р.</w:t>
            </w:r>
          </w:p>
        </w:tc>
      </w:tr>
      <w:tr w:rsidR="003D7A84" w:rsidRPr="004342D3" w:rsidTr="005851A7">
        <w:tc>
          <w:tcPr>
            <w:tcW w:w="817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011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rFonts w:cs="Times New Roman"/>
                <w:color w:val="000000"/>
                <w:sz w:val="28"/>
                <w:szCs w:val="28"/>
              </w:rPr>
              <w:t>Асеев Александр</w:t>
            </w:r>
          </w:p>
        </w:tc>
        <w:tc>
          <w:tcPr>
            <w:tcW w:w="1383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rFonts w:cs="Times New Roman"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1383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092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rFonts w:cs="Times New Roman"/>
                <w:sz w:val="28"/>
                <w:szCs w:val="28"/>
                <w:lang w:eastAsia="ru-RU"/>
              </w:rPr>
              <w:t>Стогниенко Л.Р.</w:t>
            </w:r>
          </w:p>
        </w:tc>
      </w:tr>
      <w:tr w:rsidR="003D7A84" w:rsidRPr="004342D3" w:rsidTr="005851A7">
        <w:tc>
          <w:tcPr>
            <w:tcW w:w="817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rFonts w:cs="Times New Roman"/>
                <w:color w:val="000000"/>
                <w:sz w:val="28"/>
                <w:szCs w:val="28"/>
              </w:rPr>
              <w:t>Наумова Анастасия</w:t>
            </w:r>
          </w:p>
        </w:tc>
        <w:tc>
          <w:tcPr>
            <w:tcW w:w="1383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rFonts w:cs="Times New Roman"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1383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color w:val="000000"/>
                <w:sz w:val="28"/>
                <w:szCs w:val="28"/>
              </w:rPr>
              <w:t>9р1</w:t>
            </w:r>
          </w:p>
        </w:tc>
        <w:tc>
          <w:tcPr>
            <w:tcW w:w="2268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2092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color w:val="000000"/>
                <w:sz w:val="28"/>
                <w:szCs w:val="28"/>
              </w:rPr>
              <w:t>Гогу М.А.</w:t>
            </w:r>
          </w:p>
        </w:tc>
      </w:tr>
      <w:tr w:rsidR="003D7A84" w:rsidRPr="004342D3" w:rsidTr="005851A7">
        <w:tc>
          <w:tcPr>
            <w:tcW w:w="817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rFonts w:cs="Times New Roman"/>
                <w:color w:val="000000"/>
                <w:sz w:val="28"/>
                <w:szCs w:val="28"/>
              </w:rPr>
              <w:t>Асеев Александр</w:t>
            </w:r>
          </w:p>
        </w:tc>
        <w:tc>
          <w:tcPr>
            <w:tcW w:w="1383" w:type="dxa"/>
          </w:tcPr>
          <w:p w:rsidR="003D7A84" w:rsidRPr="00022164" w:rsidRDefault="003D7A84" w:rsidP="00AA66ED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rFonts w:cs="Times New Roman"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1383" w:type="dxa"/>
          </w:tcPr>
          <w:p w:rsidR="003D7A84" w:rsidRPr="00022164" w:rsidRDefault="003D7A84" w:rsidP="00AA66ED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092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rFonts w:cs="Times New Roman"/>
                <w:sz w:val="28"/>
                <w:szCs w:val="28"/>
                <w:lang w:eastAsia="ru-RU"/>
              </w:rPr>
              <w:t>Стогниенко Л.Р.</w:t>
            </w:r>
          </w:p>
        </w:tc>
      </w:tr>
      <w:tr w:rsidR="003D7A84" w:rsidRPr="004342D3" w:rsidTr="005851A7">
        <w:tc>
          <w:tcPr>
            <w:tcW w:w="817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rFonts w:cs="Times New Roman"/>
                <w:color w:val="000000"/>
                <w:sz w:val="28"/>
                <w:szCs w:val="28"/>
              </w:rPr>
              <w:t>Кутько Андрей</w:t>
            </w:r>
          </w:p>
        </w:tc>
        <w:tc>
          <w:tcPr>
            <w:tcW w:w="1383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1383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2092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rFonts w:cs="Times New Roman"/>
                <w:color w:val="000000"/>
                <w:sz w:val="28"/>
                <w:szCs w:val="28"/>
              </w:rPr>
              <w:t>Буров О.Ю.</w:t>
            </w:r>
          </w:p>
        </w:tc>
      </w:tr>
      <w:tr w:rsidR="003D7A84" w:rsidRPr="004342D3" w:rsidTr="005851A7">
        <w:tc>
          <w:tcPr>
            <w:tcW w:w="817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rFonts w:cs="Times New Roman"/>
                <w:color w:val="000000"/>
                <w:sz w:val="28"/>
                <w:szCs w:val="28"/>
              </w:rPr>
              <w:t>Ковтун  София</w:t>
            </w:r>
          </w:p>
        </w:tc>
        <w:tc>
          <w:tcPr>
            <w:tcW w:w="1383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rFonts w:cs="Times New Roman"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1383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color w:val="000000"/>
                <w:sz w:val="28"/>
                <w:szCs w:val="28"/>
              </w:rPr>
              <w:t>9р2</w:t>
            </w:r>
          </w:p>
        </w:tc>
        <w:tc>
          <w:tcPr>
            <w:tcW w:w="2268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092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color w:val="000000"/>
                <w:sz w:val="28"/>
                <w:szCs w:val="28"/>
              </w:rPr>
              <w:t>Косарева Е.В.</w:t>
            </w:r>
          </w:p>
        </w:tc>
      </w:tr>
      <w:tr w:rsidR="003D7A84" w:rsidRPr="004342D3" w:rsidTr="005851A7">
        <w:tc>
          <w:tcPr>
            <w:tcW w:w="817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rFonts w:cs="Times New Roman"/>
                <w:color w:val="000000"/>
                <w:sz w:val="28"/>
                <w:szCs w:val="28"/>
              </w:rPr>
              <w:t>Присягин Егор</w:t>
            </w:r>
          </w:p>
        </w:tc>
        <w:tc>
          <w:tcPr>
            <w:tcW w:w="1383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rFonts w:cs="Times New Roman"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1383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092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rFonts w:cs="Times New Roman"/>
                <w:color w:val="000000"/>
                <w:sz w:val="28"/>
                <w:szCs w:val="28"/>
              </w:rPr>
              <w:t>Казанцева Н.В.</w:t>
            </w:r>
          </w:p>
        </w:tc>
      </w:tr>
      <w:tr w:rsidR="003D7A84" w:rsidRPr="004342D3" w:rsidTr="005851A7">
        <w:tc>
          <w:tcPr>
            <w:tcW w:w="817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011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Пищита Полина</w:t>
            </w:r>
          </w:p>
        </w:tc>
        <w:tc>
          <w:tcPr>
            <w:tcW w:w="1383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383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2092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Бебех И.В.</w:t>
            </w:r>
          </w:p>
        </w:tc>
      </w:tr>
      <w:tr w:rsidR="003D7A84" w:rsidRPr="004342D3" w:rsidTr="005851A7">
        <w:tc>
          <w:tcPr>
            <w:tcW w:w="817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011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rFonts w:cs="Times New Roman"/>
                <w:color w:val="000000"/>
                <w:sz w:val="28"/>
                <w:szCs w:val="28"/>
              </w:rPr>
              <w:t>Буров Илья</w:t>
            </w:r>
          </w:p>
        </w:tc>
        <w:tc>
          <w:tcPr>
            <w:tcW w:w="1383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383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2092" w:type="dxa"/>
          </w:tcPr>
          <w:p w:rsidR="003D7A84" w:rsidRPr="00022164" w:rsidRDefault="003D7A84" w:rsidP="00F53CD7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221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Буров О.Ю.</w:t>
            </w:r>
          </w:p>
        </w:tc>
      </w:tr>
    </w:tbl>
    <w:p w:rsidR="00F53CD7" w:rsidRDefault="00F53CD7" w:rsidP="00F53CD7">
      <w:pPr>
        <w:pStyle w:val="a9"/>
        <w:spacing w:after="0" w:line="360" w:lineRule="auto"/>
        <w:jc w:val="both"/>
        <w:rPr>
          <w:color w:val="000000"/>
          <w:sz w:val="28"/>
          <w:szCs w:val="28"/>
        </w:rPr>
      </w:pPr>
    </w:p>
    <w:p w:rsidR="00022164" w:rsidRDefault="00022164" w:rsidP="00F53CD7">
      <w:pPr>
        <w:pStyle w:val="a9"/>
        <w:spacing w:after="0" w:line="360" w:lineRule="auto"/>
        <w:jc w:val="both"/>
        <w:rPr>
          <w:color w:val="000000"/>
          <w:sz w:val="28"/>
          <w:szCs w:val="28"/>
        </w:rPr>
      </w:pPr>
    </w:p>
    <w:p w:rsidR="00022164" w:rsidRPr="00022164" w:rsidRDefault="00DE11A6" w:rsidP="00DE11A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22164">
        <w:rPr>
          <w:rFonts w:ascii="Times New Roman" w:hAnsi="Times New Roman" w:cs="Times New Roman"/>
          <w:b/>
          <w:i/>
          <w:sz w:val="28"/>
          <w:szCs w:val="28"/>
        </w:rPr>
        <w:t>Воспитательная работа  в лицее  была регламентирована  Программой  развития воспитательной  компоненты</w:t>
      </w:r>
      <w:r w:rsidR="00022164" w:rsidRPr="0002216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22164" w:rsidRPr="00022164" w:rsidRDefault="00022164" w:rsidP="00022164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022164">
        <w:rPr>
          <w:rFonts w:cs="Times New Roman"/>
          <w:sz w:val="28"/>
          <w:szCs w:val="28"/>
        </w:rPr>
        <w:t>В этом учебном году завершается реализация программы Развития воспитательной компоненты. Судить об эффективности данной программы можно по следующим показателям:</w:t>
      </w:r>
    </w:p>
    <w:p w:rsidR="00022164" w:rsidRPr="00022164" w:rsidRDefault="00022164" w:rsidP="00022164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022164">
        <w:rPr>
          <w:rFonts w:cs="Times New Roman"/>
          <w:sz w:val="28"/>
          <w:szCs w:val="28"/>
        </w:rPr>
        <w:t>-  увеличение охвата дополнительным образованием учащихся до 100%, с 10 января открылась новая секция  дополнительного образования нашей школы «Волейбола», в которой под руководством Бурова О.Ю. занимаются 30 учащихся 8-11классов;</w:t>
      </w:r>
    </w:p>
    <w:p w:rsidR="00022164" w:rsidRPr="00022164" w:rsidRDefault="00022164" w:rsidP="00022164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022164">
        <w:rPr>
          <w:rFonts w:cs="Times New Roman"/>
          <w:sz w:val="28"/>
          <w:szCs w:val="28"/>
        </w:rPr>
        <w:t>- три года идет реализация родительского всеобуча для родителей и это способствует повышению педагогической культуре родителей;</w:t>
      </w:r>
    </w:p>
    <w:p w:rsidR="00022164" w:rsidRPr="00022164" w:rsidRDefault="00022164" w:rsidP="00022164">
      <w:pPr>
        <w:pStyle w:val="ab"/>
        <w:spacing w:line="360" w:lineRule="auto"/>
        <w:rPr>
          <w:sz w:val="28"/>
          <w:szCs w:val="28"/>
        </w:rPr>
      </w:pPr>
      <w:r w:rsidRPr="00022164">
        <w:rPr>
          <w:sz w:val="28"/>
          <w:szCs w:val="28"/>
        </w:rPr>
        <w:t>- ведется многолетнее взаимодействие с общественными организациями (Каменским отделением региональной организации «Инвалиды войны», городским Советом ветеранов),  а также с традиционными религиозными организациями – в лице отцов православных приходов нашего города;</w:t>
      </w:r>
    </w:p>
    <w:p w:rsidR="00022164" w:rsidRPr="00022164" w:rsidRDefault="00022164" w:rsidP="00022164">
      <w:pPr>
        <w:pStyle w:val="ab"/>
        <w:spacing w:line="360" w:lineRule="auto"/>
        <w:rPr>
          <w:sz w:val="28"/>
          <w:szCs w:val="28"/>
        </w:rPr>
      </w:pPr>
      <w:r w:rsidRPr="00022164">
        <w:rPr>
          <w:sz w:val="28"/>
          <w:szCs w:val="28"/>
        </w:rPr>
        <w:lastRenderedPageBreak/>
        <w:t>- выстроены партнерские отношения  на межведомственной основе с рядом организаций, представляющим социальный институт воспитания и социализации несовершеннолетних учащихся ( КДН и ЗП, ОДН ОУУП и ДН и др., );</w:t>
      </w:r>
    </w:p>
    <w:p w:rsidR="00022164" w:rsidRPr="00022164" w:rsidRDefault="00022164" w:rsidP="00022164">
      <w:pPr>
        <w:pStyle w:val="ab"/>
        <w:spacing w:line="360" w:lineRule="auto"/>
        <w:rPr>
          <w:sz w:val="28"/>
          <w:szCs w:val="28"/>
        </w:rPr>
      </w:pPr>
      <w:r w:rsidRPr="00022164">
        <w:rPr>
          <w:sz w:val="28"/>
          <w:szCs w:val="28"/>
        </w:rPr>
        <w:t xml:space="preserve"> - организована социально значимая  и полезная деятельность</w:t>
      </w:r>
      <w:r w:rsidR="00B804DC">
        <w:rPr>
          <w:sz w:val="28"/>
          <w:szCs w:val="28"/>
          <w:lang w:val="ru-RU"/>
        </w:rPr>
        <w:t xml:space="preserve"> </w:t>
      </w:r>
      <w:r w:rsidRPr="00022164">
        <w:rPr>
          <w:sz w:val="28"/>
          <w:szCs w:val="28"/>
        </w:rPr>
        <w:t xml:space="preserve"> ( волонтерство, Российское движение школьников), включенность в  проекты « Юнармия», «Большая перемена», « Проектория», « Сделаем вместе» и др.</w:t>
      </w:r>
    </w:p>
    <w:p w:rsidR="00022164" w:rsidRPr="00022164" w:rsidRDefault="00022164" w:rsidP="00022164">
      <w:pPr>
        <w:pStyle w:val="ab"/>
        <w:spacing w:line="360" w:lineRule="auto"/>
        <w:rPr>
          <w:sz w:val="28"/>
          <w:szCs w:val="28"/>
        </w:rPr>
      </w:pPr>
      <w:r w:rsidRPr="00022164">
        <w:rPr>
          <w:sz w:val="28"/>
          <w:szCs w:val="28"/>
        </w:rPr>
        <w:t xml:space="preserve"> Повышение воспитательного потенциала образовательного процесса отмечено благодарственными письмами регионального отделения Российского движения школьников, председателя общероссийской общественно- государственной детско-юношеской организации « Российское движение школьников» - за активное участие  в жизни российского движения школьников. Школа является призером в  городском Слете детских общественных объединений и организаций « Радуга» с 2014 по 2018г., в 2019 году- президент детского самоуправления на городском уровне отмечена грамотой. Как положительный результат воспитательной деятельности можно </w:t>
      </w:r>
    </w:p>
    <w:p w:rsidR="00022164" w:rsidRPr="00022164" w:rsidRDefault="00022164" w:rsidP="00022164">
      <w:pPr>
        <w:pStyle w:val="ab"/>
        <w:spacing w:line="360" w:lineRule="auto"/>
      </w:pPr>
      <w:r w:rsidRPr="00022164">
        <w:rPr>
          <w:sz w:val="28"/>
          <w:szCs w:val="28"/>
        </w:rPr>
        <w:t>считать итоги городского смотра художественной самодеятельности, в котором ежегодно -  охвачено от 30 до 80 % учащихся лицея:</w:t>
      </w:r>
    </w:p>
    <w:p w:rsidR="00022164" w:rsidRPr="00022164" w:rsidRDefault="00022164" w:rsidP="00022164">
      <w:pPr>
        <w:jc w:val="both"/>
        <w:rPr>
          <w:rFonts w:ascii="Times New Roman" w:hAnsi="Times New Roman" w:cs="Times New Roman"/>
          <w:sz w:val="28"/>
          <w:szCs w:val="28"/>
        </w:rPr>
      </w:pPr>
      <w:r w:rsidRPr="00022164">
        <w:rPr>
          <w:rFonts w:ascii="Times New Roman" w:hAnsi="Times New Roman" w:cs="Times New Roman"/>
          <w:sz w:val="28"/>
          <w:szCs w:val="28"/>
        </w:rPr>
        <w:t xml:space="preserve">- 2015г.- </w:t>
      </w:r>
      <w:r w:rsidRPr="000221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2164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022164" w:rsidRPr="00022164" w:rsidRDefault="00022164" w:rsidP="00022164">
      <w:pPr>
        <w:jc w:val="both"/>
        <w:rPr>
          <w:rFonts w:ascii="Times New Roman" w:hAnsi="Times New Roman" w:cs="Times New Roman"/>
          <w:sz w:val="28"/>
          <w:szCs w:val="28"/>
        </w:rPr>
      </w:pPr>
      <w:r w:rsidRPr="00022164">
        <w:rPr>
          <w:rFonts w:ascii="Times New Roman" w:hAnsi="Times New Roman" w:cs="Times New Roman"/>
          <w:sz w:val="28"/>
          <w:szCs w:val="28"/>
        </w:rPr>
        <w:t xml:space="preserve">- 2016г.- </w:t>
      </w:r>
      <w:r w:rsidRPr="000221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2164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022164" w:rsidRPr="00022164" w:rsidRDefault="00022164" w:rsidP="00022164">
      <w:pPr>
        <w:jc w:val="both"/>
        <w:rPr>
          <w:rFonts w:ascii="Times New Roman" w:hAnsi="Times New Roman" w:cs="Times New Roman"/>
          <w:sz w:val="28"/>
          <w:szCs w:val="28"/>
        </w:rPr>
      </w:pPr>
      <w:r w:rsidRPr="00022164">
        <w:rPr>
          <w:rFonts w:ascii="Times New Roman" w:hAnsi="Times New Roman" w:cs="Times New Roman"/>
          <w:sz w:val="28"/>
          <w:szCs w:val="28"/>
        </w:rPr>
        <w:t xml:space="preserve">- 2017г.- </w:t>
      </w:r>
      <w:r w:rsidRPr="0002216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22164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022164" w:rsidRPr="00022164" w:rsidRDefault="00022164" w:rsidP="00022164">
      <w:pPr>
        <w:jc w:val="both"/>
        <w:rPr>
          <w:rFonts w:ascii="Times New Roman" w:hAnsi="Times New Roman" w:cs="Times New Roman"/>
          <w:sz w:val="28"/>
          <w:szCs w:val="28"/>
        </w:rPr>
      </w:pPr>
      <w:r w:rsidRPr="00022164">
        <w:rPr>
          <w:rFonts w:ascii="Times New Roman" w:hAnsi="Times New Roman" w:cs="Times New Roman"/>
          <w:sz w:val="28"/>
          <w:szCs w:val="28"/>
        </w:rPr>
        <w:t xml:space="preserve">- 2018г.- .- </w:t>
      </w:r>
      <w:r w:rsidRPr="000221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2164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022164" w:rsidRPr="00022164" w:rsidRDefault="00022164" w:rsidP="00022164">
      <w:pPr>
        <w:jc w:val="both"/>
        <w:rPr>
          <w:rFonts w:ascii="Times New Roman" w:hAnsi="Times New Roman" w:cs="Times New Roman"/>
          <w:sz w:val="28"/>
          <w:szCs w:val="28"/>
        </w:rPr>
      </w:pPr>
      <w:r w:rsidRPr="00022164">
        <w:rPr>
          <w:rFonts w:ascii="Times New Roman" w:hAnsi="Times New Roman" w:cs="Times New Roman"/>
          <w:sz w:val="28"/>
          <w:szCs w:val="28"/>
        </w:rPr>
        <w:t xml:space="preserve">- 2019г.- </w:t>
      </w:r>
      <w:r w:rsidRPr="000221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22164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022164" w:rsidRPr="00022164" w:rsidRDefault="00022164" w:rsidP="00022164">
      <w:pPr>
        <w:jc w:val="both"/>
        <w:rPr>
          <w:rFonts w:ascii="Times New Roman" w:hAnsi="Times New Roman" w:cs="Times New Roman"/>
          <w:sz w:val="28"/>
          <w:szCs w:val="28"/>
        </w:rPr>
      </w:pPr>
      <w:r w:rsidRPr="00022164">
        <w:rPr>
          <w:rFonts w:ascii="Times New Roman" w:hAnsi="Times New Roman" w:cs="Times New Roman"/>
          <w:sz w:val="28"/>
          <w:szCs w:val="28"/>
        </w:rPr>
        <w:t>- 2020г.- гран- при.</w:t>
      </w:r>
    </w:p>
    <w:p w:rsidR="00022164" w:rsidRPr="00022164" w:rsidRDefault="00022164" w:rsidP="00022164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022164">
        <w:rPr>
          <w:rFonts w:cs="Times New Roman"/>
          <w:sz w:val="28"/>
          <w:szCs w:val="28"/>
        </w:rPr>
        <w:lastRenderedPageBreak/>
        <w:t>Особенное место среди направлений Программы занимает гражданско- патриотическое, оно является приоритетным в течение всего периода реализации программы, тем более 2020 год объявлен Годом памяти и Славы на всей территории Российской Федерации.</w:t>
      </w:r>
    </w:p>
    <w:p w:rsidR="00022164" w:rsidRPr="00022164" w:rsidRDefault="00022164" w:rsidP="00022164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022164">
        <w:rPr>
          <w:rFonts w:cs="Times New Roman"/>
          <w:sz w:val="28"/>
          <w:szCs w:val="28"/>
        </w:rPr>
        <w:t>В течение всего учебного года классные руководители на свои мероприятия старались пригласить специалистов различных ведомств ( военнослужащих, из органов МВД, адвокатского корпуса, предпринимателей и др.) используя потенциал активной родительской общественности. Данное взаимодействие способствует формированию ценностных представлений о социальных и семейных ценностях. Хочется отметить активную позицию следующих родителей, которые являются активными участниками- соавторами многих воспитательных мероприятий: Коробейник А.В., Елфимов Р.В., Волченский И.А., Данкев И.Н.  Многие классные руководители (Краснова Л.А., Павлова Э.А., Бабченкова М.А., Попова О.В., Кутько Н.А. , Косарева Е.В.), в своей воспитательной работе активно расширяют пространство взаимодействия учащихся закрепленного класса с родительской общественностью в процессе духовного и нравственного формирования личности.</w:t>
      </w:r>
    </w:p>
    <w:p w:rsidR="00022164" w:rsidRPr="00022164" w:rsidRDefault="00022164" w:rsidP="00022164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022164">
        <w:rPr>
          <w:rFonts w:cs="Times New Roman"/>
          <w:sz w:val="28"/>
          <w:szCs w:val="28"/>
        </w:rPr>
        <w:t xml:space="preserve">       В рамках многолетнего сотрудничества  с Каменским отделением региональной организации «Инвалиды войны» в лице Тимашева Юрия Григорьевича, Моисеевых Александра Николаевича и Светланы Филипповны, Чеботарева Николая Леонидовича в январе- феврале музей на ул. Красной посетили более 100 учащихся.</w:t>
      </w:r>
    </w:p>
    <w:p w:rsidR="00022164" w:rsidRPr="00022164" w:rsidRDefault="00022164" w:rsidP="00022164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022164">
        <w:rPr>
          <w:rFonts w:cs="Times New Roman"/>
          <w:sz w:val="28"/>
          <w:szCs w:val="28"/>
        </w:rPr>
        <w:t>На дому были посещены:</w:t>
      </w:r>
    </w:p>
    <w:p w:rsidR="00022164" w:rsidRPr="00022164" w:rsidRDefault="00022164" w:rsidP="00022164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022164">
        <w:rPr>
          <w:rFonts w:cs="Times New Roman"/>
          <w:sz w:val="28"/>
          <w:szCs w:val="28"/>
        </w:rPr>
        <w:t>- ветеран Великой Отечественной войны  Семенов Н.П.( 9р1);</w:t>
      </w:r>
    </w:p>
    <w:p w:rsidR="00022164" w:rsidRPr="00022164" w:rsidRDefault="00022164" w:rsidP="00022164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022164">
        <w:rPr>
          <w:rFonts w:cs="Times New Roman"/>
          <w:sz w:val="28"/>
          <w:szCs w:val="28"/>
        </w:rPr>
        <w:t>- ветеран Великой Отечественной войны Кожевников А.Д.( 9р1);</w:t>
      </w:r>
    </w:p>
    <w:p w:rsidR="00022164" w:rsidRPr="00022164" w:rsidRDefault="00022164" w:rsidP="00022164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022164">
        <w:rPr>
          <w:rFonts w:cs="Times New Roman"/>
          <w:sz w:val="28"/>
          <w:szCs w:val="28"/>
        </w:rPr>
        <w:t>- участник, ветеран Великой Отечественной войны Тишаков В.Н.( 5р1);</w:t>
      </w:r>
    </w:p>
    <w:p w:rsidR="00022164" w:rsidRPr="00022164" w:rsidRDefault="00022164" w:rsidP="00022164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022164">
        <w:rPr>
          <w:rFonts w:cs="Times New Roman"/>
          <w:sz w:val="28"/>
          <w:szCs w:val="28"/>
        </w:rPr>
        <w:t>- ветеран Великой Отечественной войны Бурдуковская А.В. ( 1б).</w:t>
      </w:r>
    </w:p>
    <w:p w:rsidR="00022164" w:rsidRPr="00022164" w:rsidRDefault="00022164" w:rsidP="00022164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022164">
        <w:rPr>
          <w:rFonts w:cs="Times New Roman"/>
          <w:sz w:val="28"/>
          <w:szCs w:val="28"/>
        </w:rPr>
        <w:lastRenderedPageBreak/>
        <w:t>Директором школы Гайдуковой  С.П. были вручены памятные медали, посвященные 75- летию Победы 8 ветеранам нашего микрорайона.</w:t>
      </w:r>
    </w:p>
    <w:p w:rsidR="00022164" w:rsidRPr="00022164" w:rsidRDefault="00022164" w:rsidP="00022164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022164">
        <w:rPr>
          <w:rFonts w:cs="Times New Roman"/>
          <w:sz w:val="28"/>
          <w:szCs w:val="28"/>
        </w:rPr>
        <w:t>Все классные коллективы приняли участие во Всероссийском уроке памяти</w:t>
      </w:r>
    </w:p>
    <w:p w:rsidR="00022164" w:rsidRPr="00022164" w:rsidRDefault="00022164" w:rsidP="00022164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022164">
        <w:rPr>
          <w:rFonts w:cs="Times New Roman"/>
          <w:sz w:val="28"/>
          <w:szCs w:val="28"/>
        </w:rPr>
        <w:t xml:space="preserve"> « Блокадный хлеб» 27 января. Данное мероприятие было отражено городским телевидением и СМИ. Следует отметить открытые уроки учителей Косаревой Е.В., Стогниенко Л.Р., Поповой О.В., Письменской Н.Н.</w:t>
      </w:r>
    </w:p>
    <w:p w:rsidR="00022164" w:rsidRPr="00022164" w:rsidRDefault="00022164" w:rsidP="00022164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022164">
        <w:rPr>
          <w:rFonts w:cs="Times New Roman"/>
          <w:sz w:val="28"/>
          <w:szCs w:val="28"/>
        </w:rPr>
        <w:t>Проявили инициативность и организовали акцию памяти героев пионеров 4р1 класс ( классный руководитель Письменская Н.Н.) , а  посетил воинскую часть №3433 ( классный руководитель Попова О.В.)</w:t>
      </w:r>
    </w:p>
    <w:p w:rsidR="00022164" w:rsidRPr="00022164" w:rsidRDefault="00022164" w:rsidP="00022164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022164">
        <w:rPr>
          <w:rFonts w:cs="Times New Roman"/>
          <w:sz w:val="28"/>
          <w:szCs w:val="28"/>
        </w:rPr>
        <w:t>15 февраля в парке под открытым небом « Патриот» был открыт Памятный знак воинам- интернационалистам, погибшим во всех локальных войнах. Данное общегородское мероприятие доверили провести юношам 10 класса Третьякову М., Кутько А., Стаценко Д., Сапогову К., Бочко М. В мероприятии также приняли участие 4р1 класс( организатор Письменская Н.Н.) и юноши 9 классов ( организатор Данкева Т.В.)</w:t>
      </w:r>
    </w:p>
    <w:p w:rsidR="00022164" w:rsidRPr="00022164" w:rsidRDefault="00022164" w:rsidP="000221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64">
        <w:rPr>
          <w:rFonts w:ascii="Times New Roman" w:hAnsi="Times New Roman" w:cs="Times New Roman"/>
          <w:sz w:val="28"/>
          <w:szCs w:val="28"/>
        </w:rPr>
        <w:t xml:space="preserve">      В рамках экскурсионно- туристической деятельности было организовано 6 поездок с охватом  более 300 учащихся. Классные руководители Павлова Э.А., Свиридова С.А., Кутько Н.А. смогли организовать по 2 экскурсии в </w:t>
      </w:r>
      <w:r w:rsidRPr="000221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2164">
        <w:rPr>
          <w:rFonts w:ascii="Times New Roman" w:hAnsi="Times New Roman" w:cs="Times New Roman"/>
          <w:sz w:val="28"/>
          <w:szCs w:val="28"/>
        </w:rPr>
        <w:t xml:space="preserve"> полугодии  учебного года.</w:t>
      </w:r>
    </w:p>
    <w:p w:rsidR="00022164" w:rsidRPr="00022164" w:rsidRDefault="00022164" w:rsidP="000221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64">
        <w:rPr>
          <w:rFonts w:ascii="Times New Roman" w:hAnsi="Times New Roman" w:cs="Times New Roman"/>
          <w:sz w:val="28"/>
          <w:szCs w:val="28"/>
        </w:rPr>
        <w:t>В связи с переходом на дистанционное обучение многие запланированные мероприятия были проведены в заочном режиме.</w:t>
      </w:r>
    </w:p>
    <w:p w:rsidR="00022164" w:rsidRPr="00022164" w:rsidRDefault="00022164" w:rsidP="000221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164">
        <w:rPr>
          <w:rFonts w:ascii="Times New Roman" w:hAnsi="Times New Roman" w:cs="Times New Roman"/>
          <w:sz w:val="28"/>
          <w:szCs w:val="28"/>
        </w:rPr>
        <w:t>Так, например, Российское движение школьников в канун 75- летия Победы запустило ряд прое</w:t>
      </w:r>
      <w:r w:rsidR="00D54C24">
        <w:rPr>
          <w:rFonts w:ascii="Times New Roman" w:hAnsi="Times New Roman" w:cs="Times New Roman"/>
          <w:sz w:val="28"/>
          <w:szCs w:val="28"/>
        </w:rPr>
        <w:t xml:space="preserve">ктов «Мы помним! Мы гордимся!», </w:t>
      </w:r>
      <w:r w:rsidRPr="00022164">
        <w:rPr>
          <w:rFonts w:ascii="Times New Roman" w:hAnsi="Times New Roman" w:cs="Times New Roman"/>
          <w:sz w:val="28"/>
          <w:szCs w:val="28"/>
        </w:rPr>
        <w:t xml:space="preserve"> </w:t>
      </w:r>
      <w:r w:rsidR="00D54C24">
        <w:rPr>
          <w:rFonts w:ascii="Times New Roman" w:hAnsi="Times New Roman" w:cs="Times New Roman"/>
          <w:sz w:val="28"/>
          <w:szCs w:val="28"/>
        </w:rPr>
        <w:t>«</w:t>
      </w:r>
      <w:r w:rsidRPr="00022164">
        <w:rPr>
          <w:rFonts w:ascii="Times New Roman" w:hAnsi="Times New Roman" w:cs="Times New Roman"/>
          <w:sz w:val="28"/>
          <w:szCs w:val="28"/>
        </w:rPr>
        <w:t>Окна Победы</w:t>
      </w:r>
      <w:r w:rsidRPr="00022164">
        <w:rPr>
          <w:rFonts w:ascii="Times New Roman" w:hAnsi="Times New Roman" w:cs="Times New Roman"/>
          <w:b/>
          <w:sz w:val="28"/>
          <w:szCs w:val="28"/>
        </w:rPr>
        <w:t>»</w:t>
      </w:r>
      <w:r w:rsidRPr="000221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Pr="00022164">
        <w:rPr>
          <w:rStyle w:val="af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«Сад Памяти дома», «Наследники Победы», «Мы все равно скажем спасибо», «Фонарики Победы» и другие. И во всех акциях, флешмобах учащиеся МБОУ лицея №5 </w:t>
      </w:r>
      <w:r w:rsidRPr="00022164">
        <w:rPr>
          <w:rStyle w:val="af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приняли активное участие, что было отмечено руководителями РДШ на региональном и федеральном уровнях. Каменское отделение Российского движения школьников отметило активность участия учащихся МБОУ лицея №5 в проекте, посвященном 75- летию Победы « Мы помним ! Мы гордимся!». Дистанционным способом классные руководители отметят благодарственными грамотами 58 своих воспитанников. Проекты учащихся Иванченко Александра ( 4р2 класс), Федченко Дмитрия ( 7р1 класс), Плишкиной Алены ( 5р1 класс ) и коллективный проект 4р1 класса стали участниками регионального этапа данного проекта. Следует отметить активность и заинтересованность классных руководителей Письменской Н.Н., Логуновой Л.П., Харченко А.И., Поповой О.В., Кутько Н.А., Бабченковой М.А., Красновой Л.А.,Стогниенко Л.Р.</w:t>
      </w:r>
    </w:p>
    <w:p w:rsidR="00022164" w:rsidRPr="00022164" w:rsidRDefault="00022164" w:rsidP="00022164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022164">
        <w:rPr>
          <w:rFonts w:cs="Times New Roman"/>
          <w:sz w:val="28"/>
          <w:szCs w:val="28"/>
        </w:rPr>
        <w:t>Педагоги лицея  инициировали песенный флешмоб «День Победы». По территории ограждения здания школы  была оформлена 50 метровая лента Памяти, на которой изображены герои, участники Великой отечественной войны- родственники учащихся и педагогов  лицея.</w:t>
      </w:r>
    </w:p>
    <w:p w:rsidR="00022164" w:rsidRPr="00022164" w:rsidRDefault="00022164" w:rsidP="00022164">
      <w:pPr>
        <w:pStyle w:val="ab"/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022164">
        <w:rPr>
          <w:rFonts w:cs="Times New Roman"/>
          <w:sz w:val="28"/>
          <w:szCs w:val="28"/>
        </w:rPr>
        <w:t xml:space="preserve"> Следует отметить активную позицию классных руководителей  Кутько Н.А., Поповой О.В., Косаревой Е.В и Письменской Н.Н. </w:t>
      </w:r>
      <w:r w:rsidRPr="00022164">
        <w:rPr>
          <w:rFonts w:cs="Times New Roman"/>
          <w:color w:val="000000" w:themeColor="text1"/>
          <w:sz w:val="28"/>
          <w:szCs w:val="28"/>
        </w:rPr>
        <w:t>Свой опыт по формированию гражданско- патриотического воспитания данные классные руководители на сайте школы « лицей- каменск.рф».</w:t>
      </w:r>
    </w:p>
    <w:p w:rsidR="00022164" w:rsidRPr="00022164" w:rsidRDefault="00022164" w:rsidP="00022164">
      <w:pPr>
        <w:pStyle w:val="ab"/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022164">
        <w:rPr>
          <w:rFonts w:cs="Times New Roman"/>
          <w:color w:val="000000" w:themeColor="text1"/>
          <w:sz w:val="28"/>
          <w:szCs w:val="28"/>
        </w:rPr>
        <w:t xml:space="preserve">Елена Васильевна ( классный руководитель 10  ест класса) в феврале на городском конкурсе «Я - гражданин России» представила результаты исследовательско- поисковой работы по восстановлению фамилий солдат, которые захоронены в могиле на улице Пивоварова,12. Благодаря этому кропотливому труду 26 освободителей нашего города перестанут быть безымянными. Команда под руководством Елены Васильевны  после победы на городском уровне стала участником регионального этапа </w:t>
      </w:r>
      <w:r w:rsidRPr="00022164">
        <w:rPr>
          <w:rFonts w:cs="Times New Roman"/>
          <w:color w:val="000000" w:themeColor="text1"/>
          <w:sz w:val="28"/>
          <w:szCs w:val="28"/>
          <w:lang w:val="en-US"/>
        </w:rPr>
        <w:t>XX</w:t>
      </w:r>
      <w:r w:rsidRPr="00022164">
        <w:rPr>
          <w:rFonts w:cs="Times New Roman"/>
          <w:color w:val="000000" w:themeColor="text1"/>
          <w:sz w:val="28"/>
          <w:szCs w:val="28"/>
        </w:rPr>
        <w:t xml:space="preserve"> Всероссийской акции « Я – гражданин России».</w:t>
      </w:r>
    </w:p>
    <w:p w:rsidR="00022164" w:rsidRPr="00022164" w:rsidRDefault="00022164" w:rsidP="000221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64">
        <w:rPr>
          <w:rFonts w:ascii="Times New Roman" w:hAnsi="Times New Roman" w:cs="Times New Roman"/>
          <w:sz w:val="28"/>
          <w:szCs w:val="28"/>
        </w:rPr>
        <w:lastRenderedPageBreak/>
        <w:t>Активное  и массовое  включение  в гражданско-патриотическое направление формирует  у лицеистов представление о ценностях культурно-исторического наследия России, уважительное отношение к национальным героям, развитие мотивации к научно-исследовательской деятельности, позволяющей объективно воспринимать и оценивать бесспорные исторические достижения  в развитии российского государства.</w:t>
      </w:r>
    </w:p>
    <w:p w:rsidR="00022164" w:rsidRPr="00022164" w:rsidRDefault="00022164" w:rsidP="00022164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022164">
        <w:rPr>
          <w:rFonts w:cs="Times New Roman"/>
          <w:sz w:val="28"/>
          <w:szCs w:val="28"/>
        </w:rPr>
        <w:t>Взаимодействие, направленное на развитие межпоколенного диалога, способствующее  становлению нравственных принципов, культурно- эстетических взглядов подрастающего поколения, было проведено при подготовке традиционного городского  смотра художественной самодеятельности « Содружество талантов», посвященного Году Памяти и Славы в честь 75-летия Победы в Великой Отечественной войне.  Тщательная и систематическая подготовка к выступлению 4 марта велась всем лицейским сообществом: учителями, детьми и родителями.  В программу было включено 10 номеров, в которых приняли участие около 500 учащихся 2-11классов. Следует отметить активность ( 90-100 % охват учащихся), инициативность и положительное отношение к творчеству следующих классных коллективов:</w:t>
      </w:r>
    </w:p>
    <w:p w:rsidR="00022164" w:rsidRPr="00022164" w:rsidRDefault="00022164" w:rsidP="00022164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022164">
        <w:rPr>
          <w:rFonts w:cs="Times New Roman"/>
          <w:sz w:val="28"/>
          <w:szCs w:val="28"/>
        </w:rPr>
        <w:t>- 2 а  ( классный руководитель Бабченкова М.А.);</w:t>
      </w:r>
    </w:p>
    <w:p w:rsidR="00022164" w:rsidRPr="00022164" w:rsidRDefault="00022164" w:rsidP="00022164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022164">
        <w:rPr>
          <w:rFonts w:cs="Times New Roman"/>
          <w:sz w:val="28"/>
          <w:szCs w:val="28"/>
        </w:rPr>
        <w:t>- 4 р1  ( классный руководитель Письменская Н.Н.);</w:t>
      </w:r>
    </w:p>
    <w:p w:rsidR="00022164" w:rsidRPr="00022164" w:rsidRDefault="00022164" w:rsidP="00022164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022164">
        <w:rPr>
          <w:rFonts w:cs="Times New Roman"/>
          <w:sz w:val="28"/>
          <w:szCs w:val="28"/>
        </w:rPr>
        <w:t>- 5р1  ( классный руководитель Харченков А.И.);</w:t>
      </w:r>
    </w:p>
    <w:p w:rsidR="00022164" w:rsidRPr="00022164" w:rsidRDefault="00022164" w:rsidP="00022164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022164">
        <w:rPr>
          <w:rFonts w:cs="Times New Roman"/>
          <w:sz w:val="28"/>
          <w:szCs w:val="28"/>
        </w:rPr>
        <w:t>- 6р1 ( классный руководитель Стогниенко Л.Р.);</w:t>
      </w:r>
    </w:p>
    <w:p w:rsidR="00022164" w:rsidRPr="00022164" w:rsidRDefault="00022164" w:rsidP="00022164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022164">
        <w:rPr>
          <w:rFonts w:cs="Times New Roman"/>
          <w:sz w:val="28"/>
          <w:szCs w:val="28"/>
        </w:rPr>
        <w:t>- 7р1 ( классный руководитель Попова О.В.);</w:t>
      </w:r>
    </w:p>
    <w:p w:rsidR="00022164" w:rsidRPr="00022164" w:rsidRDefault="00022164" w:rsidP="00022164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022164">
        <w:rPr>
          <w:rFonts w:cs="Times New Roman"/>
          <w:sz w:val="28"/>
          <w:szCs w:val="28"/>
        </w:rPr>
        <w:t>- 8р2 ( классный руководитель Васильева Т.А.);</w:t>
      </w:r>
    </w:p>
    <w:p w:rsidR="00022164" w:rsidRPr="00022164" w:rsidRDefault="00022164" w:rsidP="00022164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022164">
        <w:rPr>
          <w:rFonts w:cs="Times New Roman"/>
          <w:sz w:val="28"/>
          <w:szCs w:val="28"/>
        </w:rPr>
        <w:t>- 8р3  ( классный руководитель Быкова И.В.);</w:t>
      </w:r>
    </w:p>
    <w:p w:rsidR="00022164" w:rsidRPr="00022164" w:rsidRDefault="00022164" w:rsidP="00022164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022164">
        <w:rPr>
          <w:rFonts w:cs="Times New Roman"/>
          <w:sz w:val="28"/>
          <w:szCs w:val="28"/>
        </w:rPr>
        <w:t>- 10 ест  ( классный руководитель Косарева Е.В.);</w:t>
      </w:r>
    </w:p>
    <w:p w:rsidR="00022164" w:rsidRPr="00022164" w:rsidRDefault="00022164" w:rsidP="00022164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022164">
        <w:rPr>
          <w:rFonts w:cs="Times New Roman"/>
          <w:sz w:val="28"/>
          <w:szCs w:val="28"/>
        </w:rPr>
        <w:lastRenderedPageBreak/>
        <w:t>- 11 ест  (классный руководитель Бебех И.В.).</w:t>
      </w:r>
    </w:p>
    <w:p w:rsidR="00022164" w:rsidRPr="00022164" w:rsidRDefault="00022164" w:rsidP="00022164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022164">
        <w:rPr>
          <w:rFonts w:cs="Times New Roman"/>
          <w:sz w:val="28"/>
          <w:szCs w:val="28"/>
        </w:rPr>
        <w:t xml:space="preserve"> Выступление нашей школы было не только самым массовым, но  самым оригинальным.  Начинал и завершал выступление сводный хор 2-6 классов </w:t>
      </w:r>
    </w:p>
    <w:p w:rsidR="00022164" w:rsidRPr="00022164" w:rsidRDefault="00022164" w:rsidP="00022164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022164">
        <w:rPr>
          <w:rFonts w:cs="Times New Roman"/>
          <w:sz w:val="28"/>
          <w:szCs w:val="28"/>
        </w:rPr>
        <w:t>( более 200 человек) в одежде различных родов войск и стилизованной одежде времен Великой Отечественной войны. Необычным номером стал театр теней, представивший краткую историю событий с 1941 года по современные дни. В номинации «художественного слова»  было рассказано о Донбасской наступательной операции на реке Миус, и затронута тема открытия 9 мая военно- исторического комплекса « Самбекские высоты».В композиции был отражен многонациональный сплоченный характер тех событий. В стиле  пантомимы 10 класс представил мощь и силу нашего героического народа. Солистка Бриткова Анастасия ( 9р1 кл.) с песней « И пусть пройдут года» никого не оставила равнодушным в зале.   Известная всем песня « Журавли» предстала перед зрителями в синтезе образов мужественных юношей  и трогательных девушек 11 класса. Выступление  вокального ансамбля и волонтеров 8р2 и 8р3 классов с  песенной композицией « Мы - молодежь страны» показало непрерывную связь поколений. Художественное слово « Время сказать спасибо» в исполнении одиннадцатиклассников  Алексеева Михаила, Асеева Александра и Новохатского Максима было актуально для всех присутствующих в зале. И 200 – голосое « спасибо» прозвучало в зале в ответ.Номера были придуманы и подготовлены Косаревой Е.В., Поповой О.В., Кутько Н.А., Бебех И.В., Данкевой Т.В. при содействии всех педагогов школы. В основу сценария легла реальная история подвига учителя Казанцевой Н.В., которая смогла не только сочинить стихотворный текст, но и соединить все номера программы в единое  действо, которое развернулось не только на сцене, но и в зале ДК им. Маяковского. Ведущие  Кутько Андрей ( 10 ест кл.) и Бондарева Арина ( 6р1 кл.) смогли передать замысел Натальи Викторовны, представив межпоколенный  диалог солдата времен Великой Отечественной войны и правнучки – современницы.</w:t>
      </w:r>
    </w:p>
    <w:p w:rsidR="00022164" w:rsidRPr="00022164" w:rsidRDefault="00022164" w:rsidP="00022164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022164">
        <w:rPr>
          <w:rFonts w:cs="Times New Roman"/>
          <w:sz w:val="28"/>
          <w:szCs w:val="28"/>
        </w:rPr>
        <w:lastRenderedPageBreak/>
        <w:t xml:space="preserve"> Из 10 номеров, представленных на смотре, жюри отметило как лучшие:</w:t>
      </w:r>
    </w:p>
    <w:p w:rsidR="00022164" w:rsidRPr="00022164" w:rsidRDefault="00022164" w:rsidP="00022164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022164">
        <w:rPr>
          <w:rFonts w:cs="Times New Roman"/>
          <w:sz w:val="28"/>
          <w:szCs w:val="28"/>
        </w:rPr>
        <w:t>-  оригинальный жанр  « 75 лет Победе» (создатель – Косарева Е.В.);</w:t>
      </w:r>
    </w:p>
    <w:p w:rsidR="00022164" w:rsidRPr="00022164" w:rsidRDefault="00022164" w:rsidP="00022164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022164">
        <w:rPr>
          <w:rFonts w:cs="Times New Roman"/>
          <w:sz w:val="28"/>
          <w:szCs w:val="28"/>
        </w:rPr>
        <w:t>-  художественное слово « Самбекские высоты в нашей памяти» (создатель- Попова О.В.);</w:t>
      </w:r>
    </w:p>
    <w:p w:rsidR="00022164" w:rsidRPr="00022164" w:rsidRDefault="00022164" w:rsidP="00022164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022164">
        <w:rPr>
          <w:rFonts w:cs="Times New Roman"/>
          <w:sz w:val="28"/>
          <w:szCs w:val="28"/>
        </w:rPr>
        <w:t>- танцевальная композиция «Журавли» ( организатор - Бебех И.В.);</w:t>
      </w:r>
    </w:p>
    <w:p w:rsidR="00022164" w:rsidRPr="00022164" w:rsidRDefault="00022164" w:rsidP="00022164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022164">
        <w:rPr>
          <w:rFonts w:cs="Times New Roman"/>
          <w:sz w:val="28"/>
          <w:szCs w:val="28"/>
        </w:rPr>
        <w:t>- художественное слово « Время сказать спасибо» (создатель- Казанцева Н.В.);</w:t>
      </w:r>
    </w:p>
    <w:p w:rsidR="00022164" w:rsidRPr="00022164" w:rsidRDefault="00022164" w:rsidP="00022164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022164">
        <w:rPr>
          <w:rFonts w:cs="Times New Roman"/>
          <w:sz w:val="28"/>
          <w:szCs w:val="28"/>
        </w:rPr>
        <w:t>- и две песни сводного хора - « От героев былых времен» ( солист Рябов Сергей- 11 ест кл.) и финал- «Течет река бессмертного полка».</w:t>
      </w:r>
    </w:p>
    <w:p w:rsidR="00022164" w:rsidRPr="00022164" w:rsidRDefault="00022164" w:rsidP="00022164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022164">
        <w:rPr>
          <w:rFonts w:cs="Times New Roman"/>
          <w:sz w:val="28"/>
          <w:szCs w:val="28"/>
        </w:rPr>
        <w:t xml:space="preserve"> Итоги были объявлены в День победы и по результатам лицей получил Гран- при данного конкурса.</w:t>
      </w:r>
    </w:p>
    <w:p w:rsidR="00022164" w:rsidRPr="00022164" w:rsidRDefault="00022164" w:rsidP="00022164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022164">
        <w:rPr>
          <w:rFonts w:cs="Times New Roman"/>
          <w:sz w:val="28"/>
          <w:szCs w:val="28"/>
        </w:rPr>
        <w:t>. Культуротворческое и эстетическое воспитание лицеистов продолжается через  реализацию системы общешкольных мероприятий.  В ноябре на качественном уровне был проведен концерт для мам учащихся начальной школы под общим руководством Письменской Н.Н. и Логуновой Л.П.Учащиеся начальной школы создали праздничное настроение более 300 мамам и бабушкам, которые посетили данное мероприятие.</w:t>
      </w:r>
    </w:p>
    <w:p w:rsidR="00022164" w:rsidRPr="00022164" w:rsidRDefault="00022164" w:rsidP="00022164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022164">
        <w:rPr>
          <w:rFonts w:cs="Times New Roman"/>
          <w:color w:val="202020"/>
          <w:sz w:val="28"/>
          <w:szCs w:val="28"/>
          <w:shd w:val="clear" w:color="auto" w:fill="FFFFFF"/>
        </w:rPr>
        <w:t>Подготовка к Новому 2020 году в лицее началась  в « Мастерской Деда Мороза»  всеми классными коллективами и родительской общественностью. Следует отметить инициативность следующих педагогов Кутько Н.А., Данкевой Т.В.и Васильевой Т.А., которые оформили фойе школы новой современной фотозоной « Время мечтать».Создать праздничное настроение помогли и мероприятия, проведенные в лицее.Для начальной школы подготовили традиционные сказочные спектакли учащиеся восьмых классов. Зажигательно прошли утренники у учащихся начальной школы. Учащиеся 3 а класса совместно с родительской общественностью в лице Стрельцовых Н.П. и О.С. представили мюзикл « Снежная королева», который с удовольствием посмотрели  родители, педагоги  и дети начальной школы. Самые старшие – учащиеся 9-11 классов « юморили»  в традиционном Новогоднем КВНе « Сыр- бор - Новый год».</w:t>
      </w:r>
      <w:r w:rsidRPr="00022164">
        <w:rPr>
          <w:rFonts w:cs="Times New Roman"/>
          <w:color w:val="202020"/>
          <w:sz w:val="28"/>
          <w:szCs w:val="28"/>
        </w:rPr>
        <w:br/>
      </w:r>
      <w:r w:rsidRPr="00022164">
        <w:rPr>
          <w:rFonts w:cs="Times New Roman"/>
          <w:color w:val="202020"/>
          <w:sz w:val="28"/>
          <w:szCs w:val="28"/>
          <w:shd w:val="clear" w:color="auto" w:fill="FFFFFF"/>
        </w:rPr>
        <w:t xml:space="preserve">   19 декабря стартовала акция «Протяни руку помощи», направленная на развитие у лицеистов активной </w:t>
      </w:r>
      <w:r w:rsidRPr="00022164">
        <w:rPr>
          <w:rFonts w:cs="Times New Roman"/>
          <w:color w:val="202020"/>
          <w:sz w:val="28"/>
          <w:szCs w:val="28"/>
          <w:shd w:val="clear" w:color="auto" w:fill="FFFFFF"/>
        </w:rPr>
        <w:lastRenderedPageBreak/>
        <w:t xml:space="preserve">жизненной позиции и привлечение в ряды волонтеров новых участников. Каждый класс представил свой волонтерский минипроект, повесив на Елку Добрых Дел символический серебряный шар. Добрые дела лицеисты делали на протяжении всего декабря. Это и поздравление ветеранов педагогического труда и детей с ограниченными возможностями здоровья ( 7 р1 класс- классный руководитель Попова О.В.) с Новым годом, сбор подарков для детей, находящихся в сложной жизненной ситуации ( 9 р1 класс- Данкева Т.В.) , посещение реабилитационного центра с новогодним представлением и вручением подарков ( 8 р2 и 9р1). Поздравление одиноких пожилых людей организовал 11 ест класс ( кл.руководитель Бебех И.В.)Дети  6 р1 класса подготовили и развесили новогодние плакаты  на остановках микрорайона 60 лет Октября. Учащиеся начальной школы покормили животных в детском эколого- биологическом центре ( 4р1) и поздравили детей, находящихся на стационарном лечении ( 2р1 класс). Отчет данной масштабной акции был представлен в виде баннера в  рекреации школы уже в </w:t>
      </w:r>
      <w:r w:rsidRPr="00022164">
        <w:rPr>
          <w:rFonts w:cs="Times New Roman"/>
          <w:color w:val="202020"/>
          <w:sz w:val="28"/>
          <w:szCs w:val="28"/>
          <w:shd w:val="clear" w:color="auto" w:fill="FFFFFF"/>
          <w:lang w:val="en-US"/>
        </w:rPr>
        <w:t>III</w:t>
      </w:r>
      <w:r w:rsidRPr="00022164">
        <w:rPr>
          <w:rFonts w:cs="Times New Roman"/>
          <w:color w:val="202020"/>
          <w:sz w:val="28"/>
          <w:szCs w:val="28"/>
          <w:shd w:val="clear" w:color="auto" w:fill="FFFFFF"/>
        </w:rPr>
        <w:t xml:space="preserve"> четверти.</w:t>
      </w:r>
    </w:p>
    <w:p w:rsidR="00022164" w:rsidRPr="00022164" w:rsidRDefault="00022164" w:rsidP="00022164">
      <w:pPr>
        <w:pStyle w:val="ab"/>
        <w:spacing w:line="360" w:lineRule="auto"/>
        <w:rPr>
          <w:sz w:val="28"/>
          <w:szCs w:val="28"/>
        </w:rPr>
      </w:pPr>
      <w:r w:rsidRPr="00022164">
        <w:t xml:space="preserve"> Через КТД до пандемии смогли провести  традиционное мероприятие для учащихся начальной школы « </w:t>
      </w:r>
      <w:r w:rsidRPr="00022164">
        <w:rPr>
          <w:sz w:val="28"/>
          <w:szCs w:val="28"/>
        </w:rPr>
        <w:t>Жемчужинка лицея». Следует отметить классных руководителей 4 классов Письменскую Н.Н. и Логунову Л.П., которые создали праздничную  атмосферу   для зрителей и всех участников конкурсной программы.8 самых артистичных, самых талантливых конкурсанток начальной школы представили себя на сцене в традиционных конкурсах:</w:t>
      </w:r>
    </w:p>
    <w:p w:rsidR="00022164" w:rsidRPr="00022164" w:rsidRDefault="00022164" w:rsidP="00022164">
      <w:pPr>
        <w:pStyle w:val="ab"/>
        <w:spacing w:line="360" w:lineRule="auto"/>
        <w:rPr>
          <w:sz w:val="28"/>
          <w:szCs w:val="28"/>
        </w:rPr>
      </w:pPr>
      <w:r w:rsidRPr="00022164">
        <w:rPr>
          <w:sz w:val="28"/>
          <w:szCs w:val="28"/>
        </w:rPr>
        <w:t>- стенгазета и визитная карточка « разрешите представиться»;</w:t>
      </w:r>
    </w:p>
    <w:p w:rsidR="00022164" w:rsidRPr="00022164" w:rsidRDefault="00022164" w:rsidP="00022164">
      <w:pPr>
        <w:pStyle w:val="ab"/>
        <w:spacing w:line="360" w:lineRule="auto"/>
        <w:rPr>
          <w:sz w:val="28"/>
          <w:szCs w:val="28"/>
        </w:rPr>
      </w:pPr>
      <w:r w:rsidRPr="00022164">
        <w:rPr>
          <w:sz w:val="28"/>
          <w:szCs w:val="28"/>
        </w:rPr>
        <w:t>- «Мое хобби»;</w:t>
      </w:r>
    </w:p>
    <w:p w:rsidR="00022164" w:rsidRPr="00022164" w:rsidRDefault="00022164" w:rsidP="00022164">
      <w:pPr>
        <w:pStyle w:val="ab"/>
        <w:spacing w:line="360" w:lineRule="auto"/>
        <w:rPr>
          <w:sz w:val="28"/>
          <w:szCs w:val="28"/>
        </w:rPr>
      </w:pPr>
      <w:r w:rsidRPr="00022164">
        <w:rPr>
          <w:sz w:val="28"/>
          <w:szCs w:val="28"/>
        </w:rPr>
        <w:t>-  коллективный проект  поздравление мамам».</w:t>
      </w:r>
    </w:p>
    <w:p w:rsidR="00022164" w:rsidRPr="00022164" w:rsidRDefault="00022164" w:rsidP="00022164">
      <w:pPr>
        <w:pStyle w:val="ab"/>
        <w:spacing w:line="360" w:lineRule="auto"/>
        <w:rPr>
          <w:sz w:val="28"/>
          <w:szCs w:val="28"/>
        </w:rPr>
      </w:pPr>
      <w:r w:rsidRPr="00022164">
        <w:rPr>
          <w:sz w:val="28"/>
          <w:szCs w:val="28"/>
        </w:rPr>
        <w:t xml:space="preserve"> Каждая из участниц получила один из титулов « жемчужинки», а победительницей 2020 года стала учащаяся 4р1 класса Немцева Василиса.</w:t>
      </w:r>
    </w:p>
    <w:p w:rsidR="00022164" w:rsidRPr="00022164" w:rsidRDefault="00022164" w:rsidP="00022164">
      <w:pPr>
        <w:pStyle w:val="ab"/>
        <w:spacing w:line="360" w:lineRule="auto"/>
        <w:rPr>
          <w:sz w:val="28"/>
          <w:szCs w:val="28"/>
        </w:rPr>
      </w:pPr>
      <w:r w:rsidRPr="00022164">
        <w:rPr>
          <w:sz w:val="28"/>
          <w:szCs w:val="28"/>
        </w:rPr>
        <w:lastRenderedPageBreak/>
        <w:t xml:space="preserve"> Ограничительные меры во время пандемии не смогли провести в полном объеме запланированные мероприятия в </w:t>
      </w:r>
      <w:r w:rsidRPr="00022164">
        <w:rPr>
          <w:sz w:val="28"/>
          <w:szCs w:val="28"/>
          <w:lang w:val="en-US"/>
        </w:rPr>
        <w:t>IV</w:t>
      </w:r>
      <w:r w:rsidRPr="00022164">
        <w:rPr>
          <w:sz w:val="28"/>
          <w:szCs w:val="28"/>
        </w:rPr>
        <w:t xml:space="preserve"> четверти.</w:t>
      </w:r>
    </w:p>
    <w:p w:rsidR="00022164" w:rsidRPr="00022164" w:rsidRDefault="00022164" w:rsidP="00022164">
      <w:pPr>
        <w:pStyle w:val="ab"/>
        <w:spacing w:line="360" w:lineRule="auto"/>
        <w:rPr>
          <w:sz w:val="28"/>
          <w:szCs w:val="28"/>
        </w:rPr>
      </w:pPr>
      <w:r w:rsidRPr="00022164">
        <w:rPr>
          <w:sz w:val="28"/>
          <w:szCs w:val="28"/>
        </w:rPr>
        <w:t xml:space="preserve">Классными руководителями 10 апреля был проведен Тематический Гагаринский урок « Космос- это мы». Информационно-справочные, фото- и видеоматериалы для проведения Гагаринского урока, подготовленные Музеем космонавтики Москвы совместно с ФГАОУ ДПО ЦРГОП и ИТ и Министерством, размещены в классных сообществах  в социальной сети </w:t>
      </w:r>
    </w:p>
    <w:p w:rsidR="00022164" w:rsidRPr="00022164" w:rsidRDefault="00022164" w:rsidP="00022164">
      <w:pPr>
        <w:pStyle w:val="ab"/>
        <w:spacing w:line="360" w:lineRule="auto"/>
        <w:rPr>
          <w:sz w:val="28"/>
          <w:szCs w:val="28"/>
        </w:rPr>
      </w:pPr>
      <w:r w:rsidRPr="00022164">
        <w:rPr>
          <w:sz w:val="28"/>
          <w:szCs w:val="28"/>
        </w:rPr>
        <w:t>« ВК». Некоторые классные руководители самостоятельно подготовили тесты  для закрепления данной темы, используя систему опроса, предложенную данным аккаунтом.</w:t>
      </w:r>
    </w:p>
    <w:p w:rsidR="00022164" w:rsidRPr="00022164" w:rsidRDefault="00022164" w:rsidP="00022164">
      <w:pPr>
        <w:pStyle w:val="ab"/>
        <w:spacing w:line="360" w:lineRule="auto"/>
        <w:rPr>
          <w:rFonts w:eastAsia="Times New Roman"/>
          <w:color w:val="000000"/>
          <w:sz w:val="28"/>
          <w:szCs w:val="28"/>
        </w:rPr>
      </w:pPr>
      <w:r w:rsidRPr="00022164">
        <w:rPr>
          <w:rFonts w:eastAsia="Times New Roman"/>
          <w:color w:val="000000"/>
          <w:sz w:val="28"/>
          <w:szCs w:val="28"/>
        </w:rPr>
        <w:t xml:space="preserve">Учащиеся 8 класса стали участниками  открытых онлайн-уроков </w:t>
      </w:r>
      <w:r w:rsidRPr="00022164">
        <w:rPr>
          <w:color w:val="000000"/>
          <w:sz w:val="28"/>
          <w:szCs w:val="28"/>
          <w:shd w:val="clear" w:color="auto" w:fill="FFFFFF"/>
        </w:rPr>
        <w:t>на сайте «ПроеКТОриЯ», например,</w:t>
      </w:r>
      <w:r w:rsidRPr="00022164">
        <w:rPr>
          <w:rFonts w:eastAsia="Times New Roman"/>
          <w:color w:val="000000"/>
          <w:sz w:val="28"/>
          <w:szCs w:val="28"/>
        </w:rPr>
        <w:t xml:space="preserve"> на тему «Сделай громче», посвященного музыкальной индустрии. </w:t>
      </w:r>
    </w:p>
    <w:p w:rsidR="00022164" w:rsidRPr="00022164" w:rsidRDefault="00022164" w:rsidP="00022164">
      <w:pPr>
        <w:pStyle w:val="ab"/>
        <w:spacing w:line="360" w:lineRule="auto"/>
        <w:rPr>
          <w:sz w:val="28"/>
          <w:szCs w:val="28"/>
        </w:rPr>
      </w:pPr>
      <w:r w:rsidRPr="00022164">
        <w:rPr>
          <w:sz w:val="28"/>
          <w:szCs w:val="28"/>
        </w:rPr>
        <w:t xml:space="preserve"> Под руководством учителя истории Стогниенко Л.Р. и учителя окружающего мира Красновой Л.А.  10 лидеров 8-11 классов представили проекты во всероссийской акции « Победа – она на всех» и « Сделаем вместе». Учащиеся 8-10 классов стали участниками конкурса в сети « Большая перемена».</w:t>
      </w:r>
    </w:p>
    <w:p w:rsidR="00022164" w:rsidRPr="00022164" w:rsidRDefault="00022164" w:rsidP="00022164">
      <w:pPr>
        <w:pStyle w:val="ab"/>
        <w:spacing w:line="360" w:lineRule="auto"/>
        <w:rPr>
          <w:sz w:val="28"/>
          <w:szCs w:val="28"/>
        </w:rPr>
      </w:pPr>
      <w:r w:rsidRPr="00022164">
        <w:rPr>
          <w:sz w:val="28"/>
          <w:szCs w:val="28"/>
        </w:rPr>
        <w:t>Классные руководители 8 классов Кутько Н.А. и Васильева Т.А. обеспечили участие своих воспитанников во Всероссийской школе блогеров.</w:t>
      </w:r>
    </w:p>
    <w:p w:rsidR="00022164" w:rsidRPr="00022164" w:rsidRDefault="00022164" w:rsidP="00022164">
      <w:pPr>
        <w:pStyle w:val="ab"/>
        <w:spacing w:line="360" w:lineRule="auto"/>
        <w:rPr>
          <w:sz w:val="28"/>
          <w:szCs w:val="28"/>
        </w:rPr>
      </w:pPr>
      <w:r w:rsidRPr="00022164">
        <w:rPr>
          <w:sz w:val="28"/>
          <w:szCs w:val="28"/>
        </w:rPr>
        <w:t xml:space="preserve"> Команда  учащихся 8р2 класса Коробейник Р., Казанцевой Ю. и Лазаревой А. под руководством Васильевой Т.А. стала участником проекта РДШ  «Прадедушкины медали».</w:t>
      </w:r>
    </w:p>
    <w:p w:rsidR="00022164" w:rsidRPr="00022164" w:rsidRDefault="00022164" w:rsidP="00022164">
      <w:pPr>
        <w:pStyle w:val="ab"/>
        <w:spacing w:line="360" w:lineRule="auto"/>
        <w:rPr>
          <w:sz w:val="28"/>
          <w:szCs w:val="28"/>
        </w:rPr>
      </w:pPr>
      <w:r w:rsidRPr="00022164">
        <w:rPr>
          <w:spacing w:val="2"/>
          <w:sz w:val="28"/>
          <w:szCs w:val="28"/>
        </w:rPr>
        <w:t>С целью проведения социально-значимых мероприятий направленных на воспитание законопослушного поведения участников дорожного движения, сокращения дорожно-транспортных происшествий с участием несовершеннолетних, был сформирован лицейский отряд ЮИД на базе 8р2 класса под руководством Васильевой Т.А.</w:t>
      </w:r>
    </w:p>
    <w:p w:rsidR="00022164" w:rsidRPr="00022164" w:rsidRDefault="00022164" w:rsidP="00022164">
      <w:pPr>
        <w:pStyle w:val="ab"/>
        <w:spacing w:line="360" w:lineRule="auto"/>
        <w:rPr>
          <w:color w:val="000000" w:themeColor="text1"/>
          <w:sz w:val="28"/>
          <w:szCs w:val="28"/>
          <w:bdr w:val="none" w:sz="0" w:space="0" w:color="auto" w:frame="1"/>
        </w:rPr>
      </w:pPr>
      <w:r w:rsidRPr="00022164">
        <w:rPr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С целью </w:t>
      </w:r>
      <w:r w:rsidRPr="00022164">
        <w:rPr>
          <w:color w:val="000000" w:themeColor="text1"/>
          <w:sz w:val="28"/>
          <w:szCs w:val="28"/>
          <w:bdr w:val="none" w:sz="0" w:space="0" w:color="auto" w:frame="1"/>
        </w:rPr>
        <w:t>пропаганды правил дорожного движения среди детей младшего школьного возраста и несовершеннолетних, были организованы и проведены:</w:t>
      </w:r>
    </w:p>
    <w:p w:rsidR="00022164" w:rsidRPr="00022164" w:rsidRDefault="00022164" w:rsidP="00022164">
      <w:pPr>
        <w:pStyle w:val="ab"/>
        <w:spacing w:line="360" w:lineRule="auto"/>
        <w:rPr>
          <w:sz w:val="28"/>
          <w:szCs w:val="28"/>
        </w:rPr>
      </w:pPr>
      <w:r w:rsidRPr="00022164">
        <w:rPr>
          <w:color w:val="000000" w:themeColor="text1"/>
          <w:sz w:val="28"/>
          <w:szCs w:val="28"/>
          <w:bdr w:val="none" w:sz="0" w:space="0" w:color="auto" w:frame="1"/>
        </w:rPr>
        <w:t xml:space="preserve">- праздник «Посвящения первоклассников в пешеходы» с участием  </w:t>
      </w:r>
      <w:r w:rsidRPr="00022164">
        <w:rPr>
          <w:sz w:val="28"/>
          <w:szCs w:val="28"/>
        </w:rPr>
        <w:t xml:space="preserve"> инспектора пропаганды ОГИБДД Межмуниципального отдела МВД России «Каменский» старшего лейтенанта полиции К. А. Глазкова;</w:t>
      </w:r>
    </w:p>
    <w:p w:rsidR="00022164" w:rsidRPr="00022164" w:rsidRDefault="00022164" w:rsidP="00022164">
      <w:pPr>
        <w:pStyle w:val="ab"/>
        <w:spacing w:line="360" w:lineRule="auto"/>
        <w:rPr>
          <w:sz w:val="28"/>
          <w:szCs w:val="28"/>
        </w:rPr>
      </w:pPr>
      <w:r w:rsidRPr="00022164">
        <w:rPr>
          <w:sz w:val="28"/>
          <w:szCs w:val="28"/>
        </w:rPr>
        <w:t>- смотр-конкурс информационных уголков по правилам безопасности дорожного движения, где  победителями стали уголки  1-Б, 2-А, 4р1 классов (классные руководители Краснова Л.А., Бабченкова М.А.,  Письменская Н.Н.);</w:t>
      </w:r>
    </w:p>
    <w:p w:rsidR="00022164" w:rsidRPr="00022164" w:rsidRDefault="00022164" w:rsidP="00022164">
      <w:pPr>
        <w:pStyle w:val="ab"/>
        <w:shd w:val="clear" w:color="auto" w:fill="FFFFFF"/>
        <w:spacing w:line="276" w:lineRule="auto"/>
        <w:ind w:firstLine="567"/>
        <w:jc w:val="both"/>
        <w:textAlignment w:val="baseline"/>
        <w:rPr>
          <w:rFonts w:cs="Times New Roman"/>
          <w:sz w:val="28"/>
          <w:szCs w:val="28"/>
        </w:rPr>
      </w:pPr>
      <w:r w:rsidRPr="00022164">
        <w:rPr>
          <w:rFonts w:cs="Times New Roman"/>
          <w:sz w:val="28"/>
          <w:szCs w:val="28"/>
        </w:rPr>
        <w:t>- лицейские отряды 4р1,7р1 и 8р2 классов провели мероприятия в детских садах нашего микрорайона;</w:t>
      </w:r>
    </w:p>
    <w:p w:rsidR="00022164" w:rsidRPr="00022164" w:rsidRDefault="00022164" w:rsidP="00022164">
      <w:pPr>
        <w:pStyle w:val="ab"/>
        <w:shd w:val="clear" w:color="auto" w:fill="FFFFFF"/>
        <w:spacing w:line="276" w:lineRule="auto"/>
        <w:ind w:firstLine="567"/>
        <w:jc w:val="both"/>
        <w:textAlignment w:val="baseline"/>
        <w:rPr>
          <w:rFonts w:cs="Times New Roman"/>
          <w:sz w:val="28"/>
          <w:szCs w:val="28"/>
        </w:rPr>
      </w:pPr>
      <w:r w:rsidRPr="00022164">
        <w:rPr>
          <w:rFonts w:cs="Times New Roman"/>
          <w:sz w:val="28"/>
          <w:szCs w:val="28"/>
        </w:rPr>
        <w:t xml:space="preserve">- акция «Заметная мама» резервным отрядом 2а класса (кл. руководитель Бабченкова М.А.)  и 8р2 классом (рук. Васильева Т.А.); </w:t>
      </w:r>
    </w:p>
    <w:p w:rsidR="00022164" w:rsidRPr="00022164" w:rsidRDefault="00022164" w:rsidP="00022164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022164">
        <w:rPr>
          <w:rFonts w:cs="Times New Roman"/>
          <w:sz w:val="28"/>
          <w:szCs w:val="28"/>
        </w:rPr>
        <w:t xml:space="preserve">- смотр готовности отрядов ЮИД начальной школы, в котором лучшими </w:t>
      </w:r>
    </w:p>
    <w:p w:rsidR="00022164" w:rsidRPr="00022164" w:rsidRDefault="00022164" w:rsidP="00022164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022164">
        <w:rPr>
          <w:rFonts w:cs="Times New Roman"/>
          <w:sz w:val="28"/>
          <w:szCs w:val="28"/>
        </w:rPr>
        <w:t>стали:</w:t>
      </w:r>
    </w:p>
    <w:p w:rsidR="00022164" w:rsidRPr="00022164" w:rsidRDefault="00022164" w:rsidP="00022164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022164">
        <w:rPr>
          <w:rFonts w:cs="Times New Roman"/>
          <w:sz w:val="28"/>
          <w:szCs w:val="28"/>
        </w:rPr>
        <w:t>4р1 – 1 место (классный руководитель Письменская Н.Н.)</w:t>
      </w:r>
    </w:p>
    <w:p w:rsidR="00022164" w:rsidRPr="00022164" w:rsidRDefault="00022164" w:rsidP="00022164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022164">
        <w:rPr>
          <w:rFonts w:cs="Times New Roman"/>
          <w:sz w:val="28"/>
          <w:szCs w:val="28"/>
        </w:rPr>
        <w:t>2-А – 2 место (классный руководитель Бабченкова М.А.)</w:t>
      </w:r>
    </w:p>
    <w:p w:rsidR="00022164" w:rsidRPr="00022164" w:rsidRDefault="00022164" w:rsidP="00022164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022164">
        <w:rPr>
          <w:rFonts w:cs="Times New Roman"/>
          <w:sz w:val="28"/>
          <w:szCs w:val="28"/>
        </w:rPr>
        <w:t>4р2 – 3 место ( классный руководитель Логунова Л.П.).</w:t>
      </w:r>
    </w:p>
    <w:p w:rsidR="00022164" w:rsidRPr="00022164" w:rsidRDefault="00022164" w:rsidP="00022164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022164">
        <w:rPr>
          <w:rFonts w:cs="Times New Roman"/>
          <w:sz w:val="28"/>
          <w:szCs w:val="28"/>
        </w:rPr>
        <w:t xml:space="preserve"> Во время дистанционного обучения классные руководители 1-5 классов активно включали учащихся в акции, организованные областным ГИБДД в социальной сети « инстаграмм». Следует активность учащихся 1а, 2 а, 4 р1 классов при заинтересованности  классных руководителей Павловой Э.А., Бабченковой М.А., Письменской Н.Н. При этом участие учащихся 4 р1 класса было отмечено на областном уровне.</w:t>
      </w:r>
    </w:p>
    <w:p w:rsidR="00022164" w:rsidRPr="00022164" w:rsidRDefault="00022164" w:rsidP="00022164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022164">
        <w:rPr>
          <w:rFonts w:cs="Times New Roman"/>
          <w:sz w:val="28"/>
          <w:szCs w:val="28"/>
        </w:rPr>
        <w:t xml:space="preserve"> Классные руководители Логунова Л.П.,  Павлова О.В., Ретинская Н.В. организовали участие своих воспитанников в  областной заочной викторине АВС.</w:t>
      </w:r>
    </w:p>
    <w:p w:rsidR="00022164" w:rsidRPr="00022164" w:rsidRDefault="00022164" w:rsidP="00022164">
      <w:pPr>
        <w:tabs>
          <w:tab w:val="left" w:pos="9960"/>
        </w:tabs>
        <w:spacing w:line="36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022164">
        <w:rPr>
          <w:rFonts w:ascii="Times New Roman" w:hAnsi="Times New Roman" w:cs="Times New Roman"/>
          <w:sz w:val="28"/>
          <w:szCs w:val="28"/>
        </w:rPr>
        <w:lastRenderedPageBreak/>
        <w:t xml:space="preserve">В рамках экологического направления дети приняли участие в заочном конкурсе ДЭБЦ « Котопес»( 7 учащихся 1 а,2а и 7р1 классов стали лауреатами). В рамках регионального этнокультурного образовательного проекта «Диалог культур народов Дона» Свиридова С.А., учитель изобразительного искусства, организовала участие в региональном конкурсе « Пасхальные традиции Дона», где Оганезова Карина ( 4 р1 кл.), Кощеева Милена ( 2 б кл.), Харченко Анна ( 3а кл.), Ткачева Валерия ( 3а кл.) были признаны финалистами среди присланных 2000 работ.  </w:t>
      </w:r>
    </w:p>
    <w:p w:rsidR="00022164" w:rsidRPr="00022164" w:rsidRDefault="00022164" w:rsidP="000221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64">
        <w:rPr>
          <w:rFonts w:ascii="Times New Roman" w:hAnsi="Times New Roman" w:cs="Times New Roman"/>
          <w:sz w:val="28"/>
          <w:szCs w:val="28"/>
        </w:rPr>
        <w:t>В муниципальном этапе  конкурса «Природа и фантазия», организованным областным ДЭБЦ  учащиеся под руководством Быковой И.В., Логуновой Л.П. и Кутько Н.А. стали победителями. А Ушакова Анастасия (под руководством Кутько Н.А.) стала призером на уровне области.</w:t>
      </w:r>
    </w:p>
    <w:p w:rsidR="00022164" w:rsidRPr="00022164" w:rsidRDefault="00022164" w:rsidP="00022164">
      <w:pPr>
        <w:tabs>
          <w:tab w:val="left" w:pos="9960"/>
        </w:tabs>
        <w:spacing w:line="36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022164">
        <w:rPr>
          <w:rFonts w:ascii="Times New Roman" w:hAnsi="Times New Roman" w:cs="Times New Roman"/>
          <w:sz w:val="28"/>
          <w:szCs w:val="28"/>
        </w:rPr>
        <w:t xml:space="preserve">В продолжение благоустройства прилегающей территории  в рамках  акции « Лицей цветущий» были высажены  по 90 штук  ценерарии  и сальвии. Поддержание эстетичного вида клумб и сохранение порядка на прилегающей территории к лицею продолжится педагогами и летом. </w:t>
      </w:r>
    </w:p>
    <w:p w:rsidR="00022164" w:rsidRPr="00022164" w:rsidRDefault="00022164" w:rsidP="00022164">
      <w:pPr>
        <w:pStyle w:val="ab"/>
        <w:spacing w:line="360" w:lineRule="auto"/>
        <w:rPr>
          <w:sz w:val="28"/>
          <w:szCs w:val="28"/>
        </w:rPr>
      </w:pPr>
      <w:r w:rsidRPr="00022164">
        <w:rPr>
          <w:sz w:val="28"/>
          <w:szCs w:val="28"/>
        </w:rPr>
        <w:t xml:space="preserve"> В дистанционном режиме прошло мероприятие, посвященное «Последнему звонку». Директор отметила  грамотами 23 выпускника 11 ест класса. Первоклассники и одиннадцатиклассники представили видеопоздравления с окончанием учебного года. </w:t>
      </w:r>
    </w:p>
    <w:p w:rsidR="00022164" w:rsidRPr="00022164" w:rsidRDefault="00022164" w:rsidP="00022164">
      <w:pPr>
        <w:pStyle w:val="ab"/>
        <w:spacing w:line="360" w:lineRule="auto"/>
        <w:rPr>
          <w:sz w:val="28"/>
          <w:szCs w:val="28"/>
        </w:rPr>
      </w:pPr>
      <w:r w:rsidRPr="00022164">
        <w:rPr>
          <w:sz w:val="28"/>
          <w:szCs w:val="28"/>
        </w:rPr>
        <w:t xml:space="preserve">   В рамках сотрудничества с АО « Каменскволокно»  10 учащихся МБОУ лицея №5, чьи родители трудятся на данном предприятии, по итогам учебного года будут поощрены администрацией своего завода. Данные мероприятия способствуют формированию уважительного отношения к человеку труда, о ценности труда и творчества для личности, общества и государства, направляют на развитие поиска своего места и роли в производственной и творческой деятельности. </w:t>
      </w:r>
    </w:p>
    <w:p w:rsidR="00022164" w:rsidRPr="00022164" w:rsidRDefault="00022164" w:rsidP="00022164">
      <w:pPr>
        <w:pStyle w:val="ab"/>
        <w:spacing w:line="360" w:lineRule="auto"/>
        <w:rPr>
          <w:rFonts w:eastAsia="Times New Roman"/>
          <w:sz w:val="28"/>
          <w:szCs w:val="28"/>
        </w:rPr>
      </w:pPr>
      <w:r w:rsidRPr="00022164">
        <w:rPr>
          <w:sz w:val="28"/>
          <w:szCs w:val="28"/>
        </w:rPr>
        <w:lastRenderedPageBreak/>
        <w:t xml:space="preserve">Большое значение   уделялось формированию здорового и безопасного образа жизни учащихся лицея №5, соблюдению санитарно- гигиенических норм в период короновирусной инфекции, проведены все инструктажи, профилактические мероприятия с использованием рекомендуемых видеоматериалов. </w:t>
      </w:r>
    </w:p>
    <w:p w:rsidR="00022164" w:rsidRPr="00022164" w:rsidRDefault="00022164" w:rsidP="00022164">
      <w:pPr>
        <w:pStyle w:val="ab"/>
        <w:spacing w:line="360" w:lineRule="auto"/>
        <w:rPr>
          <w:sz w:val="28"/>
          <w:szCs w:val="28"/>
        </w:rPr>
      </w:pPr>
      <w:r w:rsidRPr="00022164">
        <w:rPr>
          <w:sz w:val="28"/>
          <w:szCs w:val="28"/>
        </w:rPr>
        <w:t>В течение учебного года в лицее проводилась непрерывная воспитательная работа и социализация обучающихся, осуществлялся комплекс мероприятий, направленный на формирование установок, основанных на гражданских и демократических ценностях и правосознании. В содержании всех воспитательных мероприятий происходило  закрепление таких ценностей, как патриотизм, духовность, нравственность, активное и инициативное участие в жизни класса, лицея и социума на уровне города.</w:t>
      </w:r>
    </w:p>
    <w:p w:rsidR="00022164" w:rsidRPr="00022164" w:rsidRDefault="00022164" w:rsidP="0002216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de-DE"/>
        </w:rPr>
      </w:pPr>
    </w:p>
    <w:p w:rsidR="00022164" w:rsidRDefault="00022164" w:rsidP="0002216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022164" w:rsidSect="00F56D41">
      <w:type w:val="continuous"/>
      <w:pgSz w:w="16838" w:h="11906" w:orient="landscape"/>
      <w:pgMar w:top="568" w:right="2155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692" w:rsidRDefault="00CB4692" w:rsidP="006917F3">
      <w:pPr>
        <w:spacing w:after="0" w:line="240" w:lineRule="auto"/>
      </w:pPr>
      <w:r>
        <w:separator/>
      </w:r>
    </w:p>
  </w:endnote>
  <w:endnote w:type="continuationSeparator" w:id="1">
    <w:p w:rsidR="00CB4692" w:rsidRDefault="00CB4692" w:rsidP="0069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692" w:rsidRDefault="00CB4692" w:rsidP="006917F3">
      <w:pPr>
        <w:spacing w:after="0" w:line="240" w:lineRule="auto"/>
      </w:pPr>
      <w:r>
        <w:separator/>
      </w:r>
    </w:p>
  </w:footnote>
  <w:footnote w:type="continuationSeparator" w:id="1">
    <w:p w:rsidR="00CB4692" w:rsidRDefault="00CB4692" w:rsidP="00691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10AE"/>
    <w:multiLevelType w:val="multilevel"/>
    <w:tmpl w:val="4FA4C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95083"/>
    <w:multiLevelType w:val="multilevel"/>
    <w:tmpl w:val="E160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32471"/>
    <w:multiLevelType w:val="hybridMultilevel"/>
    <w:tmpl w:val="80C0A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62AD3"/>
    <w:multiLevelType w:val="multilevel"/>
    <w:tmpl w:val="42320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2D2990"/>
    <w:multiLevelType w:val="hybridMultilevel"/>
    <w:tmpl w:val="F6026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61FFC"/>
    <w:multiLevelType w:val="hybridMultilevel"/>
    <w:tmpl w:val="A1FE1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35BC2"/>
    <w:multiLevelType w:val="hybridMultilevel"/>
    <w:tmpl w:val="F702A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7601"/>
    <w:rsid w:val="000005C2"/>
    <w:rsid w:val="000064E8"/>
    <w:rsid w:val="00011B25"/>
    <w:rsid w:val="00013F22"/>
    <w:rsid w:val="00016F46"/>
    <w:rsid w:val="00022164"/>
    <w:rsid w:val="000243F1"/>
    <w:rsid w:val="00025232"/>
    <w:rsid w:val="000315FA"/>
    <w:rsid w:val="00032489"/>
    <w:rsid w:val="00040CD9"/>
    <w:rsid w:val="00045460"/>
    <w:rsid w:val="00047DF3"/>
    <w:rsid w:val="00051A6D"/>
    <w:rsid w:val="0006189A"/>
    <w:rsid w:val="000670B4"/>
    <w:rsid w:val="00072309"/>
    <w:rsid w:val="00072506"/>
    <w:rsid w:val="00074DAD"/>
    <w:rsid w:val="00076DD7"/>
    <w:rsid w:val="00084892"/>
    <w:rsid w:val="00085EB1"/>
    <w:rsid w:val="000A0EDE"/>
    <w:rsid w:val="000A11B4"/>
    <w:rsid w:val="000A2643"/>
    <w:rsid w:val="000A4609"/>
    <w:rsid w:val="000A7EE6"/>
    <w:rsid w:val="000B61F8"/>
    <w:rsid w:val="000C1B5A"/>
    <w:rsid w:val="000C6215"/>
    <w:rsid w:val="000C7213"/>
    <w:rsid w:val="000D1129"/>
    <w:rsid w:val="000D401E"/>
    <w:rsid w:val="000D5C08"/>
    <w:rsid w:val="000D75AC"/>
    <w:rsid w:val="000D76C8"/>
    <w:rsid w:val="000E39AC"/>
    <w:rsid w:val="000F388A"/>
    <w:rsid w:val="00100E71"/>
    <w:rsid w:val="0011227C"/>
    <w:rsid w:val="001213BB"/>
    <w:rsid w:val="00124DA8"/>
    <w:rsid w:val="0013380E"/>
    <w:rsid w:val="00144430"/>
    <w:rsid w:val="00157226"/>
    <w:rsid w:val="00176720"/>
    <w:rsid w:val="00176734"/>
    <w:rsid w:val="001817FC"/>
    <w:rsid w:val="0018308B"/>
    <w:rsid w:val="0019155F"/>
    <w:rsid w:val="001959AA"/>
    <w:rsid w:val="001B1F35"/>
    <w:rsid w:val="001C0876"/>
    <w:rsid w:val="001C0D70"/>
    <w:rsid w:val="001C5260"/>
    <w:rsid w:val="001C772B"/>
    <w:rsid w:val="001D5FE1"/>
    <w:rsid w:val="001E2E54"/>
    <w:rsid w:val="00211395"/>
    <w:rsid w:val="00214BFE"/>
    <w:rsid w:val="002205FA"/>
    <w:rsid w:val="00220659"/>
    <w:rsid w:val="0022178A"/>
    <w:rsid w:val="00235198"/>
    <w:rsid w:val="0024459F"/>
    <w:rsid w:val="002466C3"/>
    <w:rsid w:val="0025051D"/>
    <w:rsid w:val="00256F1E"/>
    <w:rsid w:val="00282329"/>
    <w:rsid w:val="0028428C"/>
    <w:rsid w:val="0028756C"/>
    <w:rsid w:val="00296BCD"/>
    <w:rsid w:val="002A6939"/>
    <w:rsid w:val="002A7997"/>
    <w:rsid w:val="002B1301"/>
    <w:rsid w:val="002B390F"/>
    <w:rsid w:val="002C1039"/>
    <w:rsid w:val="002C1A39"/>
    <w:rsid w:val="002C24D1"/>
    <w:rsid w:val="002C6CED"/>
    <w:rsid w:val="002E2695"/>
    <w:rsid w:val="002E7D39"/>
    <w:rsid w:val="002E7D90"/>
    <w:rsid w:val="00304DBD"/>
    <w:rsid w:val="00307CAF"/>
    <w:rsid w:val="00311365"/>
    <w:rsid w:val="00324C5F"/>
    <w:rsid w:val="003256A8"/>
    <w:rsid w:val="00332F9F"/>
    <w:rsid w:val="00353C40"/>
    <w:rsid w:val="00363332"/>
    <w:rsid w:val="00371AD4"/>
    <w:rsid w:val="0037742B"/>
    <w:rsid w:val="0038328D"/>
    <w:rsid w:val="00387601"/>
    <w:rsid w:val="0039551B"/>
    <w:rsid w:val="0039732E"/>
    <w:rsid w:val="003A092B"/>
    <w:rsid w:val="003A35FD"/>
    <w:rsid w:val="003A5EE3"/>
    <w:rsid w:val="003B12D5"/>
    <w:rsid w:val="003B7BB2"/>
    <w:rsid w:val="003C0991"/>
    <w:rsid w:val="003C5A0F"/>
    <w:rsid w:val="003D7A84"/>
    <w:rsid w:val="003F00C6"/>
    <w:rsid w:val="003F18F1"/>
    <w:rsid w:val="003F6215"/>
    <w:rsid w:val="00410083"/>
    <w:rsid w:val="00411E8C"/>
    <w:rsid w:val="004152DE"/>
    <w:rsid w:val="0041564F"/>
    <w:rsid w:val="004174AF"/>
    <w:rsid w:val="00420633"/>
    <w:rsid w:val="00426106"/>
    <w:rsid w:val="00430EDE"/>
    <w:rsid w:val="00434C33"/>
    <w:rsid w:val="00435F3A"/>
    <w:rsid w:val="00452DEB"/>
    <w:rsid w:val="004647F1"/>
    <w:rsid w:val="0046494F"/>
    <w:rsid w:val="00472B28"/>
    <w:rsid w:val="00497198"/>
    <w:rsid w:val="004975E6"/>
    <w:rsid w:val="004A3E09"/>
    <w:rsid w:val="004A5149"/>
    <w:rsid w:val="004C5680"/>
    <w:rsid w:val="004F4A02"/>
    <w:rsid w:val="004F5426"/>
    <w:rsid w:val="00511ED7"/>
    <w:rsid w:val="00515C26"/>
    <w:rsid w:val="0051602F"/>
    <w:rsid w:val="0052498D"/>
    <w:rsid w:val="005279A4"/>
    <w:rsid w:val="005367A2"/>
    <w:rsid w:val="00541B6E"/>
    <w:rsid w:val="00543038"/>
    <w:rsid w:val="00545ED4"/>
    <w:rsid w:val="0055402C"/>
    <w:rsid w:val="00557F3B"/>
    <w:rsid w:val="00561052"/>
    <w:rsid w:val="00561439"/>
    <w:rsid w:val="00561D50"/>
    <w:rsid w:val="00570877"/>
    <w:rsid w:val="005722EE"/>
    <w:rsid w:val="0057425B"/>
    <w:rsid w:val="00581532"/>
    <w:rsid w:val="005903B0"/>
    <w:rsid w:val="005A0222"/>
    <w:rsid w:val="005A5BD2"/>
    <w:rsid w:val="005C0359"/>
    <w:rsid w:val="005C4C2A"/>
    <w:rsid w:val="005C6DD8"/>
    <w:rsid w:val="005D2FA4"/>
    <w:rsid w:val="005D487A"/>
    <w:rsid w:val="005D547A"/>
    <w:rsid w:val="005D6CC5"/>
    <w:rsid w:val="005E07AE"/>
    <w:rsid w:val="005E602E"/>
    <w:rsid w:val="005E6156"/>
    <w:rsid w:val="005E6B9A"/>
    <w:rsid w:val="00607B44"/>
    <w:rsid w:val="0062558B"/>
    <w:rsid w:val="00627577"/>
    <w:rsid w:val="00627A9E"/>
    <w:rsid w:val="00630174"/>
    <w:rsid w:val="00642A56"/>
    <w:rsid w:val="00642C68"/>
    <w:rsid w:val="006542F3"/>
    <w:rsid w:val="00667791"/>
    <w:rsid w:val="006874EC"/>
    <w:rsid w:val="006917F3"/>
    <w:rsid w:val="006926DB"/>
    <w:rsid w:val="00696719"/>
    <w:rsid w:val="006A4348"/>
    <w:rsid w:val="006B7E55"/>
    <w:rsid w:val="006D3DA9"/>
    <w:rsid w:val="006D66CC"/>
    <w:rsid w:val="006E66CD"/>
    <w:rsid w:val="00701E02"/>
    <w:rsid w:val="00711DC2"/>
    <w:rsid w:val="00711F96"/>
    <w:rsid w:val="00715A66"/>
    <w:rsid w:val="00716BA0"/>
    <w:rsid w:val="0071712C"/>
    <w:rsid w:val="00727D8E"/>
    <w:rsid w:val="00746B35"/>
    <w:rsid w:val="007537CD"/>
    <w:rsid w:val="00753F9C"/>
    <w:rsid w:val="0075454B"/>
    <w:rsid w:val="0076377C"/>
    <w:rsid w:val="00767ED8"/>
    <w:rsid w:val="00772117"/>
    <w:rsid w:val="00780BBE"/>
    <w:rsid w:val="007A07AC"/>
    <w:rsid w:val="007A29CB"/>
    <w:rsid w:val="007A474B"/>
    <w:rsid w:val="007A5DC3"/>
    <w:rsid w:val="007A7FF0"/>
    <w:rsid w:val="007B27B3"/>
    <w:rsid w:val="007B5A11"/>
    <w:rsid w:val="007C298F"/>
    <w:rsid w:val="007D2529"/>
    <w:rsid w:val="007E3F0F"/>
    <w:rsid w:val="007E46CB"/>
    <w:rsid w:val="007F4462"/>
    <w:rsid w:val="008007E1"/>
    <w:rsid w:val="00800AC8"/>
    <w:rsid w:val="0081744E"/>
    <w:rsid w:val="00817F99"/>
    <w:rsid w:val="008229FB"/>
    <w:rsid w:val="00836A06"/>
    <w:rsid w:val="0084112E"/>
    <w:rsid w:val="00842A7C"/>
    <w:rsid w:val="00846000"/>
    <w:rsid w:val="008510BB"/>
    <w:rsid w:val="00854A81"/>
    <w:rsid w:val="00863383"/>
    <w:rsid w:val="00866891"/>
    <w:rsid w:val="008734C5"/>
    <w:rsid w:val="008757A0"/>
    <w:rsid w:val="0088056C"/>
    <w:rsid w:val="00891455"/>
    <w:rsid w:val="00893BF9"/>
    <w:rsid w:val="00897A24"/>
    <w:rsid w:val="008B6A7B"/>
    <w:rsid w:val="008C0F58"/>
    <w:rsid w:val="008C200A"/>
    <w:rsid w:val="008C2C10"/>
    <w:rsid w:val="008D01A8"/>
    <w:rsid w:val="008D2B98"/>
    <w:rsid w:val="008D3B9E"/>
    <w:rsid w:val="008D4B17"/>
    <w:rsid w:val="008D5221"/>
    <w:rsid w:val="008D776C"/>
    <w:rsid w:val="008E392F"/>
    <w:rsid w:val="008E594E"/>
    <w:rsid w:val="008F4FB3"/>
    <w:rsid w:val="009024AA"/>
    <w:rsid w:val="00915C0E"/>
    <w:rsid w:val="009203F9"/>
    <w:rsid w:val="0093380A"/>
    <w:rsid w:val="00933828"/>
    <w:rsid w:val="00945667"/>
    <w:rsid w:val="00955D3A"/>
    <w:rsid w:val="00955E4C"/>
    <w:rsid w:val="00966B19"/>
    <w:rsid w:val="00967D85"/>
    <w:rsid w:val="00983A42"/>
    <w:rsid w:val="00983F14"/>
    <w:rsid w:val="00985C84"/>
    <w:rsid w:val="0098650B"/>
    <w:rsid w:val="00993523"/>
    <w:rsid w:val="00996620"/>
    <w:rsid w:val="009A7134"/>
    <w:rsid w:val="009B49A1"/>
    <w:rsid w:val="009C140B"/>
    <w:rsid w:val="009C2FFF"/>
    <w:rsid w:val="009C3F06"/>
    <w:rsid w:val="009C4980"/>
    <w:rsid w:val="009D4C78"/>
    <w:rsid w:val="009D6522"/>
    <w:rsid w:val="009E2370"/>
    <w:rsid w:val="009E6C3B"/>
    <w:rsid w:val="00A21223"/>
    <w:rsid w:val="00A26B6F"/>
    <w:rsid w:val="00A27334"/>
    <w:rsid w:val="00A33197"/>
    <w:rsid w:val="00A44D72"/>
    <w:rsid w:val="00A47142"/>
    <w:rsid w:val="00A516DB"/>
    <w:rsid w:val="00A6567C"/>
    <w:rsid w:val="00A732B7"/>
    <w:rsid w:val="00A74267"/>
    <w:rsid w:val="00A832D2"/>
    <w:rsid w:val="00A92C1C"/>
    <w:rsid w:val="00AA36A2"/>
    <w:rsid w:val="00AA68BC"/>
    <w:rsid w:val="00AA6F94"/>
    <w:rsid w:val="00AB7D77"/>
    <w:rsid w:val="00AC7587"/>
    <w:rsid w:val="00AD7AF2"/>
    <w:rsid w:val="00AD7C65"/>
    <w:rsid w:val="00AE2CE0"/>
    <w:rsid w:val="00AE69EB"/>
    <w:rsid w:val="00AE7A68"/>
    <w:rsid w:val="00B07409"/>
    <w:rsid w:val="00B11499"/>
    <w:rsid w:val="00B13C9E"/>
    <w:rsid w:val="00B22D45"/>
    <w:rsid w:val="00B231AE"/>
    <w:rsid w:val="00B26166"/>
    <w:rsid w:val="00B2728F"/>
    <w:rsid w:val="00B34AB2"/>
    <w:rsid w:val="00B4235B"/>
    <w:rsid w:val="00B51306"/>
    <w:rsid w:val="00B522B8"/>
    <w:rsid w:val="00B569E8"/>
    <w:rsid w:val="00B636E3"/>
    <w:rsid w:val="00B645BA"/>
    <w:rsid w:val="00B6678A"/>
    <w:rsid w:val="00B67590"/>
    <w:rsid w:val="00B74180"/>
    <w:rsid w:val="00B77618"/>
    <w:rsid w:val="00B8013A"/>
    <w:rsid w:val="00B804DC"/>
    <w:rsid w:val="00B857DB"/>
    <w:rsid w:val="00B93D5D"/>
    <w:rsid w:val="00B94C6F"/>
    <w:rsid w:val="00BA3BA1"/>
    <w:rsid w:val="00BB172E"/>
    <w:rsid w:val="00BC2DD7"/>
    <w:rsid w:val="00BC6FED"/>
    <w:rsid w:val="00BD2F89"/>
    <w:rsid w:val="00BD3BB2"/>
    <w:rsid w:val="00BD45F3"/>
    <w:rsid w:val="00BD6098"/>
    <w:rsid w:val="00BE3EAD"/>
    <w:rsid w:val="00BE4C34"/>
    <w:rsid w:val="00BE6640"/>
    <w:rsid w:val="00BE6D34"/>
    <w:rsid w:val="00BF1DE6"/>
    <w:rsid w:val="00C031FA"/>
    <w:rsid w:val="00C3772A"/>
    <w:rsid w:val="00C42921"/>
    <w:rsid w:val="00C47FBD"/>
    <w:rsid w:val="00C510D0"/>
    <w:rsid w:val="00C54B55"/>
    <w:rsid w:val="00C70CFE"/>
    <w:rsid w:val="00C734C6"/>
    <w:rsid w:val="00C75804"/>
    <w:rsid w:val="00C772AD"/>
    <w:rsid w:val="00C77613"/>
    <w:rsid w:val="00C8135B"/>
    <w:rsid w:val="00C9030D"/>
    <w:rsid w:val="00C90BDD"/>
    <w:rsid w:val="00C93D67"/>
    <w:rsid w:val="00CB4103"/>
    <w:rsid w:val="00CB4692"/>
    <w:rsid w:val="00CB7C1D"/>
    <w:rsid w:val="00CC143C"/>
    <w:rsid w:val="00CD23D0"/>
    <w:rsid w:val="00CD3C35"/>
    <w:rsid w:val="00CE3364"/>
    <w:rsid w:val="00CE4449"/>
    <w:rsid w:val="00D02ED7"/>
    <w:rsid w:val="00D05CAA"/>
    <w:rsid w:val="00D068EF"/>
    <w:rsid w:val="00D076C1"/>
    <w:rsid w:val="00D13F21"/>
    <w:rsid w:val="00D37ED7"/>
    <w:rsid w:val="00D415DA"/>
    <w:rsid w:val="00D546FA"/>
    <w:rsid w:val="00D54C24"/>
    <w:rsid w:val="00D57B2E"/>
    <w:rsid w:val="00D600DF"/>
    <w:rsid w:val="00D6249C"/>
    <w:rsid w:val="00D64E3C"/>
    <w:rsid w:val="00D744CF"/>
    <w:rsid w:val="00D77442"/>
    <w:rsid w:val="00D828EC"/>
    <w:rsid w:val="00D938F7"/>
    <w:rsid w:val="00D96F19"/>
    <w:rsid w:val="00D97867"/>
    <w:rsid w:val="00DA2F8E"/>
    <w:rsid w:val="00DB053E"/>
    <w:rsid w:val="00DB1C2A"/>
    <w:rsid w:val="00DB3AFA"/>
    <w:rsid w:val="00DB7021"/>
    <w:rsid w:val="00DC0920"/>
    <w:rsid w:val="00DC547C"/>
    <w:rsid w:val="00DC6EDB"/>
    <w:rsid w:val="00DD0C98"/>
    <w:rsid w:val="00DD3904"/>
    <w:rsid w:val="00DE11A6"/>
    <w:rsid w:val="00DE17E6"/>
    <w:rsid w:val="00DE7A2A"/>
    <w:rsid w:val="00E006F7"/>
    <w:rsid w:val="00E04867"/>
    <w:rsid w:val="00E26988"/>
    <w:rsid w:val="00E27771"/>
    <w:rsid w:val="00E32E83"/>
    <w:rsid w:val="00E33086"/>
    <w:rsid w:val="00E66837"/>
    <w:rsid w:val="00E72F2F"/>
    <w:rsid w:val="00E80D67"/>
    <w:rsid w:val="00E84E75"/>
    <w:rsid w:val="00E9214C"/>
    <w:rsid w:val="00E93F33"/>
    <w:rsid w:val="00E97CD7"/>
    <w:rsid w:val="00EB1613"/>
    <w:rsid w:val="00EC6783"/>
    <w:rsid w:val="00ED03CC"/>
    <w:rsid w:val="00EE3341"/>
    <w:rsid w:val="00F00CBA"/>
    <w:rsid w:val="00F02C93"/>
    <w:rsid w:val="00F24F3C"/>
    <w:rsid w:val="00F37CB5"/>
    <w:rsid w:val="00F41C90"/>
    <w:rsid w:val="00F51688"/>
    <w:rsid w:val="00F516CC"/>
    <w:rsid w:val="00F53CD7"/>
    <w:rsid w:val="00F54D45"/>
    <w:rsid w:val="00F564E4"/>
    <w:rsid w:val="00F56D41"/>
    <w:rsid w:val="00F64A3D"/>
    <w:rsid w:val="00F671C5"/>
    <w:rsid w:val="00F722A8"/>
    <w:rsid w:val="00F73676"/>
    <w:rsid w:val="00F73D7B"/>
    <w:rsid w:val="00F841EB"/>
    <w:rsid w:val="00F852B5"/>
    <w:rsid w:val="00F85817"/>
    <w:rsid w:val="00F91738"/>
    <w:rsid w:val="00F976F2"/>
    <w:rsid w:val="00FA0A5B"/>
    <w:rsid w:val="00FA63A1"/>
    <w:rsid w:val="00FA6E15"/>
    <w:rsid w:val="00FB1D14"/>
    <w:rsid w:val="00FB6673"/>
    <w:rsid w:val="00FC56E1"/>
    <w:rsid w:val="00FE3FC9"/>
    <w:rsid w:val="00FE6706"/>
    <w:rsid w:val="00FF15F3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FB"/>
  </w:style>
  <w:style w:type="paragraph" w:styleId="1">
    <w:name w:val="heading 1"/>
    <w:basedOn w:val="a"/>
    <w:next w:val="a"/>
    <w:link w:val="10"/>
    <w:uiPriority w:val="9"/>
    <w:qFormat/>
    <w:rsid w:val="00836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5A0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2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30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30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5">
    <w:name w:val="xl25"/>
    <w:basedOn w:val="a"/>
    <w:rsid w:val="0038328D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6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0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A02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5A02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5A022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A0222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5A022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nhideWhenUsed/>
    <w:rsid w:val="005A022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5A022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b">
    <w:name w:val="No Spacing"/>
    <w:aliases w:val="основа"/>
    <w:link w:val="ac"/>
    <w:uiPriority w:val="99"/>
    <w:qFormat/>
    <w:rsid w:val="005A0222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bidi="fa-IR"/>
    </w:rPr>
  </w:style>
  <w:style w:type="paragraph" w:styleId="ad">
    <w:name w:val="List Paragraph"/>
    <w:basedOn w:val="a"/>
    <w:uiPriority w:val="34"/>
    <w:qFormat/>
    <w:rsid w:val="005A0222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uiPriority w:val="99"/>
    <w:rsid w:val="005A022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Без интервала1"/>
    <w:rsid w:val="005A02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">
    <w:name w:val="Содержимое таблицы"/>
    <w:basedOn w:val="a"/>
    <w:uiPriority w:val="99"/>
    <w:rsid w:val="005A022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af">
    <w:name w:val="Стиль"/>
    <w:uiPriority w:val="99"/>
    <w:rsid w:val="005A022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1">
    <w:name w:val="Без интервала2"/>
    <w:rsid w:val="005A0222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Intense Reference"/>
    <w:basedOn w:val="a0"/>
    <w:uiPriority w:val="32"/>
    <w:qFormat/>
    <w:rsid w:val="005A0222"/>
    <w:rPr>
      <w:b/>
      <w:bCs/>
      <w:smallCaps/>
      <w:color w:val="C0504D" w:themeColor="accent2"/>
      <w:spacing w:val="5"/>
      <w:u w:val="single"/>
    </w:rPr>
  </w:style>
  <w:style w:type="character" w:customStyle="1" w:styleId="apple-converted-space">
    <w:name w:val="apple-converted-space"/>
    <w:basedOn w:val="a0"/>
    <w:rsid w:val="005A0222"/>
  </w:style>
  <w:style w:type="paragraph" w:customStyle="1" w:styleId="Default">
    <w:name w:val="Default"/>
    <w:rsid w:val="00AB7D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691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6917F3"/>
  </w:style>
  <w:style w:type="paragraph" w:styleId="af3">
    <w:name w:val="footer"/>
    <w:basedOn w:val="a"/>
    <w:link w:val="af4"/>
    <w:uiPriority w:val="99"/>
    <w:semiHidden/>
    <w:unhideWhenUsed/>
    <w:rsid w:val="00691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6917F3"/>
  </w:style>
  <w:style w:type="character" w:customStyle="1" w:styleId="50">
    <w:name w:val="Заголовок 5 Знак"/>
    <w:basedOn w:val="a0"/>
    <w:link w:val="5"/>
    <w:uiPriority w:val="9"/>
    <w:rsid w:val="00E330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E330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36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11">
    <w:name w:val="c11"/>
    <w:basedOn w:val="a0"/>
    <w:rsid w:val="0022178A"/>
  </w:style>
  <w:style w:type="paragraph" w:customStyle="1" w:styleId="c10">
    <w:name w:val="c10"/>
    <w:basedOn w:val="a"/>
    <w:rsid w:val="0022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F56D41"/>
    <w:rPr>
      <w:b/>
      <w:bCs/>
    </w:rPr>
  </w:style>
  <w:style w:type="paragraph" w:customStyle="1" w:styleId="ConsPlusNormal">
    <w:name w:val="ConsPlusNormal"/>
    <w:rsid w:val="00F56D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6">
    <w:name w:val="Intense Emphasis"/>
    <w:basedOn w:val="a0"/>
    <w:uiPriority w:val="21"/>
    <w:qFormat/>
    <w:rsid w:val="00F56D41"/>
    <w:rPr>
      <w:b/>
      <w:bCs/>
      <w:i/>
      <w:iCs/>
      <w:color w:val="4F81BD" w:themeColor="accent1"/>
    </w:rPr>
  </w:style>
  <w:style w:type="character" w:customStyle="1" w:styleId="ac">
    <w:name w:val="Без интервала Знак"/>
    <w:aliases w:val="основа Знак"/>
    <w:basedOn w:val="a0"/>
    <w:link w:val="ab"/>
    <w:uiPriority w:val="1"/>
    <w:rsid w:val="00F56D41"/>
    <w:rPr>
      <w:rFonts w:ascii="Times New Roman" w:eastAsia="Andale Sans UI" w:hAnsi="Times New Roman" w:cs="Tahoma"/>
      <w:kern w:val="3"/>
      <w:sz w:val="24"/>
      <w:szCs w:val="24"/>
      <w:lang w:val="de-DE" w:bidi="fa-IR"/>
    </w:rPr>
  </w:style>
  <w:style w:type="paragraph" w:styleId="af7">
    <w:name w:val="Body Text Indent"/>
    <w:basedOn w:val="a"/>
    <w:link w:val="af8"/>
    <w:uiPriority w:val="99"/>
    <w:semiHidden/>
    <w:unhideWhenUsed/>
    <w:rsid w:val="00F56D41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F56D41"/>
  </w:style>
  <w:style w:type="paragraph" w:styleId="31">
    <w:name w:val="Body Text Indent 3"/>
    <w:basedOn w:val="a"/>
    <w:link w:val="32"/>
    <w:uiPriority w:val="99"/>
    <w:unhideWhenUsed/>
    <w:rsid w:val="00F56D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6D41"/>
    <w:rPr>
      <w:sz w:val="16"/>
      <w:szCs w:val="16"/>
    </w:rPr>
  </w:style>
  <w:style w:type="paragraph" w:styleId="af9">
    <w:name w:val="Title"/>
    <w:basedOn w:val="a"/>
    <w:link w:val="afa"/>
    <w:qFormat/>
    <w:rsid w:val="00F56D41"/>
    <w:pPr>
      <w:tabs>
        <w:tab w:val="left" w:pos="285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a">
    <w:name w:val="Название Знак"/>
    <w:basedOn w:val="a0"/>
    <w:link w:val="af9"/>
    <w:rsid w:val="00F56D41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347">
    <w:name w:val="Основной текст (347)_"/>
    <w:basedOn w:val="a0"/>
    <w:link w:val="3470"/>
    <w:locked/>
    <w:rsid w:val="00F56D41"/>
    <w:rPr>
      <w:sz w:val="21"/>
      <w:szCs w:val="21"/>
      <w:shd w:val="clear" w:color="auto" w:fill="FFFFFF"/>
    </w:rPr>
  </w:style>
  <w:style w:type="paragraph" w:customStyle="1" w:styleId="3470">
    <w:name w:val="Основной текст (347)"/>
    <w:basedOn w:val="a"/>
    <w:link w:val="347"/>
    <w:rsid w:val="00F56D41"/>
    <w:pPr>
      <w:shd w:val="clear" w:color="auto" w:fill="FFFFFF"/>
      <w:spacing w:before="60" w:after="60" w:line="240" w:lineRule="atLeast"/>
      <w:ind w:firstLine="360"/>
      <w:jc w:val="both"/>
    </w:pPr>
    <w:rPr>
      <w:sz w:val="21"/>
      <w:szCs w:val="21"/>
    </w:rPr>
  </w:style>
  <w:style w:type="character" w:customStyle="1" w:styleId="afb">
    <w:name w:val="Основной текст_"/>
    <w:link w:val="22"/>
    <w:rsid w:val="00F53CD7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b"/>
    <w:rsid w:val="00F53CD7"/>
    <w:pPr>
      <w:shd w:val="clear" w:color="auto" w:fill="FFFFFF"/>
      <w:spacing w:after="0" w:line="298" w:lineRule="exact"/>
      <w:ind w:hanging="360"/>
    </w:pPr>
    <w:rPr>
      <w:rFonts w:ascii="Times New Roman" w:hAnsi="Times New Roman"/>
      <w:sz w:val="23"/>
      <w:szCs w:val="23"/>
    </w:rPr>
  </w:style>
  <w:style w:type="character" w:customStyle="1" w:styleId="FontStyle25">
    <w:name w:val="Font Style25"/>
    <w:basedOn w:val="a0"/>
    <w:uiPriority w:val="99"/>
    <w:rsid w:val="00F53CD7"/>
    <w:rPr>
      <w:rFonts w:ascii="Times New Roman" w:hAnsi="Times New Roman" w:cs="Times New Roman"/>
      <w:sz w:val="26"/>
      <w:szCs w:val="26"/>
    </w:rPr>
  </w:style>
  <w:style w:type="paragraph" w:customStyle="1" w:styleId="justifyleft">
    <w:name w:val="justifyleft"/>
    <w:basedOn w:val="a"/>
    <w:rsid w:val="00DE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4063">
              <w:marLeft w:val="234"/>
              <w:marRight w:val="2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8875">
                  <w:marLeft w:val="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4351">
              <w:marLeft w:val="234"/>
              <w:marRight w:val="2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06024">
                  <w:marLeft w:val="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1</c:v>
                </c:pt>
                <c:pt idx="1">
                  <c:v>1</c:v>
                </c:pt>
                <c:pt idx="2" formatCode="0.00%">
                  <c:v>0.999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dLbl>
              <c:idx val="2"/>
              <c:layout>
                <c:manualLayout>
                  <c:x val="1.0594302219810227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0.57500000000000062</c:v>
                </c:pt>
                <c:pt idx="1">
                  <c:v>0.56899999999999995</c:v>
                </c:pt>
                <c:pt idx="2" formatCode="0.00%">
                  <c:v>0.62400000000000089</c:v>
                </c:pt>
              </c:numCache>
            </c:numRef>
          </c:val>
        </c:ser>
        <c:axId val="58753024"/>
        <c:axId val="58754560"/>
      </c:barChart>
      <c:catAx>
        <c:axId val="58753024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58754560"/>
        <c:crosses val="autoZero"/>
        <c:auto val="1"/>
        <c:lblAlgn val="ctr"/>
        <c:lblOffset val="100"/>
      </c:catAx>
      <c:valAx>
        <c:axId val="58754560"/>
        <c:scaling>
          <c:orientation val="minMax"/>
        </c:scaling>
        <c:axPos val="l"/>
        <c:majorGridlines/>
        <c:numFmt formatCode="0.0%" sourceLinked="1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58753024"/>
        <c:crosses val="autoZero"/>
        <c:crossBetween val="between"/>
      </c:valAx>
    </c:plotArea>
    <c:legend>
      <c:legendPos val="r"/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Количественные показатели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Колличественные показатели</c:v>
                </c:pt>
              </c:strCache>
            </c:strRef>
          </c:tx>
          <c:dLbls>
            <c:txPr>
              <a:bodyPr/>
              <a:lstStyle/>
              <a:p>
                <a:pPr>
                  <a:defRPr sz="16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география</c:v>
                </c:pt>
                <c:pt idx="4">
                  <c:v>литература</c:v>
                </c:pt>
                <c:pt idx="5">
                  <c:v>физика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4</c:v>
                </c:pt>
                <c:pt idx="2">
                  <c:v>6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успеваемость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I четверть</c:v>
                </c:pt>
                <c:pt idx="1">
                  <c:v>II четверть</c:v>
                </c:pt>
                <c:pt idx="2">
                  <c:v>III четверть</c:v>
                </c:pt>
                <c:pt idx="3">
                  <c:v>IV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99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I четверть</c:v>
                </c:pt>
                <c:pt idx="1">
                  <c:v>II четверть</c:v>
                </c:pt>
                <c:pt idx="2">
                  <c:v>III четверть</c:v>
                </c:pt>
                <c:pt idx="3">
                  <c:v>IV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59.9</c:v>
                </c:pt>
                <c:pt idx="1">
                  <c:v>69</c:v>
                </c:pt>
                <c:pt idx="2">
                  <c:v>65.2</c:v>
                </c:pt>
                <c:pt idx="3">
                  <c:v>81.3</c:v>
                </c:pt>
                <c:pt idx="4">
                  <c:v>71.7</c:v>
                </c:pt>
              </c:numCache>
            </c:numRef>
          </c:val>
        </c:ser>
        <c:axId val="58776960"/>
        <c:axId val="66028672"/>
      </c:barChart>
      <c:catAx>
        <c:axId val="58776960"/>
        <c:scaling>
          <c:orientation val="minMax"/>
        </c:scaling>
        <c:axPos val="b"/>
        <c:tickLblPos val="nextTo"/>
        <c:crossAx val="66028672"/>
        <c:crosses val="autoZero"/>
        <c:auto val="1"/>
        <c:lblAlgn val="ctr"/>
        <c:lblOffset val="100"/>
      </c:catAx>
      <c:valAx>
        <c:axId val="66028672"/>
        <c:scaling>
          <c:orientation val="minMax"/>
        </c:scaling>
        <c:axPos val="l"/>
        <c:majorGridlines/>
        <c:numFmt formatCode="General" sourceLinked="1"/>
        <c:tickLblPos val="nextTo"/>
        <c:crossAx val="587769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успеваемость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I четверть</c:v>
                </c:pt>
                <c:pt idx="1">
                  <c:v>II четверть</c:v>
                </c:pt>
                <c:pt idx="2">
                  <c:v>III четверть</c:v>
                </c:pt>
                <c:pt idx="3">
                  <c:v>IV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98.5</c:v>
                </c:pt>
                <c:pt idx="1">
                  <c:v>98.58</c:v>
                </c:pt>
                <c:pt idx="2">
                  <c:v>98.460000000000022</c:v>
                </c:pt>
                <c:pt idx="3">
                  <c:v>99.6</c:v>
                </c:pt>
                <c:pt idx="4">
                  <c:v>99.6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I четверть</c:v>
                </c:pt>
                <c:pt idx="1">
                  <c:v>II четверть</c:v>
                </c:pt>
                <c:pt idx="2">
                  <c:v>III четверть</c:v>
                </c:pt>
                <c:pt idx="3">
                  <c:v>IV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40.700000000000003</c:v>
                </c:pt>
                <c:pt idx="1">
                  <c:v>47.6</c:v>
                </c:pt>
                <c:pt idx="2">
                  <c:v>44</c:v>
                </c:pt>
                <c:pt idx="3">
                  <c:v>53.1</c:v>
                </c:pt>
                <c:pt idx="4">
                  <c:v>55.3</c:v>
                </c:pt>
              </c:numCache>
            </c:numRef>
          </c:val>
        </c:ser>
        <c:axId val="71698304"/>
        <c:axId val="71699840"/>
      </c:barChart>
      <c:catAx>
        <c:axId val="71698304"/>
        <c:scaling>
          <c:orientation val="minMax"/>
        </c:scaling>
        <c:axPos val="b"/>
        <c:tickLblPos val="nextTo"/>
        <c:crossAx val="71699840"/>
        <c:crosses val="autoZero"/>
        <c:auto val="1"/>
        <c:lblAlgn val="ctr"/>
        <c:lblOffset val="100"/>
      </c:catAx>
      <c:valAx>
        <c:axId val="71699840"/>
        <c:scaling>
          <c:orientation val="minMax"/>
        </c:scaling>
        <c:axPos val="l"/>
        <c:majorGridlines/>
        <c:numFmt formatCode="General" sourceLinked="1"/>
        <c:tickLblPos val="nextTo"/>
        <c:crossAx val="716983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успеваемость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I полугодие</c:v>
                </c:pt>
                <c:pt idx="1">
                  <c:v>II полугодие</c:v>
                </c:pt>
                <c:pt idx="2">
                  <c:v>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I полугодие</c:v>
                </c:pt>
                <c:pt idx="1">
                  <c:v>II полугодие</c:v>
                </c:pt>
                <c:pt idx="2">
                  <c:v>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48.6</c:v>
                </c:pt>
                <c:pt idx="1">
                  <c:v>57.6</c:v>
                </c:pt>
                <c:pt idx="2">
                  <c:v>68.099999999999994</c:v>
                </c:pt>
              </c:numCache>
            </c:numRef>
          </c:val>
        </c:ser>
        <c:axId val="71741824"/>
        <c:axId val="71743360"/>
      </c:barChart>
      <c:catAx>
        <c:axId val="71741824"/>
        <c:scaling>
          <c:orientation val="minMax"/>
        </c:scaling>
        <c:axPos val="b"/>
        <c:tickLblPos val="nextTo"/>
        <c:crossAx val="71743360"/>
        <c:crosses val="autoZero"/>
        <c:auto val="1"/>
        <c:lblAlgn val="ctr"/>
        <c:lblOffset val="100"/>
      </c:catAx>
      <c:valAx>
        <c:axId val="71743360"/>
        <c:scaling>
          <c:orientation val="minMax"/>
        </c:scaling>
        <c:axPos val="l"/>
        <c:majorGridlines/>
        <c:numFmt formatCode="General" sourceLinked="1"/>
        <c:tickLblPos val="nextTo"/>
        <c:crossAx val="717418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Динамика результатов промежуточной аттестации классных</a:t>
            </a:r>
            <a:r>
              <a:rPr lang="ru-RU" sz="1600" baseline="0">
                <a:latin typeface="Times New Roman" pitchFamily="18" charset="0"/>
                <a:cs typeface="Times New Roman" pitchFamily="18" charset="0"/>
              </a:rPr>
              <a:t> коллективов </a:t>
            </a:r>
            <a:endParaRPr lang="ru-RU" sz="16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301430453208456"/>
          <c:y val="0"/>
        </c:manualLayout>
      </c:layout>
    </c:title>
    <c:plotArea>
      <c:layout>
        <c:manualLayout>
          <c:layoutTarget val="inner"/>
          <c:xMode val="edge"/>
          <c:yMode val="edge"/>
          <c:x val="4.4435200316942029E-2"/>
          <c:y val="0.1302933348120241"/>
          <c:w val="0.94298618333085726"/>
          <c:h val="0.7399643266422683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2018-2019уч.г.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4р1</c:v>
                </c:pt>
                <c:pt idx="5">
                  <c:v>4р2</c:v>
                </c:pt>
                <c:pt idx="6">
                  <c:v>5р1</c:v>
                </c:pt>
                <c:pt idx="7">
                  <c:v>5р2</c:v>
                </c:pt>
                <c:pt idx="8">
                  <c:v>6р1</c:v>
                </c:pt>
                <c:pt idx="9">
                  <c:v>6р2</c:v>
                </c:pt>
                <c:pt idx="10">
                  <c:v>7р1</c:v>
                </c:pt>
                <c:pt idx="11">
                  <c:v>7р2</c:v>
                </c:pt>
                <c:pt idx="12">
                  <c:v>7р3</c:v>
                </c:pt>
                <c:pt idx="13">
                  <c:v>8р1</c:v>
                </c:pt>
                <c:pt idx="14">
                  <c:v>8р2</c:v>
                </c:pt>
                <c:pt idx="15">
                  <c:v>8р3</c:v>
                </c:pt>
                <c:pt idx="16">
                  <c:v>9р1</c:v>
                </c:pt>
                <c:pt idx="17">
                  <c:v>9р2</c:v>
                </c:pt>
                <c:pt idx="18">
                  <c:v>10 ест</c:v>
                </c:pt>
                <c:pt idx="19">
                  <c:v>11 ест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2">
                  <c:v>73.900000000000006</c:v>
                </c:pt>
                <c:pt idx="3">
                  <c:v>73</c:v>
                </c:pt>
                <c:pt idx="4">
                  <c:v>73.5</c:v>
                </c:pt>
                <c:pt idx="5">
                  <c:v>64.5</c:v>
                </c:pt>
                <c:pt idx="6">
                  <c:v>64</c:v>
                </c:pt>
                <c:pt idx="7">
                  <c:v>62.5</c:v>
                </c:pt>
                <c:pt idx="8">
                  <c:v>66.599999999999994</c:v>
                </c:pt>
                <c:pt idx="9">
                  <c:v>50</c:v>
                </c:pt>
                <c:pt idx="10">
                  <c:v>65.3</c:v>
                </c:pt>
                <c:pt idx="11">
                  <c:v>42.8</c:v>
                </c:pt>
                <c:pt idx="12">
                  <c:v>40</c:v>
                </c:pt>
                <c:pt idx="13">
                  <c:v>74</c:v>
                </c:pt>
                <c:pt idx="14">
                  <c:v>46</c:v>
                </c:pt>
                <c:pt idx="15">
                  <c:v>32</c:v>
                </c:pt>
                <c:pt idx="16">
                  <c:v>48</c:v>
                </c:pt>
                <c:pt idx="17">
                  <c:v>33.300000000000004</c:v>
                </c:pt>
                <c:pt idx="18">
                  <c:v>44.95</c:v>
                </c:pt>
                <c:pt idx="19">
                  <c:v>68.400000000000006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2019-2020уч.г.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4р1</c:v>
                </c:pt>
                <c:pt idx="5">
                  <c:v>4р2</c:v>
                </c:pt>
                <c:pt idx="6">
                  <c:v>5р1</c:v>
                </c:pt>
                <c:pt idx="7">
                  <c:v>5р2</c:v>
                </c:pt>
                <c:pt idx="8">
                  <c:v>6р1</c:v>
                </c:pt>
                <c:pt idx="9">
                  <c:v>6р2</c:v>
                </c:pt>
                <c:pt idx="10">
                  <c:v>7р1</c:v>
                </c:pt>
                <c:pt idx="11">
                  <c:v>7р2</c:v>
                </c:pt>
                <c:pt idx="12">
                  <c:v>7р3</c:v>
                </c:pt>
                <c:pt idx="13">
                  <c:v>8р1</c:v>
                </c:pt>
                <c:pt idx="14">
                  <c:v>8р2</c:v>
                </c:pt>
                <c:pt idx="15">
                  <c:v>8р3</c:v>
                </c:pt>
                <c:pt idx="16">
                  <c:v>9р1</c:v>
                </c:pt>
                <c:pt idx="17">
                  <c:v>9р2</c:v>
                </c:pt>
                <c:pt idx="18">
                  <c:v>10 ест</c:v>
                </c:pt>
                <c:pt idx="19">
                  <c:v>11 ест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78.78</c:v>
                </c:pt>
                <c:pt idx="1">
                  <c:v>65.63</c:v>
                </c:pt>
                <c:pt idx="2">
                  <c:v>66.669999999999987</c:v>
                </c:pt>
                <c:pt idx="3">
                  <c:v>74.069999999999993</c:v>
                </c:pt>
                <c:pt idx="4">
                  <c:v>76.47</c:v>
                </c:pt>
                <c:pt idx="5">
                  <c:v>67.739999999999995</c:v>
                </c:pt>
                <c:pt idx="6">
                  <c:v>57.14</c:v>
                </c:pt>
                <c:pt idx="7">
                  <c:v>55.56</c:v>
                </c:pt>
                <c:pt idx="8">
                  <c:v>62</c:v>
                </c:pt>
                <c:pt idx="9">
                  <c:v>57.7</c:v>
                </c:pt>
                <c:pt idx="10">
                  <c:v>62.9</c:v>
                </c:pt>
                <c:pt idx="11">
                  <c:v>45.45</c:v>
                </c:pt>
                <c:pt idx="12">
                  <c:v>42.8</c:v>
                </c:pt>
                <c:pt idx="13">
                  <c:v>73.900000000000006</c:v>
                </c:pt>
                <c:pt idx="14">
                  <c:v>50</c:v>
                </c:pt>
                <c:pt idx="15">
                  <c:v>37.5</c:v>
                </c:pt>
                <c:pt idx="16">
                  <c:v>53.85</c:v>
                </c:pt>
                <c:pt idx="17">
                  <c:v>50</c:v>
                </c:pt>
                <c:pt idx="18">
                  <c:v>55.9</c:v>
                </c:pt>
                <c:pt idx="19">
                  <c:v>78.900000000000006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4р1</c:v>
                </c:pt>
                <c:pt idx="5">
                  <c:v>4р2</c:v>
                </c:pt>
                <c:pt idx="6">
                  <c:v>5р1</c:v>
                </c:pt>
                <c:pt idx="7">
                  <c:v>5р2</c:v>
                </c:pt>
                <c:pt idx="8">
                  <c:v>6р1</c:v>
                </c:pt>
                <c:pt idx="9">
                  <c:v>6р2</c:v>
                </c:pt>
                <c:pt idx="10">
                  <c:v>7р1</c:v>
                </c:pt>
                <c:pt idx="11">
                  <c:v>7р2</c:v>
                </c:pt>
                <c:pt idx="12">
                  <c:v>7р3</c:v>
                </c:pt>
                <c:pt idx="13">
                  <c:v>8р1</c:v>
                </c:pt>
                <c:pt idx="14">
                  <c:v>8р2</c:v>
                </c:pt>
                <c:pt idx="15">
                  <c:v>8р3</c:v>
                </c:pt>
                <c:pt idx="16">
                  <c:v>9р1</c:v>
                </c:pt>
                <c:pt idx="17">
                  <c:v>9р2</c:v>
                </c:pt>
                <c:pt idx="18">
                  <c:v>10 ест</c:v>
                </c:pt>
                <c:pt idx="19">
                  <c:v>11 ест</c:v>
                </c:pt>
              </c:strCache>
            </c:strRef>
          </c:cat>
          <c:val>
            <c:numRef>
              <c:f>Лист1!$D$2:$D$21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4р1</c:v>
                </c:pt>
                <c:pt idx="5">
                  <c:v>4р2</c:v>
                </c:pt>
                <c:pt idx="6">
                  <c:v>5р1</c:v>
                </c:pt>
                <c:pt idx="7">
                  <c:v>5р2</c:v>
                </c:pt>
                <c:pt idx="8">
                  <c:v>6р1</c:v>
                </c:pt>
                <c:pt idx="9">
                  <c:v>6р2</c:v>
                </c:pt>
                <c:pt idx="10">
                  <c:v>7р1</c:v>
                </c:pt>
                <c:pt idx="11">
                  <c:v>7р2</c:v>
                </c:pt>
                <c:pt idx="12">
                  <c:v>7р3</c:v>
                </c:pt>
                <c:pt idx="13">
                  <c:v>8р1</c:v>
                </c:pt>
                <c:pt idx="14">
                  <c:v>8р2</c:v>
                </c:pt>
                <c:pt idx="15">
                  <c:v>8р3</c:v>
                </c:pt>
                <c:pt idx="16">
                  <c:v>9р1</c:v>
                </c:pt>
                <c:pt idx="17">
                  <c:v>9р2</c:v>
                </c:pt>
                <c:pt idx="18">
                  <c:v>10 ест</c:v>
                </c:pt>
                <c:pt idx="19">
                  <c:v>11 ест</c:v>
                </c:pt>
              </c:strCache>
            </c:strRef>
          </c:cat>
          <c:val>
            <c:numRef>
              <c:f>Лист1!$E$2:$E$21</c:f>
            </c:numRef>
          </c:val>
        </c:ser>
        <c:marker val="1"/>
        <c:axId val="72704768"/>
        <c:axId val="72706304"/>
      </c:lineChart>
      <c:catAx>
        <c:axId val="7270476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72706304"/>
        <c:crosses val="autoZero"/>
        <c:auto val="1"/>
        <c:lblAlgn val="ctr"/>
        <c:lblOffset val="100"/>
      </c:catAx>
      <c:valAx>
        <c:axId val="727063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200"/>
            </a:pPr>
            <a:endParaRPr lang="ru-RU"/>
          </a:p>
        </c:txPr>
        <c:crossAx val="727047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5757985036001655E-2"/>
          <c:y val="0.93133930341087656"/>
          <c:w val="0.83159553713895462"/>
          <c:h val="5.0354060433521787E-2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14E50-9782-42BC-ADA1-1EB1BB8F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3253</TotalTime>
  <Pages>1</Pages>
  <Words>6762</Words>
  <Characters>38550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Учительская</cp:lastModifiedBy>
  <cp:revision>60</cp:revision>
  <cp:lastPrinted>2019-08-06T12:06:00Z</cp:lastPrinted>
  <dcterms:created xsi:type="dcterms:W3CDTF">2017-11-21T18:30:00Z</dcterms:created>
  <dcterms:modified xsi:type="dcterms:W3CDTF">2020-08-31T06:55:00Z</dcterms:modified>
</cp:coreProperties>
</file>