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5" w:rsidRPr="00216975" w:rsidRDefault="002A6BDB" w:rsidP="00281E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975">
        <w:rPr>
          <w:rFonts w:ascii="Times New Roman" w:eastAsia="Calibri" w:hAnsi="Times New Roman" w:cs="Times New Roman"/>
          <w:b/>
          <w:sz w:val="28"/>
          <w:szCs w:val="28"/>
        </w:rPr>
        <w:t xml:space="preserve">Анализ деятельности методического объединения </w:t>
      </w:r>
      <w:r w:rsidR="005C3F45" w:rsidRPr="00216975">
        <w:rPr>
          <w:rFonts w:ascii="Times New Roman" w:eastAsia="Calibri" w:hAnsi="Times New Roman" w:cs="Times New Roman"/>
          <w:b/>
          <w:sz w:val="28"/>
          <w:szCs w:val="28"/>
        </w:rPr>
        <w:t>эстетического</w:t>
      </w:r>
      <w:r w:rsidRPr="00216975">
        <w:rPr>
          <w:rFonts w:ascii="Times New Roman" w:eastAsia="Calibri" w:hAnsi="Times New Roman" w:cs="Times New Roman"/>
          <w:b/>
          <w:sz w:val="28"/>
          <w:szCs w:val="28"/>
        </w:rPr>
        <w:t xml:space="preserve"> цикла </w:t>
      </w:r>
    </w:p>
    <w:p w:rsidR="002A6BDB" w:rsidRPr="00216975" w:rsidRDefault="002A6BDB" w:rsidP="00281E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975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8E47EF" w:rsidRPr="0021697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216975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8E47EF" w:rsidRPr="0021697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1697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A6BDB" w:rsidRPr="00216975" w:rsidRDefault="002A6BDB" w:rsidP="0028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В 201</w:t>
      </w:r>
      <w:r w:rsidR="008E47EF" w:rsidRPr="00216975">
        <w:rPr>
          <w:rFonts w:ascii="Times New Roman" w:hAnsi="Times New Roman" w:cs="Times New Roman"/>
          <w:sz w:val="28"/>
          <w:szCs w:val="28"/>
        </w:rPr>
        <w:t>9</w:t>
      </w:r>
      <w:r w:rsidRPr="00216975">
        <w:rPr>
          <w:rFonts w:ascii="Times New Roman" w:hAnsi="Times New Roman" w:cs="Times New Roman"/>
          <w:sz w:val="28"/>
          <w:szCs w:val="28"/>
        </w:rPr>
        <w:t>-20</w:t>
      </w:r>
      <w:r w:rsidR="008E47EF" w:rsidRPr="00216975">
        <w:rPr>
          <w:rFonts w:ascii="Times New Roman" w:hAnsi="Times New Roman" w:cs="Times New Roman"/>
          <w:sz w:val="28"/>
          <w:szCs w:val="28"/>
        </w:rPr>
        <w:t>20</w:t>
      </w:r>
      <w:r w:rsidRPr="00216975">
        <w:rPr>
          <w:rFonts w:ascii="Times New Roman" w:hAnsi="Times New Roman" w:cs="Times New Roman"/>
          <w:sz w:val="28"/>
          <w:szCs w:val="28"/>
        </w:rPr>
        <w:t xml:space="preserve"> учебном году  методическое объединение учителей эстетического цикла спланировало  и организовало работу в двух направлениях: теоретическое просвещение и практическая деятельность.</w:t>
      </w:r>
    </w:p>
    <w:p w:rsidR="002A6BDB" w:rsidRPr="00216975" w:rsidRDefault="002A6BDB" w:rsidP="00281E00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16975">
        <w:rPr>
          <w:rFonts w:eastAsia="Calibri"/>
          <w:sz w:val="28"/>
          <w:szCs w:val="28"/>
        </w:rPr>
        <w:t>Актуальность темы, над которой работает методическое объединение, определена необходимостью формирования личности ученика, способного к самоопределению и самореализации, к самостоятельному  принятию решений и доведению их до исполнения, к рефлексивному анализу собственной деятельности.  В условиях быстро меняющегося социального пространства, осуществление деятельного подхода в реализации стандартов по истории, обществознанию, географии, предполагает обновление   целей и содержания обществоведческого образования, повышения качества подготовленности учащихся к итоговой аттестации, развития творческих способностей через участие в конкурсах и олимпиадах.</w:t>
      </w:r>
      <w:r w:rsidRPr="00216975">
        <w:rPr>
          <w:sz w:val="28"/>
          <w:szCs w:val="28"/>
        </w:rPr>
        <w:t xml:space="preserve"> </w:t>
      </w:r>
      <w:proofErr w:type="gramStart"/>
      <w:r w:rsidRPr="00216975">
        <w:rPr>
          <w:sz w:val="28"/>
          <w:szCs w:val="28"/>
        </w:rPr>
        <w:t xml:space="preserve">Среди </w:t>
      </w:r>
      <w:r w:rsidRPr="00216975">
        <w:rPr>
          <w:bCs/>
          <w:sz w:val="28"/>
          <w:szCs w:val="28"/>
        </w:rPr>
        <w:t>теоретических вопросов</w:t>
      </w:r>
      <w:r w:rsidRPr="00216975">
        <w:rPr>
          <w:sz w:val="28"/>
          <w:szCs w:val="28"/>
        </w:rPr>
        <w:t xml:space="preserve">, оказавшихся в центре внимания учителей, – вопросы о соответствии календарно-тематических планирований программ, о преемственности среднего звена и начальной школы, об интегрированном и </w:t>
      </w:r>
      <w:proofErr w:type="spellStart"/>
      <w:r w:rsidRPr="00216975">
        <w:rPr>
          <w:sz w:val="28"/>
          <w:szCs w:val="28"/>
        </w:rPr>
        <w:t>метапредметном</w:t>
      </w:r>
      <w:proofErr w:type="spellEnd"/>
      <w:r w:rsidRPr="00216975">
        <w:rPr>
          <w:sz w:val="28"/>
          <w:szCs w:val="28"/>
        </w:rPr>
        <w:t xml:space="preserve"> в контексте требований ФГОС, о </w:t>
      </w:r>
      <w:proofErr w:type="spellStart"/>
      <w:r w:rsidRPr="00216975">
        <w:rPr>
          <w:sz w:val="28"/>
          <w:szCs w:val="28"/>
        </w:rPr>
        <w:t>системно-деятельностном</w:t>
      </w:r>
      <w:proofErr w:type="spellEnd"/>
      <w:r w:rsidRPr="00216975">
        <w:rPr>
          <w:sz w:val="28"/>
          <w:szCs w:val="28"/>
        </w:rPr>
        <w:t xml:space="preserve"> подходе в преподавании, о способах и приёмах формирования коммуникативно-речевых УУД на уроках, об организации проектно-исследовательской деятельности обучающихся как способа реализации личностно-ориентированного образования.</w:t>
      </w:r>
      <w:proofErr w:type="gramEnd"/>
    </w:p>
    <w:p w:rsidR="002A6BDB" w:rsidRPr="00216975" w:rsidRDefault="002A6BDB" w:rsidP="00281E00">
      <w:pPr>
        <w:pStyle w:val="c6"/>
        <w:shd w:val="clear" w:color="auto" w:fill="FFFFFF"/>
        <w:spacing w:before="0" w:after="0" w:line="360" w:lineRule="auto"/>
        <w:ind w:firstLine="720"/>
        <w:jc w:val="both"/>
        <w:rPr>
          <w:sz w:val="28"/>
          <w:szCs w:val="28"/>
        </w:rPr>
      </w:pPr>
      <w:r w:rsidRPr="00216975">
        <w:rPr>
          <w:sz w:val="28"/>
          <w:szCs w:val="28"/>
        </w:rPr>
        <w:t>С целью реализации проблемы,  целей и задач, поставленных перед методическим объединением,  проведено:</w:t>
      </w:r>
    </w:p>
    <w:p w:rsidR="002A6BDB" w:rsidRPr="00216975" w:rsidRDefault="002A6BDB" w:rsidP="00281E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открытые уроки и внеклассные мероприятия на школьном, муниципальном уровнях </w:t>
      </w:r>
    </w:p>
    <w:p w:rsidR="002A6BDB" w:rsidRPr="00216975" w:rsidRDefault="002A6BDB" w:rsidP="00281E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975">
        <w:rPr>
          <w:rFonts w:ascii="Times New Roman" w:hAnsi="Times New Roman" w:cs="Times New Roman"/>
          <w:sz w:val="28"/>
          <w:szCs w:val="28"/>
        </w:rPr>
        <w:t xml:space="preserve">организованы с выставки детских творческих работ; </w:t>
      </w:r>
      <w:proofErr w:type="gramEnd"/>
    </w:p>
    <w:p w:rsidR="00C74C55" w:rsidRPr="00216975" w:rsidRDefault="002A6BDB" w:rsidP="00281E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большое количество детей участвовало в различных конкурсах, есть победители на школьном, муниципальном, всероссийских  уровнях;</w:t>
      </w:r>
    </w:p>
    <w:p w:rsidR="002A6BDB" w:rsidRPr="00216975" w:rsidRDefault="002A6BDB" w:rsidP="00281E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lastRenderedPageBreak/>
        <w:t>успешное участие учащихся  в школьных и муниципальных предметных олимпиадах по искусству и технологии, есть победители и призеры на муниципальном уровне;</w:t>
      </w:r>
    </w:p>
    <w:p w:rsidR="002A6BDB" w:rsidRPr="00216975" w:rsidRDefault="002A6BDB" w:rsidP="00281E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отмечается активная творческая позиция всех учителей в жизни школы;   </w:t>
      </w:r>
    </w:p>
    <w:p w:rsidR="005A2B57" w:rsidRPr="00216975" w:rsidRDefault="005A2B57" w:rsidP="00281E0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75">
        <w:rPr>
          <w:rFonts w:ascii="Times New Roman" w:eastAsia="Calibri" w:hAnsi="Times New Roman" w:cs="Times New Roman"/>
          <w:sz w:val="28"/>
          <w:szCs w:val="28"/>
        </w:rPr>
        <w:tab/>
      </w:r>
      <w:r w:rsidR="005C3F45" w:rsidRPr="00216975">
        <w:rPr>
          <w:rFonts w:ascii="Times New Roman" w:eastAsia="Calibri" w:hAnsi="Times New Roman" w:cs="Times New Roman"/>
          <w:sz w:val="28"/>
          <w:szCs w:val="28"/>
        </w:rPr>
        <w:t>В течение 201</w:t>
      </w:r>
      <w:r w:rsidR="008E47EF" w:rsidRPr="00216975">
        <w:rPr>
          <w:rFonts w:ascii="Times New Roman" w:eastAsia="Calibri" w:hAnsi="Times New Roman" w:cs="Times New Roman"/>
          <w:sz w:val="28"/>
          <w:szCs w:val="28"/>
        </w:rPr>
        <w:t>9</w:t>
      </w:r>
      <w:r w:rsidR="005C3F45" w:rsidRPr="00216975">
        <w:rPr>
          <w:rFonts w:ascii="Times New Roman" w:eastAsia="Calibri" w:hAnsi="Times New Roman" w:cs="Times New Roman"/>
          <w:sz w:val="28"/>
          <w:szCs w:val="28"/>
        </w:rPr>
        <w:t>-20</w:t>
      </w:r>
      <w:r w:rsidR="008E47EF" w:rsidRPr="00216975">
        <w:rPr>
          <w:rFonts w:ascii="Times New Roman" w:eastAsia="Calibri" w:hAnsi="Times New Roman" w:cs="Times New Roman"/>
          <w:sz w:val="28"/>
          <w:szCs w:val="28"/>
        </w:rPr>
        <w:t>20</w:t>
      </w:r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учебного года осуществлялась методическая работа по повышению профессионального мастерства учителей эстетического цикла, развитию их творческого потенциала, инициативности с целью обеспечения высокого качества образовательного процесса, повышения эффективности инновационной работы, изучения передового опыта учителей и творческого его применения. Реализовывался  </w:t>
      </w:r>
      <w:proofErr w:type="spellStart"/>
      <w:r w:rsidR="002A6BDB" w:rsidRPr="00216975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подход в образовательном процессе. Накопленный опыт был представлен на заседаниях научно-методического совета лицея (</w:t>
      </w:r>
      <w:proofErr w:type="spellStart"/>
      <w:r w:rsidR="002A6BDB" w:rsidRPr="00216975">
        <w:rPr>
          <w:rFonts w:ascii="Times New Roman" w:eastAsia="Calibri" w:hAnsi="Times New Roman" w:cs="Times New Roman"/>
          <w:sz w:val="28"/>
          <w:szCs w:val="28"/>
        </w:rPr>
        <w:t>Гогу</w:t>
      </w:r>
      <w:proofErr w:type="spellEnd"/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М.А., Асеева А.А.). Организация творческого поиска учащихся на уроках и во внеурочной деятельности. Работа в данном направлении является традиционной для методического объединения. </w:t>
      </w:r>
      <w:proofErr w:type="spellStart"/>
      <w:r w:rsidR="002A6BDB" w:rsidRPr="00216975">
        <w:rPr>
          <w:rFonts w:ascii="Times New Roman" w:eastAsia="Calibri" w:hAnsi="Times New Roman" w:cs="Times New Roman"/>
          <w:sz w:val="28"/>
          <w:szCs w:val="28"/>
        </w:rPr>
        <w:t>Гогу</w:t>
      </w:r>
      <w:proofErr w:type="spellEnd"/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М.А. представила опыт работы по теме   «Использование интерактивных средств обучения во внеурочной деятельности». Проводились заседания методического объединения </w:t>
      </w:r>
      <w:r w:rsidR="002A6BDB" w:rsidRPr="00216975">
        <w:rPr>
          <w:rFonts w:ascii="Times New Roman" w:hAnsi="Times New Roman" w:cs="Times New Roman"/>
          <w:bCs/>
          <w:sz w:val="28"/>
          <w:szCs w:val="28"/>
        </w:rPr>
        <w:t xml:space="preserve">организация творческого поиска учащихся на уроках и во внеурочной деятельности, </w:t>
      </w:r>
      <w:r w:rsidR="002A6BDB" w:rsidRPr="00216975">
        <w:rPr>
          <w:rFonts w:ascii="Times New Roman" w:hAnsi="Times New Roman" w:cs="Times New Roman"/>
          <w:sz w:val="28"/>
          <w:szCs w:val="28"/>
        </w:rPr>
        <w:t xml:space="preserve">по вопросам критериев эффективности современного урока в соответствии с требованиями ФГОС, организация внеурочной деятельности. </w:t>
      </w:r>
      <w:proofErr w:type="gramStart"/>
      <w:r w:rsidR="002A6BDB" w:rsidRPr="00216975">
        <w:rPr>
          <w:rFonts w:ascii="Times New Roman" w:eastAsia="Calibri" w:hAnsi="Times New Roman" w:cs="Times New Roman"/>
          <w:sz w:val="28"/>
          <w:szCs w:val="28"/>
        </w:rPr>
        <w:t>На уроках и во внеурочной деятельности учителя эстетического цикла (используют  технологии проблемного обучения (</w:t>
      </w:r>
      <w:proofErr w:type="spellStart"/>
      <w:r w:rsidR="002A6BDB" w:rsidRPr="00216975">
        <w:rPr>
          <w:rFonts w:ascii="Times New Roman" w:eastAsia="Calibri" w:hAnsi="Times New Roman" w:cs="Times New Roman"/>
          <w:sz w:val="28"/>
          <w:szCs w:val="28"/>
        </w:rPr>
        <w:t>Гогу</w:t>
      </w:r>
      <w:proofErr w:type="spellEnd"/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М.А..), частично-поисковый метод, технологию проектной деятельности (Асеева А.А.), исследовательской деятельности (Бондарева Л.В., </w:t>
      </w:r>
      <w:proofErr w:type="spellStart"/>
      <w:r w:rsidR="002A6BDB" w:rsidRPr="00216975">
        <w:rPr>
          <w:rFonts w:ascii="Times New Roman" w:eastAsia="Calibri" w:hAnsi="Times New Roman" w:cs="Times New Roman"/>
          <w:sz w:val="28"/>
          <w:szCs w:val="28"/>
        </w:rPr>
        <w:t>Криворогов</w:t>
      </w:r>
      <w:proofErr w:type="spellEnd"/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В.И.).</w:t>
      </w:r>
      <w:proofErr w:type="gramEnd"/>
      <w:r w:rsidR="002A6BDB" w:rsidRPr="00216975">
        <w:rPr>
          <w:rFonts w:ascii="Times New Roman" w:eastAsia="Calibri" w:hAnsi="Times New Roman" w:cs="Times New Roman"/>
          <w:sz w:val="28"/>
          <w:szCs w:val="28"/>
        </w:rPr>
        <w:t xml:space="preserve"> Это способствует активизации познавательной деятельности учащихся, раскрытию их внутренних резервов, организации и результативности исследовательской работы.</w:t>
      </w:r>
    </w:p>
    <w:p w:rsidR="005A2B57" w:rsidRPr="00216975" w:rsidRDefault="005A2B57" w:rsidP="0028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В результате аттестационной процедуры, которая позволила систематизировать и обобщить педагогический опыт – </w:t>
      </w:r>
      <w:r w:rsidR="007930F1" w:rsidRPr="00216975">
        <w:rPr>
          <w:rFonts w:ascii="Times New Roman" w:hAnsi="Times New Roman" w:cs="Times New Roman"/>
          <w:sz w:val="28"/>
          <w:szCs w:val="28"/>
        </w:rPr>
        <w:t>Асеевой А.А.</w:t>
      </w:r>
      <w:r w:rsidRPr="00216975">
        <w:rPr>
          <w:rFonts w:ascii="Times New Roman" w:hAnsi="Times New Roman" w:cs="Times New Roman"/>
          <w:sz w:val="28"/>
          <w:szCs w:val="28"/>
        </w:rPr>
        <w:t xml:space="preserve"> по</w:t>
      </w:r>
      <w:r w:rsidR="007930F1" w:rsidRPr="00216975">
        <w:rPr>
          <w:rFonts w:ascii="Times New Roman" w:hAnsi="Times New Roman" w:cs="Times New Roman"/>
          <w:sz w:val="28"/>
          <w:szCs w:val="28"/>
        </w:rPr>
        <w:t>высила</w:t>
      </w:r>
      <w:r w:rsidRPr="00216975">
        <w:rPr>
          <w:rFonts w:ascii="Times New Roman" w:hAnsi="Times New Roman" w:cs="Times New Roman"/>
          <w:sz w:val="28"/>
          <w:szCs w:val="28"/>
        </w:rPr>
        <w:t xml:space="preserve"> свою квалификационную категорию</w:t>
      </w:r>
      <w:r w:rsidR="007930F1" w:rsidRPr="00216975">
        <w:rPr>
          <w:rFonts w:ascii="Times New Roman" w:hAnsi="Times New Roman" w:cs="Times New Roman"/>
          <w:sz w:val="28"/>
          <w:szCs w:val="28"/>
        </w:rPr>
        <w:t xml:space="preserve"> и ей была присвоена высшая квалификационная категория</w:t>
      </w:r>
      <w:r w:rsidRPr="00216975">
        <w:rPr>
          <w:rFonts w:ascii="Times New Roman" w:hAnsi="Times New Roman" w:cs="Times New Roman"/>
          <w:sz w:val="28"/>
          <w:szCs w:val="28"/>
        </w:rPr>
        <w:t>.</w:t>
      </w:r>
    </w:p>
    <w:p w:rsidR="005A2B57" w:rsidRPr="00216975" w:rsidRDefault="005A2B57" w:rsidP="00281E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6975">
        <w:rPr>
          <w:rFonts w:ascii="Times New Roman" w:eastAsia="Times New Roman" w:hAnsi="Times New Roman" w:cs="Times New Roman"/>
          <w:sz w:val="28"/>
          <w:szCs w:val="28"/>
        </w:rPr>
        <w:t>В целом, распределение кадров по уровню педагогической квалификации на период окончания 2018-2019 учебного года выглядит следующим образом:</w:t>
      </w:r>
    </w:p>
    <w:tbl>
      <w:tblPr>
        <w:tblStyle w:val="a3"/>
        <w:tblW w:w="0" w:type="auto"/>
        <w:tblLook w:val="04A0"/>
      </w:tblPr>
      <w:tblGrid>
        <w:gridCol w:w="2483"/>
        <w:gridCol w:w="2483"/>
        <w:gridCol w:w="2474"/>
        <w:gridCol w:w="2519"/>
      </w:tblGrid>
      <w:tr w:rsidR="005A2B57" w:rsidRPr="00216975" w:rsidTr="007930F1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</w:t>
            </w:r>
          </w:p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квалификационная   категория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квалификационная   категория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Учителя,  аттестованные на должность «учитель»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Учителя,   без </w:t>
            </w:r>
          </w:p>
          <w:p w:rsidR="005A2B57" w:rsidRPr="00216975" w:rsidRDefault="005A2B57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квалификационной  категории</w:t>
            </w:r>
          </w:p>
        </w:tc>
      </w:tr>
      <w:tr w:rsidR="007930F1" w:rsidRPr="00216975" w:rsidTr="007930F1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86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Бондарева Л.В.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F1" w:rsidRPr="00216975" w:rsidTr="007930F1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8A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Асеева А.А.  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86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Криворогов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F1" w:rsidRPr="00216975" w:rsidTr="007930F1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79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(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793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(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F1" w:rsidRPr="00216975" w:rsidTr="007930F1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0F1" w:rsidRPr="00216975" w:rsidRDefault="007930F1" w:rsidP="00C7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B04" w:rsidRPr="00216975" w:rsidRDefault="00A52B04" w:rsidP="0028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2CB" w:rsidRPr="00216975" w:rsidRDefault="006C62CB" w:rsidP="0028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Учителями методического объединения течение года д</w:t>
      </w:r>
      <w:r w:rsidR="00191C82" w:rsidRPr="00216975">
        <w:rPr>
          <w:rFonts w:ascii="Times New Roman" w:hAnsi="Times New Roman" w:cs="Times New Roman"/>
          <w:sz w:val="28"/>
          <w:szCs w:val="28"/>
        </w:rPr>
        <w:t>истанционн</w:t>
      </w:r>
      <w:r w:rsidRPr="00216975">
        <w:rPr>
          <w:rFonts w:ascii="Times New Roman" w:hAnsi="Times New Roman" w:cs="Times New Roman"/>
          <w:sz w:val="28"/>
          <w:szCs w:val="28"/>
        </w:rPr>
        <w:t>о были</w:t>
      </w:r>
      <w:r w:rsidR="00191C82" w:rsidRPr="00216975">
        <w:rPr>
          <w:rFonts w:ascii="Times New Roman" w:hAnsi="Times New Roman" w:cs="Times New Roman"/>
          <w:sz w:val="28"/>
          <w:szCs w:val="28"/>
        </w:rPr>
        <w:t xml:space="preserve"> </w:t>
      </w:r>
      <w:r w:rsidRPr="00216975">
        <w:rPr>
          <w:rFonts w:ascii="Times New Roman" w:hAnsi="Times New Roman" w:cs="Times New Roman"/>
          <w:sz w:val="28"/>
          <w:szCs w:val="28"/>
        </w:rPr>
        <w:t xml:space="preserve">пройдены </w:t>
      </w:r>
      <w:r w:rsidR="00191C82" w:rsidRPr="00216975">
        <w:rPr>
          <w:rFonts w:ascii="Times New Roman" w:hAnsi="Times New Roman" w:cs="Times New Roman"/>
          <w:sz w:val="28"/>
          <w:szCs w:val="28"/>
        </w:rPr>
        <w:t>курсов</w:t>
      </w:r>
      <w:r w:rsidRPr="00216975">
        <w:rPr>
          <w:rFonts w:ascii="Times New Roman" w:hAnsi="Times New Roman" w:cs="Times New Roman"/>
          <w:sz w:val="28"/>
          <w:szCs w:val="28"/>
        </w:rPr>
        <w:t>ые</w:t>
      </w:r>
      <w:r w:rsidR="00191C82" w:rsidRPr="0021697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F38EA" w:rsidRPr="00216975">
        <w:rPr>
          <w:rFonts w:ascii="Times New Roman" w:hAnsi="Times New Roman" w:cs="Times New Roman"/>
          <w:sz w:val="28"/>
          <w:szCs w:val="28"/>
        </w:rPr>
        <w:t>и</w:t>
      </w:r>
      <w:r w:rsidRPr="00216975">
        <w:rPr>
          <w:rFonts w:ascii="Times New Roman" w:hAnsi="Times New Roman" w:cs="Times New Roman"/>
          <w:sz w:val="28"/>
          <w:szCs w:val="28"/>
        </w:rPr>
        <w:t xml:space="preserve"> </w:t>
      </w:r>
      <w:r w:rsidR="00191C82" w:rsidRPr="00216975">
        <w:rPr>
          <w:rFonts w:ascii="Times New Roman" w:hAnsi="Times New Roman" w:cs="Times New Roman"/>
          <w:sz w:val="28"/>
          <w:szCs w:val="28"/>
        </w:rPr>
        <w:t xml:space="preserve">по </w:t>
      </w:r>
      <w:r w:rsidRPr="00216975">
        <w:rPr>
          <w:rFonts w:ascii="Times New Roman" w:hAnsi="Times New Roman" w:cs="Times New Roman"/>
          <w:sz w:val="28"/>
          <w:szCs w:val="28"/>
        </w:rPr>
        <w:t>следующим программам:</w:t>
      </w:r>
    </w:p>
    <w:p w:rsidR="006C62CB" w:rsidRPr="00216975" w:rsidRDefault="00191C82" w:rsidP="00FF38EA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«</w:t>
      </w:r>
      <w:hyperlink r:id="rId5" w:tgtFrame="_parent" w:history="1">
        <w:r w:rsidR="006C62CB" w:rsidRPr="0021697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Профессиональный</w:t>
        </w:r>
      </w:hyperlink>
      <w:r w:rsidR="006C62CB" w:rsidRPr="00216975">
        <w:rPr>
          <w:rFonts w:ascii="Times New Roman" w:hAnsi="Times New Roman" w:cs="Times New Roman"/>
          <w:sz w:val="28"/>
          <w:szCs w:val="28"/>
        </w:rPr>
        <w:t xml:space="preserve"> стандарт педагога – инструмент формирования новой педагогической культуры</w:t>
      </w:r>
      <w:r w:rsidRPr="00216975">
        <w:rPr>
          <w:rFonts w:ascii="Times New Roman" w:hAnsi="Times New Roman" w:cs="Times New Roman"/>
          <w:sz w:val="28"/>
          <w:szCs w:val="28"/>
        </w:rPr>
        <w:t>»</w:t>
      </w:r>
    </w:p>
    <w:p w:rsidR="006C62CB" w:rsidRPr="00216975" w:rsidRDefault="002A6BDB" w:rsidP="00FF38EA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16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EE" w:rsidRPr="00216975">
        <w:rPr>
          <w:rFonts w:ascii="Times New Roman" w:hAnsi="Times New Roman" w:cs="Times New Roman"/>
          <w:sz w:val="28"/>
          <w:szCs w:val="28"/>
        </w:rPr>
        <w:t xml:space="preserve">«Дистанционное обучение: от создания </w:t>
      </w:r>
      <w:proofErr w:type="spellStart"/>
      <w:r w:rsidR="006179EE" w:rsidRPr="00216975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6179EE" w:rsidRPr="00216975">
        <w:rPr>
          <w:rFonts w:ascii="Times New Roman" w:hAnsi="Times New Roman" w:cs="Times New Roman"/>
          <w:sz w:val="28"/>
          <w:szCs w:val="28"/>
        </w:rPr>
        <w:t xml:space="preserve"> до организации образовательного процесса»; </w:t>
      </w:r>
      <w:r w:rsidR="00191C82" w:rsidRPr="0021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8EA" w:rsidRPr="00216975" w:rsidRDefault="00191C82" w:rsidP="00FF38EA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«</w:t>
      </w:r>
      <w:r w:rsidR="006179EE" w:rsidRPr="00216975">
        <w:rPr>
          <w:rFonts w:ascii="Times New Roman" w:hAnsi="Times New Roman" w:cs="Times New Roman"/>
          <w:color w:val="454545"/>
          <w:sz w:val="28"/>
          <w:szCs w:val="28"/>
        </w:rPr>
        <w:t xml:space="preserve">Профилактика </w:t>
      </w:r>
      <w:proofErr w:type="spellStart"/>
      <w:r w:rsidR="006179EE" w:rsidRPr="00216975">
        <w:rPr>
          <w:rFonts w:ascii="Times New Roman" w:hAnsi="Times New Roman" w:cs="Times New Roman"/>
          <w:color w:val="454545"/>
          <w:sz w:val="28"/>
          <w:szCs w:val="28"/>
        </w:rPr>
        <w:t>коронавируса</w:t>
      </w:r>
      <w:proofErr w:type="spellEnd"/>
      <w:r w:rsidR="006179EE" w:rsidRPr="00216975">
        <w:rPr>
          <w:rFonts w:ascii="Times New Roman" w:hAnsi="Times New Roman" w:cs="Times New Roman"/>
          <w:color w:val="454545"/>
          <w:sz w:val="28"/>
          <w:szCs w:val="28"/>
        </w:rPr>
        <w:t>, гриппа и других острых респираторных вирусных инфекций в общеобразовательных организациях</w:t>
      </w:r>
      <w:r w:rsidR="00FF38EA" w:rsidRPr="00216975">
        <w:rPr>
          <w:rFonts w:ascii="Times New Roman" w:hAnsi="Times New Roman" w:cs="Times New Roman"/>
          <w:color w:val="454545"/>
          <w:sz w:val="28"/>
          <w:szCs w:val="28"/>
        </w:rPr>
        <w:t xml:space="preserve">»; </w:t>
      </w:r>
    </w:p>
    <w:p w:rsidR="00FF38EA" w:rsidRPr="00216975" w:rsidRDefault="00FF38EA" w:rsidP="00FF38EA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gramStart"/>
      <w:r w:rsidRPr="00216975">
        <w:rPr>
          <w:rFonts w:ascii="Times New Roman" w:hAnsi="Times New Roman" w:cs="Times New Roman"/>
          <w:color w:val="454545"/>
          <w:sz w:val="28"/>
          <w:szCs w:val="28"/>
        </w:rPr>
        <w:t>Преподавание предметной области «Искусство» (предметы «Музыка», «Изобразительное искусство» и «Мировая художественная культура») согласно концепции преподавания предметной области «Искусство»</w:t>
      </w:r>
      <w:proofErr w:type="gramEnd"/>
    </w:p>
    <w:p w:rsidR="008267BF" w:rsidRPr="00216975" w:rsidRDefault="00191C82" w:rsidP="00281E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Асеева А.А., </w:t>
      </w:r>
      <w:proofErr w:type="spellStart"/>
      <w:r w:rsidRPr="00216975"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 w:rsidRPr="00216975">
        <w:rPr>
          <w:rFonts w:ascii="Times New Roman" w:hAnsi="Times New Roman" w:cs="Times New Roman"/>
          <w:sz w:val="28"/>
          <w:szCs w:val="28"/>
        </w:rPr>
        <w:t xml:space="preserve"> М.А.: приняли участие в работе </w:t>
      </w:r>
      <w:proofErr w:type="spellStart"/>
      <w:r w:rsidR="00FF38EA" w:rsidRPr="0021697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="00FF38EA" w:rsidRPr="00216975">
        <w:rPr>
          <w:rFonts w:ascii="Times New Roman" w:eastAsia="Calibri" w:hAnsi="Times New Roman" w:cs="Times New Roman"/>
          <w:sz w:val="28"/>
          <w:szCs w:val="28"/>
        </w:rPr>
        <w:t xml:space="preserve"> на сайтах</w:t>
      </w:r>
      <w:r w:rsidR="008267BF" w:rsidRPr="00216975">
        <w:rPr>
          <w:rFonts w:ascii="Times New Roman" w:eastAsia="Calibri" w:hAnsi="Times New Roman" w:cs="Times New Roman"/>
          <w:sz w:val="28"/>
          <w:szCs w:val="28"/>
        </w:rPr>
        <w:t>:</w:t>
      </w:r>
      <w:r w:rsidR="00FF38EA" w:rsidRPr="002169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C82" w:rsidRPr="00216975" w:rsidRDefault="008267BF" w:rsidP="0028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6" w:history="1">
        <w:r w:rsidR="00FF38EA" w:rsidRPr="00216975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https://uchi.ru/teachers/stats/main</w:t>
        </w:r>
      </w:hyperlink>
      <w:r w:rsidR="00FF38EA" w:rsidRPr="00216975">
        <w:rPr>
          <w:rFonts w:ascii="Times New Roman" w:eastAsia="Calibri" w:hAnsi="Times New Roman" w:cs="Times New Roman"/>
          <w:sz w:val="28"/>
          <w:szCs w:val="28"/>
        </w:rPr>
        <w:t xml:space="preserve"> «Как поддержать вовлеченность учеников в </w:t>
      </w:r>
      <w:proofErr w:type="spellStart"/>
      <w:r w:rsidR="00FF38EA" w:rsidRPr="00216975">
        <w:rPr>
          <w:rFonts w:ascii="Times New Roman" w:eastAsia="Calibri" w:hAnsi="Times New Roman" w:cs="Times New Roman"/>
          <w:sz w:val="28"/>
          <w:szCs w:val="28"/>
        </w:rPr>
        <w:t>онлайн-обучении</w:t>
      </w:r>
      <w:proofErr w:type="spellEnd"/>
      <w:r w:rsidR="00FF38EA" w:rsidRPr="00216975">
        <w:rPr>
          <w:rFonts w:ascii="Times New Roman" w:eastAsia="Calibri" w:hAnsi="Times New Roman" w:cs="Times New Roman"/>
          <w:sz w:val="28"/>
          <w:szCs w:val="28"/>
        </w:rPr>
        <w:t>: комбинируем</w:t>
      </w:r>
      <w:r w:rsidRPr="00216975">
        <w:rPr>
          <w:rFonts w:ascii="Times New Roman" w:eastAsia="Calibri" w:hAnsi="Times New Roman" w:cs="Times New Roman"/>
          <w:sz w:val="28"/>
          <w:szCs w:val="28"/>
        </w:rPr>
        <w:t xml:space="preserve"> игровые и командные элементы с </w:t>
      </w:r>
      <w:proofErr w:type="gramStart"/>
      <w:r w:rsidRPr="0021697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216975">
        <w:rPr>
          <w:rFonts w:ascii="Times New Roman" w:eastAsia="Calibri" w:hAnsi="Times New Roman" w:cs="Times New Roman"/>
          <w:sz w:val="28"/>
          <w:szCs w:val="28"/>
        </w:rPr>
        <w:t>»</w:t>
      </w:r>
      <w:r w:rsidR="00FF38EA" w:rsidRPr="00216975">
        <w:rPr>
          <w:rFonts w:ascii="Times New Roman" w:eastAsia="Calibri" w:hAnsi="Times New Roman" w:cs="Times New Roman"/>
          <w:sz w:val="28"/>
          <w:szCs w:val="28"/>
        </w:rPr>
        <w:t xml:space="preserve"> эффективность </w:t>
      </w:r>
      <w:r w:rsidR="00191C82" w:rsidRPr="00216975">
        <w:rPr>
          <w:rFonts w:ascii="Times New Roman" w:hAnsi="Times New Roman" w:cs="Times New Roman"/>
          <w:sz w:val="28"/>
          <w:szCs w:val="28"/>
        </w:rPr>
        <w:t xml:space="preserve"> «Традиции и новаторство современной педагогики искусства в достижении образовательных результатов ФГОС», организованного ГБУ ДПО РИПК и ППРО.</w:t>
      </w:r>
    </w:p>
    <w:p w:rsidR="008267BF" w:rsidRPr="00216975" w:rsidRDefault="008267BF" w:rsidP="008267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21697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https://obraz.seminar.ru/</w:t>
        </w:r>
      </w:hyperlink>
      <w:r w:rsidRPr="0021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16975">
        <w:rPr>
          <w:rFonts w:ascii="Times New Roman" w:hAnsi="Times New Roman" w:cs="Times New Roman"/>
          <w:sz w:val="28"/>
          <w:szCs w:val="28"/>
        </w:rPr>
        <w:t xml:space="preserve"> </w:t>
      </w:r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онлайн-конференци</w:t>
      </w:r>
      <w:r w:rsidR="00BA2B14"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</w:t>
      </w:r>
      <w:r w:rsidRPr="0082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школам и детским садам организовать работу и обучение в период пандемии</w:t>
      </w:r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A2B14" w:rsidRPr="00216975" w:rsidRDefault="008267BF" w:rsidP="00BA2B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8" w:history="1">
        <w:r w:rsidRPr="0021697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https://www.youtube.com/watch?v=We-cvmo2eao</w:t>
        </w:r>
      </w:hyperlink>
      <w:r w:rsidRPr="0021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2B14" w:rsidRPr="0021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2B14"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Персональная безопасность в условиях </w:t>
      </w:r>
      <w:proofErr w:type="spellStart"/>
      <w:r w:rsidR="00BA2B14"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BA2B14"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8267BF" w:rsidRPr="008267BF" w:rsidRDefault="00BA2B14" w:rsidP="00BA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</w:t>
      </w:r>
      <w:r w:rsidRPr="002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6BDB" w:rsidRPr="00216975" w:rsidRDefault="002A6BDB" w:rsidP="00281E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75">
        <w:rPr>
          <w:rFonts w:ascii="Times New Roman" w:eastAsia="Calibri" w:hAnsi="Times New Roman" w:cs="Times New Roman"/>
          <w:sz w:val="28"/>
          <w:szCs w:val="28"/>
        </w:rPr>
        <w:t xml:space="preserve">Серьезное внимание уделяется подготовке учащихся  к предметным олимпиадам, творческим конкурсам. МО показывает высокие результаты. Учителя показывают системность и эффективность работы, организации учебного процесса, </w:t>
      </w:r>
      <w:r w:rsidRPr="00216975">
        <w:rPr>
          <w:rFonts w:ascii="Times New Roman" w:eastAsia="Calibri" w:hAnsi="Times New Roman" w:cs="Times New Roman"/>
          <w:sz w:val="28"/>
          <w:szCs w:val="28"/>
        </w:rPr>
        <w:lastRenderedPageBreak/>
        <w:t>учащиеся постоянно принимаю</w:t>
      </w:r>
      <w:r w:rsidR="005A2B57" w:rsidRPr="00216975">
        <w:rPr>
          <w:rFonts w:ascii="Times New Roman" w:eastAsia="Calibri" w:hAnsi="Times New Roman" w:cs="Times New Roman"/>
          <w:sz w:val="28"/>
          <w:szCs w:val="28"/>
        </w:rPr>
        <w:t>т участие в творческих конкурсах</w:t>
      </w:r>
      <w:r w:rsidRPr="00216975">
        <w:rPr>
          <w:rFonts w:ascii="Times New Roman" w:eastAsia="Calibri" w:hAnsi="Times New Roman" w:cs="Times New Roman"/>
          <w:sz w:val="28"/>
          <w:szCs w:val="28"/>
        </w:rPr>
        <w:t xml:space="preserve">, как на </w:t>
      </w:r>
      <w:proofErr w:type="gramStart"/>
      <w:r w:rsidRPr="00216975">
        <w:rPr>
          <w:rFonts w:ascii="Times New Roman" w:eastAsia="Calibri" w:hAnsi="Times New Roman" w:cs="Times New Roman"/>
          <w:sz w:val="28"/>
          <w:szCs w:val="28"/>
        </w:rPr>
        <w:t>лицейском</w:t>
      </w:r>
      <w:proofErr w:type="gramEnd"/>
      <w:r w:rsidRPr="00216975">
        <w:rPr>
          <w:rFonts w:ascii="Times New Roman" w:eastAsia="Calibri" w:hAnsi="Times New Roman" w:cs="Times New Roman"/>
          <w:sz w:val="28"/>
          <w:szCs w:val="28"/>
        </w:rPr>
        <w:t xml:space="preserve"> так и на муниципальном уровне, принимают активное участие в эстетическом оформлении школы к праздникам, традиционном городском смотре  художественной самодеятельности.</w:t>
      </w:r>
    </w:p>
    <w:p w:rsidR="002A6BDB" w:rsidRPr="00216975" w:rsidRDefault="002A6BDB" w:rsidP="00281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Одна из основных задач лицея - вовлечение учащихся в активную творческую деятельность с целью развития их самостоятельной, познавательной, исследовательской, инициативной активности. Для достижения этой цели мы используем все возможные методы, формы и приемы работы, которые способствуют всестороннему развитию личности не только  на уроках, так и во внеурочном пространстве.  Наши лицеисты с удовольствием участвуют в различных  видах интеллектуальной и творческой деятельности, среди которых наиболее популярны  интеллектуально-творческие предметные олимпиады. Олимпиады позволяют проявить свои интеллектуальные способности, определить перспективы творческого развития, предъявить свои способности общественности.  Учителями методического объединения удалось вовлечь в олимпиадное движение на лицейском этапе – </w:t>
      </w:r>
      <w:r w:rsidR="00BA2B14" w:rsidRPr="00216975">
        <w:rPr>
          <w:rFonts w:ascii="Times New Roman" w:hAnsi="Times New Roman" w:cs="Times New Roman"/>
          <w:sz w:val="28"/>
          <w:szCs w:val="28"/>
        </w:rPr>
        <w:t>233</w:t>
      </w:r>
      <w:r w:rsidRPr="00216975">
        <w:rPr>
          <w:rFonts w:ascii="Times New Roman" w:hAnsi="Times New Roman" w:cs="Times New Roman"/>
          <w:sz w:val="28"/>
          <w:szCs w:val="28"/>
        </w:rPr>
        <w:t xml:space="preserve"> учащихся. На  олимпиадах муниципального  уровня  - отмечено 7 участий и одержано  </w:t>
      </w:r>
      <w:r w:rsidR="00BA2B14" w:rsidRPr="00216975">
        <w:rPr>
          <w:rFonts w:ascii="Times New Roman" w:hAnsi="Times New Roman" w:cs="Times New Roman"/>
          <w:sz w:val="28"/>
          <w:szCs w:val="28"/>
        </w:rPr>
        <w:t>3</w:t>
      </w:r>
      <w:r w:rsidRPr="00216975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BA2B14" w:rsidRPr="00216975">
        <w:rPr>
          <w:rFonts w:ascii="Times New Roman" w:hAnsi="Times New Roman" w:cs="Times New Roman"/>
          <w:sz w:val="28"/>
          <w:szCs w:val="28"/>
        </w:rPr>
        <w:t>ы</w:t>
      </w:r>
      <w:r w:rsidRPr="00216975">
        <w:rPr>
          <w:rFonts w:ascii="Times New Roman" w:hAnsi="Times New Roman" w:cs="Times New Roman"/>
          <w:sz w:val="28"/>
          <w:szCs w:val="28"/>
        </w:rPr>
        <w:t>.</w:t>
      </w:r>
    </w:p>
    <w:p w:rsidR="002A6BDB" w:rsidRPr="00216975" w:rsidRDefault="002A6BDB" w:rsidP="00281E0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Конкретика олимпиадного движения, организованного для учащихся лицея.</w:t>
      </w:r>
    </w:p>
    <w:tbl>
      <w:tblPr>
        <w:tblW w:w="9781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268"/>
        <w:gridCol w:w="2268"/>
        <w:gridCol w:w="2127"/>
        <w:gridCol w:w="1984"/>
      </w:tblGrid>
      <w:tr w:rsidR="002A6BDB" w:rsidRPr="00216975" w:rsidTr="00C6171A">
        <w:trPr>
          <w:jc w:val="center"/>
        </w:trPr>
        <w:tc>
          <w:tcPr>
            <w:tcW w:w="1134" w:type="dxa"/>
            <w:vMerge w:val="restart"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975">
              <w:rPr>
                <w:rFonts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16975">
              <w:rPr>
                <w:rFonts w:cs="Times New Roman"/>
                <w:i/>
                <w:sz w:val="28"/>
                <w:szCs w:val="28"/>
              </w:rPr>
              <w:t>/</w:t>
            </w:r>
            <w:proofErr w:type="spellStart"/>
            <w:r w:rsidRPr="00216975">
              <w:rPr>
                <w:rFonts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3"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>Школьный этап</w:t>
            </w:r>
          </w:p>
        </w:tc>
      </w:tr>
      <w:tr w:rsidR="002A6BDB" w:rsidRPr="00216975" w:rsidTr="00C6171A">
        <w:trPr>
          <w:jc w:val="center"/>
        </w:trPr>
        <w:tc>
          <w:tcPr>
            <w:tcW w:w="1134" w:type="dxa"/>
            <w:vMerge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2A6BDB" w:rsidRPr="00216975" w:rsidRDefault="002A6BDB" w:rsidP="00C74C55">
            <w:pPr>
              <w:pStyle w:val="2"/>
              <w:spacing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>Кол-во победителей</w:t>
            </w:r>
          </w:p>
        </w:tc>
        <w:tc>
          <w:tcPr>
            <w:tcW w:w="1984" w:type="dxa"/>
          </w:tcPr>
          <w:p w:rsidR="002A6BDB" w:rsidRPr="00216975" w:rsidRDefault="002A6BDB" w:rsidP="00C74C55">
            <w:pPr>
              <w:pStyle w:val="2"/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>Кол-во</w:t>
            </w:r>
          </w:p>
          <w:p w:rsidR="002A6BDB" w:rsidRPr="00216975" w:rsidRDefault="002A6BDB" w:rsidP="00C74C55">
            <w:pPr>
              <w:pStyle w:val="2"/>
              <w:spacing w:line="240" w:lineRule="auto"/>
              <w:rPr>
                <w:rFonts w:cs="Times New Roman"/>
                <w:i/>
                <w:sz w:val="28"/>
                <w:szCs w:val="28"/>
              </w:rPr>
            </w:pPr>
            <w:r w:rsidRPr="00216975">
              <w:rPr>
                <w:rFonts w:cs="Times New Roman"/>
                <w:i/>
                <w:sz w:val="28"/>
                <w:szCs w:val="28"/>
              </w:rPr>
              <w:t xml:space="preserve"> призеров</w:t>
            </w:r>
          </w:p>
        </w:tc>
      </w:tr>
      <w:tr w:rsidR="00BA2B14" w:rsidRPr="00216975" w:rsidTr="00C6171A">
        <w:trPr>
          <w:jc w:val="center"/>
        </w:trPr>
        <w:tc>
          <w:tcPr>
            <w:tcW w:w="1134" w:type="dxa"/>
          </w:tcPr>
          <w:p w:rsidR="00BA2B14" w:rsidRPr="00216975" w:rsidRDefault="00BA2B14" w:rsidP="00C74C55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A2B14" w:rsidRPr="00216975" w:rsidRDefault="00BA2B14" w:rsidP="00C74C55">
            <w:pPr>
              <w:pStyle w:val="2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Искусство МХК</w:t>
            </w:r>
          </w:p>
        </w:tc>
        <w:tc>
          <w:tcPr>
            <w:tcW w:w="2268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147</w:t>
            </w:r>
          </w:p>
        </w:tc>
        <w:tc>
          <w:tcPr>
            <w:tcW w:w="2127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BA2B14" w:rsidRPr="00216975" w:rsidTr="00C6171A">
        <w:trPr>
          <w:jc w:val="center"/>
        </w:trPr>
        <w:tc>
          <w:tcPr>
            <w:tcW w:w="1134" w:type="dxa"/>
          </w:tcPr>
          <w:p w:rsidR="00BA2B14" w:rsidRPr="00216975" w:rsidRDefault="00BA2B14" w:rsidP="00C74C55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A2B14" w:rsidRPr="00216975" w:rsidRDefault="00BA2B14" w:rsidP="00C74C55">
            <w:pPr>
              <w:pStyle w:val="2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2127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BA2B14" w:rsidRPr="00216975" w:rsidTr="00C6171A">
        <w:trPr>
          <w:jc w:val="center"/>
        </w:trPr>
        <w:tc>
          <w:tcPr>
            <w:tcW w:w="1134" w:type="dxa"/>
          </w:tcPr>
          <w:p w:rsidR="00BA2B14" w:rsidRPr="00216975" w:rsidRDefault="00BA2B14" w:rsidP="00C74C55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2B14" w:rsidRPr="00216975" w:rsidRDefault="00BA2B14" w:rsidP="00C74C55">
            <w:pPr>
              <w:pStyle w:val="2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233</w:t>
            </w:r>
          </w:p>
        </w:tc>
        <w:tc>
          <w:tcPr>
            <w:tcW w:w="2127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BA2B14" w:rsidRPr="00216975" w:rsidRDefault="00BA2B14">
            <w:pPr>
              <w:pStyle w:val="2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45</w:t>
            </w:r>
          </w:p>
        </w:tc>
      </w:tr>
    </w:tbl>
    <w:p w:rsidR="002A6BDB" w:rsidRPr="00216975" w:rsidRDefault="002A6BDB" w:rsidP="00281E00">
      <w:pPr>
        <w:pStyle w:val="Style8"/>
        <w:widowControl/>
        <w:spacing w:line="360" w:lineRule="auto"/>
        <w:ind w:right="43"/>
        <w:jc w:val="left"/>
        <w:rPr>
          <w:sz w:val="28"/>
          <w:szCs w:val="28"/>
        </w:rPr>
      </w:pPr>
    </w:p>
    <w:p w:rsidR="002A6BDB" w:rsidRPr="00216975" w:rsidRDefault="003D493B" w:rsidP="00281E00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975">
        <w:rPr>
          <w:rFonts w:ascii="Times New Roman" w:hAnsi="Times New Roman" w:cs="Times New Roman"/>
          <w:sz w:val="28"/>
          <w:szCs w:val="28"/>
        </w:rPr>
        <w:tab/>
        <w:t xml:space="preserve">По результатам лицейского этапа Всероссийской олимпиады школьников </w:t>
      </w:r>
      <w:r w:rsidR="002A6BDB" w:rsidRPr="00216975">
        <w:rPr>
          <w:rFonts w:ascii="Times New Roman" w:hAnsi="Times New Roman" w:cs="Times New Roman"/>
          <w:sz w:val="28"/>
          <w:szCs w:val="28"/>
        </w:rPr>
        <w:t xml:space="preserve">  было организовано участие учащихся-старшеклассников в муниципальном  туре Всероссийской олимпиады школьников. Всего честь лицея отстаивали </w:t>
      </w:r>
      <w:r w:rsidR="00B425E9" w:rsidRPr="00216975">
        <w:rPr>
          <w:rFonts w:ascii="Times New Roman" w:hAnsi="Times New Roman" w:cs="Times New Roman"/>
          <w:sz w:val="28"/>
          <w:szCs w:val="28"/>
        </w:rPr>
        <w:t>4</w:t>
      </w:r>
      <w:r w:rsidR="002A6BDB" w:rsidRPr="00216975">
        <w:rPr>
          <w:rFonts w:ascii="Times New Roman" w:hAnsi="Times New Roman" w:cs="Times New Roman"/>
          <w:sz w:val="28"/>
          <w:szCs w:val="28"/>
        </w:rPr>
        <w:t xml:space="preserve"> учащихся по 2 предметам. Общий итог – </w:t>
      </w:r>
      <w:r w:rsidR="00B425E9" w:rsidRPr="00216975">
        <w:rPr>
          <w:rFonts w:ascii="Times New Roman" w:hAnsi="Times New Roman" w:cs="Times New Roman"/>
          <w:sz w:val="28"/>
          <w:szCs w:val="28"/>
        </w:rPr>
        <w:t>1</w:t>
      </w:r>
      <w:r w:rsidR="002A6BDB" w:rsidRPr="00216975">
        <w:rPr>
          <w:rFonts w:ascii="Times New Roman" w:hAnsi="Times New Roman" w:cs="Times New Roman"/>
          <w:sz w:val="28"/>
          <w:szCs w:val="28"/>
        </w:rPr>
        <w:t xml:space="preserve"> </w:t>
      </w:r>
      <w:r w:rsidR="00B425E9" w:rsidRPr="00216975">
        <w:rPr>
          <w:rFonts w:ascii="Times New Roman" w:hAnsi="Times New Roman" w:cs="Times New Roman"/>
          <w:sz w:val="28"/>
          <w:szCs w:val="28"/>
        </w:rPr>
        <w:t>победитель</w:t>
      </w:r>
      <w:r w:rsidR="002A6BDB" w:rsidRPr="0021697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10630" w:type="dxa"/>
        <w:jc w:val="center"/>
        <w:tblInd w:w="-176" w:type="dxa"/>
        <w:tblLayout w:type="fixed"/>
        <w:tblLook w:val="04A0"/>
      </w:tblPr>
      <w:tblGrid>
        <w:gridCol w:w="568"/>
        <w:gridCol w:w="2197"/>
        <w:gridCol w:w="3543"/>
        <w:gridCol w:w="1701"/>
        <w:gridCol w:w="2621"/>
      </w:tblGrid>
      <w:tr w:rsidR="002A6BDB" w:rsidRPr="00216975" w:rsidTr="00B425E9">
        <w:trPr>
          <w:jc w:val="center"/>
        </w:trPr>
        <w:tc>
          <w:tcPr>
            <w:tcW w:w="568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7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3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701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21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A2B14" w:rsidRPr="00216975" w:rsidTr="00B425E9">
        <w:trPr>
          <w:jc w:val="center"/>
        </w:trPr>
        <w:tc>
          <w:tcPr>
            <w:tcW w:w="568" w:type="dxa"/>
          </w:tcPr>
          <w:p w:rsidR="00BA2B14" w:rsidRPr="00216975" w:rsidRDefault="00BA2B14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BA2B14" w:rsidRPr="00216975" w:rsidRDefault="00BA2B14" w:rsidP="00BA2B14">
            <w:pPr>
              <w:pStyle w:val="2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Искусство МХК</w:t>
            </w:r>
          </w:p>
        </w:tc>
        <w:tc>
          <w:tcPr>
            <w:tcW w:w="3543" w:type="dxa"/>
          </w:tcPr>
          <w:p w:rsidR="00BA2B14" w:rsidRPr="00216975" w:rsidRDefault="00BA2B14" w:rsidP="00B42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 Анастасия 9р1 класс</w:t>
            </w:r>
          </w:p>
        </w:tc>
        <w:tc>
          <w:tcPr>
            <w:tcW w:w="1701" w:type="dxa"/>
          </w:tcPr>
          <w:p w:rsidR="00BA2B14" w:rsidRPr="00216975" w:rsidRDefault="00BA2B14" w:rsidP="00B42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2621" w:type="dxa"/>
          </w:tcPr>
          <w:p w:rsidR="00BA2B14" w:rsidRPr="00216975" w:rsidRDefault="00BA2B14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B425E9" w:rsidRPr="00216975" w:rsidRDefault="00B425E9" w:rsidP="00281E00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DB" w:rsidRPr="00216975" w:rsidRDefault="002A6BDB" w:rsidP="00281E00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lastRenderedPageBreak/>
        <w:t>По результатам муниципального тура региональная проверочная комиссия пригласила к участию в региональном туре Всероссийской олимпиады школьников учащихся лицея:</w:t>
      </w:r>
    </w:p>
    <w:tbl>
      <w:tblPr>
        <w:tblStyle w:val="a3"/>
        <w:tblW w:w="9606" w:type="dxa"/>
        <w:jc w:val="center"/>
        <w:tblLayout w:type="fixed"/>
        <w:tblLook w:val="04A0"/>
      </w:tblPr>
      <w:tblGrid>
        <w:gridCol w:w="526"/>
        <w:gridCol w:w="4827"/>
        <w:gridCol w:w="1985"/>
        <w:gridCol w:w="2268"/>
      </w:tblGrid>
      <w:tr w:rsidR="002A6BDB" w:rsidRPr="00216975" w:rsidTr="00D35609">
        <w:trPr>
          <w:jc w:val="center"/>
        </w:trPr>
        <w:tc>
          <w:tcPr>
            <w:tcW w:w="526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7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2A6BDB" w:rsidRPr="00216975" w:rsidRDefault="002A6BDB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2A6BDB" w:rsidRPr="00216975" w:rsidTr="00D35609">
        <w:trPr>
          <w:jc w:val="center"/>
        </w:trPr>
        <w:tc>
          <w:tcPr>
            <w:tcW w:w="526" w:type="dxa"/>
          </w:tcPr>
          <w:p w:rsidR="002A6BDB" w:rsidRPr="00216975" w:rsidRDefault="00C6171A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2A6BDB" w:rsidRPr="00216975" w:rsidRDefault="00B425E9" w:rsidP="00B425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Анастасия</w:t>
            </w:r>
          </w:p>
        </w:tc>
        <w:tc>
          <w:tcPr>
            <w:tcW w:w="1985" w:type="dxa"/>
          </w:tcPr>
          <w:p w:rsidR="002A6BDB" w:rsidRPr="00216975" w:rsidRDefault="00B425E9" w:rsidP="00281E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2268" w:type="dxa"/>
          </w:tcPr>
          <w:p w:rsidR="002A6BDB" w:rsidRPr="00216975" w:rsidRDefault="00B425E9" w:rsidP="00B425E9">
            <w:pPr>
              <w:pStyle w:val="2"/>
              <w:rPr>
                <w:rFonts w:cs="Times New Roman"/>
                <w:sz w:val="28"/>
                <w:szCs w:val="28"/>
              </w:rPr>
            </w:pPr>
            <w:r w:rsidRPr="00216975">
              <w:rPr>
                <w:rFonts w:cs="Times New Roman"/>
                <w:sz w:val="28"/>
                <w:szCs w:val="28"/>
              </w:rPr>
              <w:t>Искусство МХК</w:t>
            </w:r>
          </w:p>
        </w:tc>
      </w:tr>
    </w:tbl>
    <w:p w:rsidR="002A6BDB" w:rsidRPr="00216975" w:rsidRDefault="002A6BDB" w:rsidP="00281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F" w:rsidRPr="00216975" w:rsidRDefault="002A6BDB" w:rsidP="00281E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Учителя методического объединения </w:t>
      </w:r>
      <w:r w:rsidR="00DC0C2F" w:rsidRPr="00216975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216975">
        <w:rPr>
          <w:rFonts w:ascii="Times New Roman" w:hAnsi="Times New Roman" w:cs="Times New Roman"/>
          <w:sz w:val="28"/>
          <w:szCs w:val="28"/>
        </w:rPr>
        <w:t xml:space="preserve">организовали  участие учащихся лицея </w:t>
      </w:r>
      <w:r w:rsidR="00DC0C2F" w:rsidRPr="00216975">
        <w:rPr>
          <w:rFonts w:ascii="Times New Roman" w:hAnsi="Times New Roman" w:cs="Times New Roman"/>
          <w:sz w:val="28"/>
          <w:szCs w:val="28"/>
        </w:rPr>
        <w:t>в различных творческих конкурсах и праздничных мероприятиях:</w:t>
      </w:r>
    </w:p>
    <w:p w:rsidR="00B425E9" w:rsidRPr="00216975" w:rsidRDefault="00B425E9" w:rsidP="00B425E9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- в региональном конкурсе детского рисунка «Охрана труда глазами детей» - 19 учащихся; учитель -  </w:t>
      </w:r>
      <w:proofErr w:type="spellStart"/>
      <w:r w:rsidRPr="00216975"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 w:rsidRPr="00216975"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B425E9" w:rsidRPr="00216975" w:rsidRDefault="00B425E9" w:rsidP="00B4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- организовали участие в проведении городской акции по защите зимующих птиц</w:t>
      </w:r>
    </w:p>
    <w:p w:rsidR="00B425E9" w:rsidRPr="00216975" w:rsidRDefault="00B425E9" w:rsidP="00B4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 xml:space="preserve">«Помогите птицам!» - 18 учащихся, учитель </w:t>
      </w:r>
      <w:proofErr w:type="spellStart"/>
      <w:r w:rsidRPr="00216975">
        <w:rPr>
          <w:rFonts w:ascii="Times New Roman" w:hAnsi="Times New Roman" w:cs="Times New Roman"/>
          <w:sz w:val="28"/>
          <w:szCs w:val="28"/>
        </w:rPr>
        <w:t>Гогу</w:t>
      </w:r>
      <w:proofErr w:type="spellEnd"/>
      <w:r w:rsidRPr="0021697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86A3F" w:rsidRPr="00216975" w:rsidRDefault="00186A3F" w:rsidP="00B4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В номинации «</w:t>
      </w:r>
      <w:r w:rsidRPr="00216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буклетов «Покормите птиц!» - 1 победитель, 1 призер.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2155"/>
        <w:gridCol w:w="3572"/>
        <w:gridCol w:w="1928"/>
        <w:gridCol w:w="1215"/>
      </w:tblGrid>
      <w:tr w:rsidR="00186A3F" w:rsidRPr="00216975" w:rsidTr="00186A3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186A3F" w:rsidRPr="00216975" w:rsidTr="00186A3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F" w:rsidRPr="00216975" w:rsidRDefault="00186A3F" w:rsidP="00186A3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216975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6A3F" w:rsidRPr="00216975">
              <w:rPr>
                <w:rFonts w:ascii="Times New Roman" w:hAnsi="Times New Roman" w:cs="Times New Roman"/>
                <w:sz w:val="28"/>
                <w:szCs w:val="28"/>
              </w:rPr>
              <w:t>Покормите птиц!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 w:rsidP="00186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Поздникова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М.А.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86A3F" w:rsidRPr="00216975" w:rsidTr="00186A3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F" w:rsidRPr="00216975" w:rsidRDefault="00186A3F" w:rsidP="00186A3F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216975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6A3F" w:rsidRPr="00216975">
              <w:rPr>
                <w:rFonts w:ascii="Times New Roman" w:hAnsi="Times New Roman" w:cs="Times New Roman"/>
                <w:sz w:val="28"/>
                <w:szCs w:val="28"/>
              </w:rPr>
              <w:t>Покормите птиц зимой!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 w:rsidP="00186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Сенькина Виктория</w:t>
            </w:r>
          </w:p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М.А.</w:t>
            </w:r>
          </w:p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A3F" w:rsidRPr="00216975" w:rsidRDefault="00186A3F" w:rsidP="00186A3F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186A3F" w:rsidRPr="00216975" w:rsidRDefault="00186A3F" w:rsidP="00B4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5E9" w:rsidRPr="00216975" w:rsidRDefault="00B425E9" w:rsidP="00B4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- организовали  украшение  здания школы в рамках городского конкурса «Новогоднее настроение», ответственная Асеева А.А.</w:t>
      </w:r>
    </w:p>
    <w:p w:rsidR="00A31067" w:rsidRPr="00216975" w:rsidRDefault="00A31067" w:rsidP="00A31067">
      <w:pPr>
        <w:pStyle w:val="a4"/>
        <w:spacing w:before="240" w:beforeAutospacing="0" w:after="120" w:afterAutospacing="0"/>
        <w:jc w:val="center"/>
        <w:rPr>
          <w:sz w:val="28"/>
          <w:szCs w:val="28"/>
        </w:rPr>
      </w:pPr>
      <w:r w:rsidRPr="00216975">
        <w:rPr>
          <w:sz w:val="28"/>
          <w:szCs w:val="28"/>
        </w:rPr>
        <w:t xml:space="preserve">В рамках Системы добровольной сертификации информационных технологий учащиеся </w:t>
      </w:r>
      <w:proofErr w:type="spellStart"/>
      <w:r w:rsidRPr="00216975">
        <w:rPr>
          <w:sz w:val="28"/>
          <w:szCs w:val="28"/>
        </w:rPr>
        <w:t>Гогу</w:t>
      </w:r>
      <w:proofErr w:type="spellEnd"/>
      <w:r w:rsidRPr="00216975">
        <w:rPr>
          <w:sz w:val="28"/>
          <w:szCs w:val="28"/>
        </w:rPr>
        <w:t xml:space="preserve"> М.А., учителя изобразительного искусства</w:t>
      </w:r>
      <w:r w:rsidR="00E80518" w:rsidRPr="00216975">
        <w:rPr>
          <w:sz w:val="28"/>
          <w:szCs w:val="28"/>
        </w:rPr>
        <w:t>,</w:t>
      </w:r>
      <w:r w:rsidRPr="00216975">
        <w:rPr>
          <w:sz w:val="28"/>
          <w:szCs w:val="28"/>
        </w:rPr>
        <w:t xml:space="preserve">  приняли участие в Сертификационном конкурсе России</w:t>
      </w:r>
      <w:r w:rsidR="00B658C1" w:rsidRPr="00216975">
        <w:rPr>
          <w:sz w:val="28"/>
          <w:szCs w:val="28"/>
        </w:rPr>
        <w:t xml:space="preserve"> «Всероссийский </w:t>
      </w:r>
      <w:proofErr w:type="spellStart"/>
      <w:proofErr w:type="gramStart"/>
      <w:r w:rsidR="00B658C1" w:rsidRPr="00216975">
        <w:rPr>
          <w:sz w:val="28"/>
          <w:szCs w:val="28"/>
        </w:rPr>
        <w:t>детско</w:t>
      </w:r>
      <w:proofErr w:type="spellEnd"/>
      <w:r w:rsidR="00B658C1" w:rsidRPr="00216975">
        <w:rPr>
          <w:sz w:val="28"/>
          <w:szCs w:val="28"/>
        </w:rPr>
        <w:t>- юношеский</w:t>
      </w:r>
      <w:proofErr w:type="gramEnd"/>
      <w:r w:rsidR="00B658C1" w:rsidRPr="00216975">
        <w:rPr>
          <w:sz w:val="28"/>
          <w:szCs w:val="28"/>
        </w:rPr>
        <w:t xml:space="preserve"> конкурс рисунков и прикладного творчества «Волшебница зима – 2020»»</w:t>
      </w:r>
      <w:r w:rsidR="00E80518" w:rsidRPr="00216975">
        <w:rPr>
          <w:sz w:val="28"/>
          <w:szCs w:val="28"/>
        </w:rPr>
        <w:t xml:space="preserve">. Все </w:t>
      </w:r>
      <w:proofErr w:type="gramStart"/>
      <w:r w:rsidR="00E80518" w:rsidRPr="00216975">
        <w:rPr>
          <w:sz w:val="28"/>
          <w:szCs w:val="28"/>
        </w:rPr>
        <w:t>работы</w:t>
      </w:r>
      <w:proofErr w:type="gramEnd"/>
      <w:r w:rsidR="00E80518" w:rsidRPr="00216975">
        <w:rPr>
          <w:sz w:val="28"/>
          <w:szCs w:val="28"/>
        </w:rPr>
        <w:t xml:space="preserve"> посланные на конкурс были удостоены призовых мест: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/>
      </w:tblPr>
      <w:tblGrid>
        <w:gridCol w:w="3138"/>
        <w:gridCol w:w="803"/>
        <w:gridCol w:w="2268"/>
        <w:gridCol w:w="2139"/>
        <w:gridCol w:w="763"/>
        <w:gridCol w:w="1208"/>
      </w:tblGrid>
      <w:tr w:rsidR="00DC7873" w:rsidRPr="00216975" w:rsidTr="00DC7873"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C7873" w:rsidRPr="00216975" w:rsidTr="00DC7873">
        <w:tc>
          <w:tcPr>
            <w:tcW w:w="0" w:type="auto"/>
            <w:vMerge w:val="restart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по Южному федеральному округу 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7р1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C7873" w:rsidRPr="00216975" w:rsidTr="00DC7873">
        <w:tc>
          <w:tcPr>
            <w:tcW w:w="0" w:type="auto"/>
            <w:vMerge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«Зимушка»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Тыквинская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7р1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C7873" w:rsidRPr="00216975" w:rsidTr="00DC7873">
        <w:tc>
          <w:tcPr>
            <w:tcW w:w="0" w:type="auto"/>
            <w:vMerge w:val="restart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Сенькина Виктория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5р1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C7873" w:rsidRPr="00216975" w:rsidTr="00DC7873">
        <w:tc>
          <w:tcPr>
            <w:tcW w:w="0" w:type="auto"/>
            <w:vMerge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«У бабушки в 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деревне»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Дьяченко 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Софья»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6р2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</w:tc>
      </w:tr>
      <w:tr w:rsidR="00DC7873" w:rsidRPr="00216975" w:rsidTr="00DC7873">
        <w:tc>
          <w:tcPr>
            <w:tcW w:w="0" w:type="auto"/>
            <w:vMerge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Лия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6р2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C7873" w:rsidRPr="00216975" w:rsidTr="00DC7873"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аменск-Шахтинский</w:t>
            </w:r>
          </w:p>
        </w:tc>
        <w:tc>
          <w:tcPr>
            <w:tcW w:w="0" w:type="auto"/>
            <w:vAlign w:val="center"/>
          </w:tcPr>
          <w:p w:rsidR="00DC7873" w:rsidRPr="00216975" w:rsidRDefault="00DC7873" w:rsidP="00DC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«Зимнее утро»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Плигин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5р1</w:t>
            </w:r>
          </w:p>
        </w:tc>
        <w:tc>
          <w:tcPr>
            <w:tcW w:w="0" w:type="auto"/>
          </w:tcPr>
          <w:p w:rsidR="00DC7873" w:rsidRPr="00216975" w:rsidRDefault="00DC7873" w:rsidP="00DC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>Гогу</w:t>
            </w:r>
            <w:proofErr w:type="spellEnd"/>
            <w:r w:rsidRPr="0021697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B425E9" w:rsidRPr="00216975" w:rsidRDefault="00B425E9" w:rsidP="00281E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BDB" w:rsidRPr="00216975" w:rsidRDefault="002A6BDB" w:rsidP="00281E00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216975">
        <w:rPr>
          <w:rFonts w:ascii="Times New Roman" w:hAnsi="Times New Roman" w:cs="Times New Roman"/>
          <w:sz w:val="28"/>
          <w:szCs w:val="28"/>
        </w:rPr>
        <w:t>воспитания чувства любви и уважения к матери, повышения роли семьи в воспитании подрастающего поколения, сохранения и развитие традиций в современной семье, развития художественных способностей детей  в ноябре 201</w:t>
      </w:r>
      <w:r w:rsidR="00DC0C2F" w:rsidRPr="00216975">
        <w:rPr>
          <w:rFonts w:ascii="Times New Roman" w:hAnsi="Times New Roman" w:cs="Times New Roman"/>
          <w:sz w:val="28"/>
          <w:szCs w:val="28"/>
        </w:rPr>
        <w:t>9</w:t>
      </w:r>
      <w:r w:rsidRPr="00216975">
        <w:rPr>
          <w:rFonts w:ascii="Times New Roman" w:hAnsi="Times New Roman" w:cs="Times New Roman"/>
          <w:sz w:val="28"/>
          <w:szCs w:val="28"/>
        </w:rPr>
        <w:t>г. было организовано участие первоклассников в конкурсе детских рисунков, посвящённых Дню матери. В конкурсе приняли участие все первоклассники лицея.</w:t>
      </w:r>
      <w:r w:rsidR="00A9722B" w:rsidRPr="00216975">
        <w:rPr>
          <w:rFonts w:ascii="Times New Roman" w:hAnsi="Times New Roman" w:cs="Times New Roman"/>
          <w:sz w:val="28"/>
          <w:szCs w:val="28"/>
        </w:rPr>
        <w:t xml:space="preserve"> Асеева А.А. организовала праздничный концерт для мам и бабушек учащихся.</w:t>
      </w:r>
    </w:p>
    <w:p w:rsidR="00A9722B" w:rsidRPr="00216975" w:rsidRDefault="002A6BDB" w:rsidP="00281E0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16975">
        <w:rPr>
          <w:rFonts w:ascii="Times New Roman" w:hAnsi="Times New Roman"/>
          <w:sz w:val="28"/>
          <w:szCs w:val="28"/>
        </w:rPr>
        <w:t>В канун Нового года был</w:t>
      </w:r>
      <w:r w:rsidR="00A9722B" w:rsidRPr="00216975">
        <w:rPr>
          <w:rFonts w:ascii="Times New Roman" w:hAnsi="Times New Roman"/>
          <w:sz w:val="28"/>
          <w:szCs w:val="28"/>
        </w:rPr>
        <w:t>и</w:t>
      </w:r>
      <w:r w:rsidRPr="00216975">
        <w:rPr>
          <w:rFonts w:ascii="Times New Roman" w:hAnsi="Times New Roman"/>
          <w:sz w:val="28"/>
          <w:szCs w:val="28"/>
        </w:rPr>
        <w:t xml:space="preserve"> организован</w:t>
      </w:r>
      <w:r w:rsidR="00A9722B" w:rsidRPr="00216975">
        <w:rPr>
          <w:rFonts w:ascii="Times New Roman" w:hAnsi="Times New Roman"/>
          <w:sz w:val="28"/>
          <w:szCs w:val="28"/>
        </w:rPr>
        <w:t>ы следующие мероприятия:</w:t>
      </w:r>
    </w:p>
    <w:p w:rsidR="00A9722B" w:rsidRPr="00216975" w:rsidRDefault="00A9722B" w:rsidP="00281E0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16975">
        <w:rPr>
          <w:rFonts w:ascii="Times New Roman" w:hAnsi="Times New Roman"/>
          <w:sz w:val="28"/>
          <w:szCs w:val="28"/>
        </w:rPr>
        <w:t>- общешкольный проект «Украсим лицей к новому году»;</w:t>
      </w:r>
    </w:p>
    <w:p w:rsidR="00A9722B" w:rsidRPr="00216975" w:rsidRDefault="00A9722B" w:rsidP="00281E0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16975">
        <w:rPr>
          <w:rFonts w:ascii="Times New Roman" w:hAnsi="Times New Roman"/>
          <w:sz w:val="28"/>
          <w:szCs w:val="28"/>
        </w:rPr>
        <w:t>-</w:t>
      </w:r>
      <w:r w:rsidR="002A6BDB" w:rsidRPr="00216975">
        <w:rPr>
          <w:rFonts w:ascii="Times New Roman" w:hAnsi="Times New Roman"/>
          <w:sz w:val="28"/>
          <w:szCs w:val="28"/>
        </w:rPr>
        <w:t xml:space="preserve"> традиционная конкурсн</w:t>
      </w:r>
      <w:r w:rsidRPr="00216975">
        <w:rPr>
          <w:rFonts w:ascii="Times New Roman" w:hAnsi="Times New Roman"/>
          <w:sz w:val="28"/>
          <w:szCs w:val="28"/>
        </w:rPr>
        <w:t>ые</w:t>
      </w:r>
      <w:r w:rsidR="002A6BDB" w:rsidRPr="00216975">
        <w:rPr>
          <w:rFonts w:ascii="Times New Roman" w:hAnsi="Times New Roman"/>
          <w:sz w:val="28"/>
          <w:szCs w:val="28"/>
        </w:rPr>
        <w:t xml:space="preserve"> программ</w:t>
      </w:r>
      <w:r w:rsidRPr="00216975">
        <w:rPr>
          <w:rFonts w:ascii="Times New Roman" w:hAnsi="Times New Roman"/>
          <w:sz w:val="28"/>
          <w:szCs w:val="28"/>
        </w:rPr>
        <w:t>ы</w:t>
      </w:r>
      <w:r w:rsidR="002A6BDB" w:rsidRPr="00216975">
        <w:rPr>
          <w:rFonts w:ascii="Times New Roman" w:hAnsi="Times New Roman"/>
          <w:sz w:val="28"/>
          <w:szCs w:val="28"/>
        </w:rPr>
        <w:t xml:space="preserve"> « Минута славы» для 5-7 классов</w:t>
      </w:r>
      <w:r w:rsidRPr="00216975">
        <w:rPr>
          <w:rFonts w:ascii="Times New Roman" w:hAnsi="Times New Roman"/>
          <w:sz w:val="28"/>
          <w:szCs w:val="28"/>
        </w:rPr>
        <w:t>, КВН для 9-11 классов Новогодние утренники для учащихся начальной школы;</w:t>
      </w:r>
    </w:p>
    <w:p w:rsidR="00352DFD" w:rsidRPr="00216975" w:rsidRDefault="002A6BDB" w:rsidP="00281E0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16975">
        <w:rPr>
          <w:rFonts w:ascii="Times New Roman" w:hAnsi="Times New Roman"/>
          <w:sz w:val="28"/>
          <w:szCs w:val="28"/>
        </w:rPr>
        <w:t xml:space="preserve"> Включение детей в общественно – полезную творческую деятельность имеет социальный смысл, повышает мотивационную потребность ребёнка. Участие в этой деятельности фактически побуждает детей к развитию творческих способностей, создавая новые взаимоотношения, новую систему общения со сверстниками</w:t>
      </w:r>
    </w:p>
    <w:p w:rsidR="00352DFD" w:rsidRPr="00216975" w:rsidRDefault="00352DFD" w:rsidP="00281E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75">
        <w:rPr>
          <w:rFonts w:ascii="Times New Roman" w:hAnsi="Times New Roman" w:cs="Times New Roman"/>
          <w:sz w:val="28"/>
          <w:szCs w:val="28"/>
        </w:rPr>
        <w:t>Члены методического объединения приняли участие в  масштабном городском мероприятии — в смотре художественной самодеятельности</w:t>
      </w:r>
      <w:r w:rsidRPr="002169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16975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«Содружество талантов», посвященном </w:t>
      </w:r>
      <w:r w:rsidR="00C15054" w:rsidRPr="00216975">
        <w:rPr>
          <w:rStyle w:val="a9"/>
          <w:rFonts w:ascii="Times New Roman" w:hAnsi="Times New Roman" w:cs="Times New Roman"/>
          <w:b w:val="0"/>
          <w:sz w:val="28"/>
          <w:szCs w:val="28"/>
        </w:rPr>
        <w:t>75-летию Победы</w:t>
      </w:r>
      <w:r w:rsidRPr="00216975">
        <w:rPr>
          <w:rStyle w:val="a9"/>
          <w:rFonts w:ascii="Times New Roman" w:hAnsi="Times New Roman" w:cs="Times New Roman"/>
          <w:b w:val="0"/>
          <w:sz w:val="28"/>
          <w:szCs w:val="28"/>
        </w:rPr>
        <w:t>. </w:t>
      </w:r>
    </w:p>
    <w:p w:rsidR="00352DFD" w:rsidRPr="00216975" w:rsidRDefault="00352DFD" w:rsidP="00281E0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6975">
        <w:rPr>
          <w:sz w:val="28"/>
          <w:szCs w:val="28"/>
        </w:rPr>
        <w:t>Асеева А.А. подготовила выступление сборного хора начальной школы</w:t>
      </w:r>
      <w:r w:rsidR="00C15054" w:rsidRPr="00216975">
        <w:rPr>
          <w:sz w:val="28"/>
          <w:szCs w:val="28"/>
        </w:rPr>
        <w:t xml:space="preserve">. </w:t>
      </w:r>
      <w:r w:rsidRPr="00216975">
        <w:rPr>
          <w:sz w:val="28"/>
          <w:szCs w:val="28"/>
        </w:rPr>
        <w:t xml:space="preserve">Идея сценарного хода мероприятия, постановка номеров показала высокий профессионализм учителя музыки Анны Александровны Асеевой. Лицей занял </w:t>
      </w:r>
      <w:r w:rsidR="00C15054" w:rsidRPr="00216975">
        <w:rPr>
          <w:sz w:val="28"/>
          <w:szCs w:val="28"/>
        </w:rPr>
        <w:t>Гран-при</w:t>
      </w:r>
      <w:r w:rsidRPr="00216975">
        <w:rPr>
          <w:sz w:val="28"/>
          <w:szCs w:val="28"/>
        </w:rPr>
        <w:t xml:space="preserve"> в городском смотре художественной самодеятельности.</w:t>
      </w:r>
    </w:p>
    <w:p w:rsidR="00216975" w:rsidRPr="00216975" w:rsidRDefault="00A9722B" w:rsidP="00281E0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>В рамках празднования 7</w:t>
      </w:r>
      <w:r w:rsidR="00216975" w:rsidRPr="00216975">
        <w:rPr>
          <w:bCs/>
          <w:sz w:val="28"/>
          <w:szCs w:val="28"/>
        </w:rPr>
        <w:t>5</w:t>
      </w:r>
      <w:r w:rsidRPr="00216975">
        <w:rPr>
          <w:bCs/>
          <w:sz w:val="28"/>
          <w:szCs w:val="28"/>
        </w:rPr>
        <w:t xml:space="preserve">-ой годовщины Победы в Великой Отечественной войне </w:t>
      </w:r>
      <w:proofErr w:type="spellStart"/>
      <w:r w:rsidR="00216975" w:rsidRPr="00216975">
        <w:rPr>
          <w:sz w:val="28"/>
          <w:szCs w:val="28"/>
        </w:rPr>
        <w:t>Гогу</w:t>
      </w:r>
      <w:proofErr w:type="spellEnd"/>
      <w:r w:rsidR="00216975" w:rsidRPr="00216975">
        <w:rPr>
          <w:sz w:val="28"/>
          <w:szCs w:val="28"/>
        </w:rPr>
        <w:t xml:space="preserve"> М.А. </w:t>
      </w:r>
      <w:r w:rsidRPr="00216975">
        <w:rPr>
          <w:bCs/>
          <w:sz w:val="28"/>
          <w:szCs w:val="28"/>
        </w:rPr>
        <w:t>организовала</w:t>
      </w:r>
      <w:r w:rsidRPr="00216975">
        <w:rPr>
          <w:b/>
          <w:bCs/>
          <w:sz w:val="28"/>
          <w:szCs w:val="28"/>
        </w:rPr>
        <w:t xml:space="preserve"> </w:t>
      </w:r>
      <w:proofErr w:type="gramStart"/>
      <w:r w:rsidR="00352DFD" w:rsidRPr="00216975">
        <w:rPr>
          <w:bCs/>
          <w:sz w:val="28"/>
          <w:szCs w:val="28"/>
        </w:rPr>
        <w:t>традиционный конк</w:t>
      </w:r>
      <w:r w:rsidR="00281E00" w:rsidRPr="00216975">
        <w:rPr>
          <w:bCs/>
          <w:sz w:val="28"/>
          <w:szCs w:val="28"/>
        </w:rPr>
        <w:t xml:space="preserve">урс </w:t>
      </w:r>
      <w:r w:rsidR="00216975" w:rsidRPr="00216975">
        <w:rPr>
          <w:bCs/>
          <w:sz w:val="28"/>
          <w:szCs w:val="28"/>
        </w:rPr>
        <w:t>рисунков</w:t>
      </w:r>
      <w:r w:rsidR="00352DFD" w:rsidRPr="00216975">
        <w:rPr>
          <w:bCs/>
          <w:sz w:val="28"/>
          <w:szCs w:val="28"/>
        </w:rPr>
        <w:t xml:space="preserve">, посвященный </w:t>
      </w:r>
      <w:r w:rsidR="00216975" w:rsidRPr="00216975">
        <w:rPr>
          <w:bCs/>
          <w:sz w:val="28"/>
          <w:szCs w:val="28"/>
        </w:rPr>
        <w:t>знаменательной дате в нем приняли</w:t>
      </w:r>
      <w:proofErr w:type="gramEnd"/>
      <w:r w:rsidR="00216975" w:rsidRPr="00216975">
        <w:rPr>
          <w:bCs/>
          <w:sz w:val="28"/>
          <w:szCs w:val="28"/>
        </w:rPr>
        <w:t xml:space="preserve"> участие около двухсот учащихся лицея с 5 по 9 класс</w:t>
      </w:r>
      <w:r w:rsidR="00352DFD" w:rsidRPr="00216975">
        <w:rPr>
          <w:bCs/>
          <w:sz w:val="28"/>
          <w:szCs w:val="28"/>
        </w:rPr>
        <w:t xml:space="preserve">. </w:t>
      </w:r>
      <w:r w:rsidR="00216975" w:rsidRPr="00216975">
        <w:rPr>
          <w:bCs/>
          <w:sz w:val="28"/>
          <w:szCs w:val="28"/>
        </w:rPr>
        <w:t>Из лучших работ учащихся был сделан видеоролик «ВЕЛИКОЙ ПОБЕДЕ ПОСВЯЩАЕТСЯ», который разместили в социальных сетях.</w:t>
      </w:r>
      <w:r w:rsidR="00352DFD" w:rsidRPr="00216975">
        <w:rPr>
          <w:bCs/>
          <w:sz w:val="28"/>
          <w:szCs w:val="28"/>
        </w:rPr>
        <w:t xml:space="preserve"> </w:t>
      </w:r>
    </w:p>
    <w:p w:rsidR="002A6BDB" w:rsidRPr="00216975" w:rsidRDefault="00C74C55" w:rsidP="00C74C55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A6BDB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обмена педагогическим опытом </w:t>
      </w:r>
      <w:proofErr w:type="spellStart"/>
      <w:r w:rsidR="002A6BDB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</w:t>
      </w:r>
      <w:proofErr w:type="spellEnd"/>
      <w:r w:rsidR="002A6BDB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М.А, и   Бондарева Л.В. провели открытые уроки с применением современных технологий. Бондарева Л.В. организовала исследовательскую работу с учащимися </w:t>
      </w:r>
      <w:r w:rsidR="00281E00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A6BDB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</w:t>
      </w:r>
      <w:r w:rsidR="00281E00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E00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Криворогов</w:t>
      </w:r>
      <w:proofErr w:type="spellEnd"/>
      <w:r w:rsidR="00281E00"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представил свой опыт по проблеме: «Развитие  у учащихся основной школы  </w:t>
      </w:r>
      <w:r w:rsidRPr="00216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мышления через проектную деятельность»</w:t>
      </w:r>
    </w:p>
    <w:p w:rsidR="002A6BDB" w:rsidRPr="00216975" w:rsidRDefault="002A6BDB" w:rsidP="00281E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75">
        <w:rPr>
          <w:rFonts w:ascii="Times New Roman" w:eastAsia="Calibri" w:hAnsi="Times New Roman" w:cs="Times New Roman"/>
          <w:sz w:val="28"/>
          <w:szCs w:val="28"/>
        </w:rPr>
        <w:t>Проводилась работа по самообразованию учителей по выбранным темам, повышению уровня квалификации. На заседании методического совета работа методического объединения эстетического цикла признана удовлетворительной.</w:t>
      </w:r>
    </w:p>
    <w:p w:rsidR="000404AA" w:rsidRPr="00216975" w:rsidRDefault="000404AA" w:rsidP="00281E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404AA" w:rsidRPr="00216975" w:rsidSect="00C74C5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AA7"/>
    <w:multiLevelType w:val="hybridMultilevel"/>
    <w:tmpl w:val="E69C8C5E"/>
    <w:lvl w:ilvl="0" w:tplc="0D360AD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DA964C4"/>
    <w:multiLevelType w:val="hybridMultilevel"/>
    <w:tmpl w:val="4530B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34992"/>
    <w:multiLevelType w:val="hybridMultilevel"/>
    <w:tmpl w:val="6D605C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DB"/>
    <w:rsid w:val="000404AA"/>
    <w:rsid w:val="00071EE3"/>
    <w:rsid w:val="00186A3F"/>
    <w:rsid w:val="00191C82"/>
    <w:rsid w:val="00216975"/>
    <w:rsid w:val="00281E00"/>
    <w:rsid w:val="002A6BDB"/>
    <w:rsid w:val="00336524"/>
    <w:rsid w:val="00352DFD"/>
    <w:rsid w:val="00355E83"/>
    <w:rsid w:val="003D493B"/>
    <w:rsid w:val="00566B0B"/>
    <w:rsid w:val="005A2B57"/>
    <w:rsid w:val="005C3F45"/>
    <w:rsid w:val="006179EE"/>
    <w:rsid w:val="006C62CB"/>
    <w:rsid w:val="007930F1"/>
    <w:rsid w:val="008267BF"/>
    <w:rsid w:val="008D7AA4"/>
    <w:rsid w:val="008E47EF"/>
    <w:rsid w:val="00980049"/>
    <w:rsid w:val="00A31067"/>
    <w:rsid w:val="00A52B04"/>
    <w:rsid w:val="00A9722B"/>
    <w:rsid w:val="00B425E9"/>
    <w:rsid w:val="00B658C1"/>
    <w:rsid w:val="00BA2B14"/>
    <w:rsid w:val="00C15054"/>
    <w:rsid w:val="00C2264E"/>
    <w:rsid w:val="00C6171A"/>
    <w:rsid w:val="00C74C55"/>
    <w:rsid w:val="00DC0C2F"/>
    <w:rsid w:val="00DC7873"/>
    <w:rsid w:val="00E80518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52D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A6BDB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A6BDB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8">
    <w:name w:val="Style8"/>
    <w:basedOn w:val="a"/>
    <w:uiPriority w:val="99"/>
    <w:rsid w:val="002A6B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BD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C617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6171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191C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2DFD"/>
  </w:style>
  <w:style w:type="character" w:styleId="a9">
    <w:name w:val="Strong"/>
    <w:basedOn w:val="a0"/>
    <w:uiPriority w:val="22"/>
    <w:qFormat/>
    <w:rsid w:val="00352DF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52D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B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7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6C6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e-cvmo2e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.semin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s-ba.ru/extracurricular-activ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2019-08-19T14:19:00Z</cp:lastPrinted>
  <dcterms:created xsi:type="dcterms:W3CDTF">2020-08-23T14:46:00Z</dcterms:created>
  <dcterms:modified xsi:type="dcterms:W3CDTF">2020-08-23T18:03:00Z</dcterms:modified>
</cp:coreProperties>
</file>