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624CDA" w:rsidP="009F1C2C">
      <w:pPr>
        <w:jc w:val="center"/>
        <w:rPr>
          <w:color w:val="000000"/>
        </w:rPr>
      </w:pPr>
      <w:r>
        <w:rPr>
          <w:color w:val="000000"/>
        </w:rPr>
        <w:t>№ 4</w:t>
      </w:r>
      <w:r w:rsidR="00F70768">
        <w:rPr>
          <w:color w:val="000000"/>
        </w:rPr>
        <w:t xml:space="preserve">  от </w:t>
      </w:r>
      <w:r w:rsidR="00F70768" w:rsidRPr="00F70768">
        <w:t xml:space="preserve"> </w:t>
      </w:r>
      <w:r w:rsidR="004328FB">
        <w:t>18.12</w:t>
      </w:r>
      <w:r w:rsidR="00F70768" w:rsidRPr="00770B1B">
        <w:t>.201</w:t>
      </w:r>
      <w:r w:rsidR="00F70768">
        <w:t>9г.</w:t>
      </w:r>
    </w:p>
    <w:p w:rsidR="009F1C2C" w:rsidRDefault="009F1C2C" w:rsidP="009F1C2C">
      <w:pPr>
        <w:jc w:val="center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624CDA" w:rsidRDefault="00624CDA" w:rsidP="009F1C2C">
      <w:pPr>
        <w:jc w:val="both"/>
        <w:outlineLvl w:val="0"/>
      </w:pPr>
    </w:p>
    <w:p w:rsidR="00624CDA" w:rsidRDefault="00624CDA" w:rsidP="009F1C2C">
      <w:pPr>
        <w:jc w:val="both"/>
        <w:outlineLvl w:val="0"/>
      </w:pPr>
    </w:p>
    <w:p w:rsidR="00624CDA" w:rsidRPr="00624CDA" w:rsidRDefault="00624CDA" w:rsidP="00624CDA">
      <w:pPr>
        <w:pStyle w:val="Default"/>
        <w:rPr>
          <w:sz w:val="23"/>
          <w:szCs w:val="23"/>
        </w:rPr>
      </w:pPr>
      <w:r w:rsidRPr="00624CDA">
        <w:rPr>
          <w:bCs/>
          <w:sz w:val="23"/>
          <w:szCs w:val="23"/>
        </w:rPr>
        <w:t xml:space="preserve">Тема: Итоговая аттестация </w:t>
      </w:r>
      <w:proofErr w:type="gramStart"/>
      <w:r w:rsidRPr="00624CDA">
        <w:rPr>
          <w:bCs/>
          <w:sz w:val="23"/>
          <w:szCs w:val="23"/>
        </w:rPr>
        <w:t>обучающихся</w:t>
      </w:r>
      <w:proofErr w:type="gramEnd"/>
      <w:r w:rsidRPr="00624CDA">
        <w:rPr>
          <w:bCs/>
          <w:sz w:val="23"/>
          <w:szCs w:val="23"/>
        </w:rPr>
        <w:t xml:space="preserve">: ВПР, ОГЭ, ЕГЭ, промежуточная аттестация. </w:t>
      </w:r>
    </w:p>
    <w:p w:rsidR="00624CDA" w:rsidRDefault="00624CDA" w:rsidP="00624CDA">
      <w:pPr>
        <w:pStyle w:val="Default"/>
        <w:jc w:val="both"/>
        <w:rPr>
          <w:color w:val="auto"/>
        </w:rPr>
      </w:pPr>
      <w:r>
        <w:rPr>
          <w:color w:val="auto"/>
        </w:rPr>
        <w:t>Обсуждаемые вопросы: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1. Семинар </w:t>
      </w:r>
      <w:r w:rsidRPr="003708E4">
        <w:rPr>
          <w:sz w:val="23"/>
          <w:szCs w:val="23"/>
        </w:rPr>
        <w:t xml:space="preserve">«Технология и техника проведения ОГЭ и ЕГЭ по предметам гуманитарно-филологического цикла».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2. </w:t>
      </w:r>
      <w:r w:rsidRPr="003708E4">
        <w:rPr>
          <w:sz w:val="23"/>
          <w:szCs w:val="23"/>
        </w:rPr>
        <w:t xml:space="preserve">Результаты пробного ЕГЭ в 11 классе и ОГЭ в 9 классах: анализ, план устранения пробелов в знаниях.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3. </w:t>
      </w:r>
      <w:r w:rsidRPr="003708E4">
        <w:rPr>
          <w:sz w:val="23"/>
          <w:szCs w:val="23"/>
        </w:rPr>
        <w:t>Обмен опытом. «Система подготовки</w:t>
      </w:r>
      <w:r w:rsidR="003225CF">
        <w:rPr>
          <w:sz w:val="23"/>
          <w:szCs w:val="23"/>
        </w:rPr>
        <w:t xml:space="preserve"> учащихся   к Всероссийским проверочным</w:t>
      </w:r>
      <w:r w:rsidRPr="003708E4">
        <w:rPr>
          <w:sz w:val="23"/>
          <w:szCs w:val="23"/>
        </w:rPr>
        <w:t xml:space="preserve"> работ</w:t>
      </w:r>
      <w:r w:rsidR="003225CF">
        <w:rPr>
          <w:sz w:val="23"/>
          <w:szCs w:val="23"/>
        </w:rPr>
        <w:t>ам педагогами МО</w:t>
      </w:r>
      <w:r w:rsidRPr="003708E4">
        <w:rPr>
          <w:sz w:val="23"/>
          <w:szCs w:val="23"/>
        </w:rPr>
        <w:t xml:space="preserve">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4. </w:t>
      </w:r>
      <w:r w:rsidRPr="003708E4">
        <w:rPr>
          <w:sz w:val="23"/>
          <w:szCs w:val="23"/>
        </w:rPr>
        <w:t xml:space="preserve">Подготовка и проведение ВПР по русскому языку, литературе в 5-11 классах.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5. </w:t>
      </w:r>
      <w:r w:rsidRPr="003708E4">
        <w:rPr>
          <w:sz w:val="23"/>
          <w:szCs w:val="23"/>
        </w:rPr>
        <w:t xml:space="preserve">Подготовка и проведение промежуточной аттестации по предметам гуманитарного цикла.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6. </w:t>
      </w:r>
      <w:r w:rsidRPr="003708E4">
        <w:rPr>
          <w:sz w:val="23"/>
          <w:szCs w:val="23"/>
        </w:rPr>
        <w:t xml:space="preserve">Круглый стол «Обсуждение </w:t>
      </w:r>
      <w:proofErr w:type="spellStart"/>
      <w:r w:rsidRPr="003708E4">
        <w:rPr>
          <w:sz w:val="23"/>
          <w:szCs w:val="23"/>
        </w:rPr>
        <w:t>взаимопосещённых</w:t>
      </w:r>
      <w:proofErr w:type="spellEnd"/>
      <w:r w:rsidRPr="003708E4">
        <w:rPr>
          <w:sz w:val="23"/>
          <w:szCs w:val="23"/>
        </w:rPr>
        <w:t xml:space="preserve"> уроков по методической теме МО». </w:t>
      </w:r>
    </w:p>
    <w:p w:rsidR="00624CDA" w:rsidRPr="003708E4" w:rsidRDefault="00624CDA" w:rsidP="00624CDA">
      <w:pPr>
        <w:pStyle w:val="Default"/>
        <w:jc w:val="both"/>
        <w:rPr>
          <w:sz w:val="23"/>
          <w:szCs w:val="23"/>
        </w:rPr>
      </w:pPr>
    </w:p>
    <w:p w:rsidR="004328FB" w:rsidRDefault="00624CDA" w:rsidP="00624CDA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7. </w:t>
      </w:r>
      <w:r w:rsidRPr="003708E4">
        <w:rPr>
          <w:sz w:val="23"/>
          <w:szCs w:val="23"/>
        </w:rPr>
        <w:t xml:space="preserve">Анализ результатов муниципальных предметных конкурсов. </w:t>
      </w:r>
    </w:p>
    <w:p w:rsidR="00F70768" w:rsidRDefault="00F70768" w:rsidP="00F70768">
      <w:pPr>
        <w:jc w:val="both"/>
        <w:rPr>
          <w:color w:val="000000"/>
        </w:rPr>
      </w:pPr>
    </w:p>
    <w:p w:rsidR="00F70768" w:rsidRDefault="00F70768" w:rsidP="00F70768">
      <w:pPr>
        <w:jc w:val="both"/>
        <w:rPr>
          <w:color w:val="000000"/>
        </w:rPr>
      </w:pPr>
      <w:r>
        <w:rPr>
          <w:color w:val="000000"/>
        </w:rPr>
        <w:t>Выступили:</w:t>
      </w:r>
    </w:p>
    <w:p w:rsidR="00283EF3" w:rsidRDefault="00F70768" w:rsidP="008C5850">
      <w:pPr>
        <w:pStyle w:val="a3"/>
        <w:spacing w:line="276" w:lineRule="auto"/>
        <w:jc w:val="both"/>
      </w:pPr>
      <w:r>
        <w:rPr>
          <w:color w:val="000000"/>
        </w:rPr>
        <w:t>По</w:t>
      </w:r>
      <w:r w:rsidR="004328FB">
        <w:rPr>
          <w:color w:val="000000"/>
        </w:rPr>
        <w:t xml:space="preserve"> 1</w:t>
      </w:r>
      <w:r w:rsidR="00283EF3">
        <w:rPr>
          <w:color w:val="000000"/>
        </w:rPr>
        <w:t xml:space="preserve"> </w:t>
      </w:r>
      <w:r w:rsidR="00C348DF">
        <w:rPr>
          <w:color w:val="000000"/>
        </w:rPr>
        <w:t xml:space="preserve">и 2 </w:t>
      </w:r>
      <w:r w:rsidR="00283EF3">
        <w:rPr>
          <w:color w:val="000000"/>
        </w:rPr>
        <w:t xml:space="preserve">вопросу </w:t>
      </w:r>
      <w:r w:rsidR="00283EF3">
        <w:t>о технологии и технике</w:t>
      </w:r>
      <w:r w:rsidR="00283EF3" w:rsidRPr="003708E4">
        <w:t xml:space="preserve"> проведения ОГЭ и ЕГЭ по предметам гуманитарно-филологического цикла</w:t>
      </w:r>
      <w:r w:rsidR="00283EF3">
        <w:t xml:space="preserve"> проведен семинар, а котором выступили все члены МО филологического цикла.</w:t>
      </w:r>
    </w:p>
    <w:p w:rsidR="00C348DF" w:rsidRDefault="00C348DF" w:rsidP="008C5850">
      <w:pPr>
        <w:pStyle w:val="a3"/>
        <w:spacing w:line="276" w:lineRule="auto"/>
        <w:jc w:val="both"/>
      </w:pPr>
      <w:r>
        <w:t xml:space="preserve">В частности, </w:t>
      </w:r>
      <w:r w:rsidR="00283EF3">
        <w:t xml:space="preserve"> Косарева Е.В.</w:t>
      </w:r>
      <w:r>
        <w:t>, анализируя</w:t>
      </w:r>
      <w:r w:rsidRPr="00C348D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</w:t>
      </w:r>
      <w:r w:rsidRPr="003708E4">
        <w:rPr>
          <w:sz w:val="23"/>
          <w:szCs w:val="23"/>
        </w:rPr>
        <w:t>езультаты пробного ЕГЭ в 11 классе и ОГЭ в 9 классах</w:t>
      </w:r>
      <w:r w:rsidR="00283EF3">
        <w:t xml:space="preserve">, </w:t>
      </w:r>
      <w:r w:rsidR="00283EF3" w:rsidRPr="008C5850">
        <w:t>сообщила, что</w:t>
      </w:r>
      <w:r>
        <w:t xml:space="preserve">  выявлены некоторые проблемы в подготовке учащихся.</w:t>
      </w:r>
    </w:p>
    <w:p w:rsidR="00283EF3" w:rsidRPr="00283EF3" w:rsidRDefault="00C348DF" w:rsidP="008C5850">
      <w:pPr>
        <w:pStyle w:val="a3"/>
        <w:spacing w:line="276" w:lineRule="auto"/>
        <w:jc w:val="both"/>
        <w:rPr>
          <w:color w:val="000000"/>
        </w:rPr>
      </w:pPr>
      <w:r>
        <w:t>Отмечено, что</w:t>
      </w:r>
      <w:r w:rsidR="008C5850">
        <w:t xml:space="preserve"> важным является</w:t>
      </w:r>
      <w:r w:rsidR="008C5850" w:rsidRPr="008C5850">
        <w:t xml:space="preserve"> вопрос о том, </w:t>
      </w:r>
      <w:r w:rsidR="008C5850" w:rsidRPr="008C5850">
        <w:rPr>
          <w:color w:val="000000"/>
          <w:shd w:val="clear" w:color="auto" w:fill="FFFFFF"/>
        </w:rPr>
        <w:t xml:space="preserve"> какие же инновационные образовательные технологии и как могут помочь в организации работы по подготовки к ОГЭ и ЕГЭ</w:t>
      </w:r>
      <w:r w:rsidR="008C5850">
        <w:rPr>
          <w:color w:val="000000"/>
          <w:shd w:val="clear" w:color="auto" w:fill="FFFFFF"/>
        </w:rPr>
        <w:t>.</w:t>
      </w:r>
      <w:r w:rsidR="00283EF3" w:rsidRPr="008C5850">
        <w:t xml:space="preserve"> </w:t>
      </w:r>
      <w:r w:rsidR="00283EF3" w:rsidRPr="008C5850">
        <w:rPr>
          <w:color w:val="000000"/>
        </w:rPr>
        <w:t>В первую очередь, это личностно-ориентированное обучение. Подготовка к ОГЭ</w:t>
      </w:r>
      <w:r w:rsidR="00283EF3" w:rsidRPr="00283EF3">
        <w:rPr>
          <w:color w:val="000000"/>
        </w:rPr>
        <w:t xml:space="preserve"> и ЕГЭ не даст высоких результатов, если готовиться к ним только 1 год или полгода. Поэтому необходимо, как можно раньше провести работу с детьми по определению места предмета в их дальнейшей жизни: нужно ли будет им сдавать предмет на профильном или базовом уровне. Большое внимание надо уделять проведению индивидуальных консультаций с учащимися во внеурочное время. Во время подготовки к ОГЭ проходит систематическая тренировка по материалам ОГЭ прошлых лет, неоднократное проведение в течение года «школьных, пробных ОГЭ». Полноценное изучение предмета предполагает и включение компьютерных технологий в учебный процесс. Использование компьютера на уроках дает следующие положительные результаты:</w:t>
      </w:r>
    </w:p>
    <w:p w:rsidR="00283EF3" w:rsidRPr="00283EF3" w:rsidRDefault="00283EF3" w:rsidP="008C5850">
      <w:pPr>
        <w:pStyle w:val="a3"/>
        <w:spacing w:line="276" w:lineRule="auto"/>
        <w:jc w:val="both"/>
        <w:rPr>
          <w:color w:val="000000"/>
        </w:rPr>
      </w:pPr>
      <w:r w:rsidRPr="00283EF3">
        <w:rPr>
          <w:color w:val="000000"/>
        </w:rPr>
        <w:lastRenderedPageBreak/>
        <w:t>реализуется возможность учащихся перерабатывать громадный поток информации, который они получают, и стремление к самостоятельности;</w:t>
      </w:r>
    </w:p>
    <w:p w:rsidR="00283EF3" w:rsidRPr="00283EF3" w:rsidRDefault="00283EF3" w:rsidP="008C5850">
      <w:pPr>
        <w:pStyle w:val="a3"/>
        <w:spacing w:line="276" w:lineRule="auto"/>
        <w:jc w:val="both"/>
        <w:rPr>
          <w:color w:val="000000"/>
        </w:rPr>
      </w:pPr>
      <w:proofErr w:type="gramStart"/>
      <w:r w:rsidRPr="00283EF3">
        <w:rPr>
          <w:color w:val="000000"/>
        </w:rPr>
        <w:t>учащимся предоставляется возможность самостоятельной исследовательской работы с компьютерной моделью и индивидуальный темп обучения;</w:t>
      </w:r>
      <w:proofErr w:type="gramEnd"/>
    </w:p>
    <w:p w:rsidR="00283EF3" w:rsidRDefault="00283EF3" w:rsidP="008C5850">
      <w:pPr>
        <w:pStyle w:val="a3"/>
        <w:spacing w:line="276" w:lineRule="auto"/>
        <w:jc w:val="both"/>
        <w:rPr>
          <w:color w:val="000000"/>
        </w:rPr>
      </w:pPr>
      <w:proofErr w:type="gramStart"/>
      <w:r w:rsidRPr="00283EF3">
        <w:rPr>
          <w:color w:val="000000"/>
        </w:rPr>
        <w:t>у учителя высвобождается время на индивидуальную работу с учащимися (особенно с отстающими), в ходе которой он может корректировать процесс познания.</w:t>
      </w:r>
      <w:proofErr w:type="gramEnd"/>
    </w:p>
    <w:p w:rsidR="008C5850" w:rsidRPr="008C5850" w:rsidRDefault="008C5850" w:rsidP="008C5850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Мухина Д.М.: </w:t>
      </w:r>
      <w:r w:rsidRPr="008C5850">
        <w:rPr>
          <w:color w:val="000000"/>
        </w:rPr>
        <w:t xml:space="preserve">При подготовке к ОГЭ учащиеся используют интернет и образовательные обучающие программы сначала дома, а потом и на уроках повторения. В сети интернет имеется большое количество </w:t>
      </w:r>
      <w:proofErr w:type="spellStart"/>
      <w:r w:rsidRPr="008C5850">
        <w:rPr>
          <w:color w:val="000000"/>
        </w:rPr>
        <w:t>онлайн</w:t>
      </w:r>
      <w:proofErr w:type="spellEnd"/>
      <w:r w:rsidRPr="008C5850">
        <w:rPr>
          <w:color w:val="000000"/>
        </w:rPr>
        <w:t xml:space="preserve"> тестов с образовательных сайтов: </w:t>
      </w:r>
      <w:proofErr w:type="spellStart"/>
      <w:r w:rsidRPr="008C5850">
        <w:rPr>
          <w:color w:val="000000"/>
        </w:rPr>
        <w:t>www.fipi.ru</w:t>
      </w:r>
      <w:proofErr w:type="spellEnd"/>
      <w:r w:rsidRPr="008C5850">
        <w:rPr>
          <w:color w:val="000000"/>
        </w:rPr>
        <w:t xml:space="preserve">;; </w:t>
      </w:r>
      <w:proofErr w:type="spellStart"/>
      <w:r w:rsidRPr="008C5850">
        <w:rPr>
          <w:color w:val="000000"/>
        </w:rPr>
        <w:t>www.ege.edu.ru</w:t>
      </w:r>
      <w:proofErr w:type="spellEnd"/>
      <w:r w:rsidRPr="008C5850">
        <w:rPr>
          <w:color w:val="000000"/>
        </w:rPr>
        <w:t xml:space="preserve">; </w:t>
      </w:r>
      <w:proofErr w:type="spellStart"/>
      <w:r w:rsidRPr="008C5850">
        <w:rPr>
          <w:color w:val="000000"/>
        </w:rPr>
        <w:t>www.obrnadzor.gov.ru</w:t>
      </w:r>
      <w:proofErr w:type="spellEnd"/>
      <w:r w:rsidRPr="008C5850">
        <w:rPr>
          <w:color w:val="000000"/>
        </w:rPr>
        <w:t xml:space="preserve">; </w:t>
      </w:r>
      <w:proofErr w:type="spellStart"/>
      <w:r w:rsidRPr="008C5850">
        <w:rPr>
          <w:color w:val="000000"/>
        </w:rPr>
        <w:t>www.edu.ru</w:t>
      </w:r>
      <w:proofErr w:type="spellEnd"/>
      <w:r w:rsidRPr="008C5850">
        <w:rPr>
          <w:color w:val="000000"/>
        </w:rPr>
        <w:t>; и другие. Ребята выполняют задания и сразу получают оценку «независимого лица».</w:t>
      </w:r>
    </w:p>
    <w:p w:rsidR="008C5850" w:rsidRDefault="008C5850" w:rsidP="008C5850">
      <w:pPr>
        <w:pStyle w:val="a3"/>
        <w:spacing w:line="276" w:lineRule="auto"/>
        <w:jc w:val="both"/>
        <w:rPr>
          <w:color w:val="000000"/>
        </w:rPr>
      </w:pPr>
      <w:r w:rsidRPr="008C5850">
        <w:rPr>
          <w:color w:val="000000"/>
        </w:rPr>
        <w:t>Конечно, хороший результат дает самостоятельная работа учащихся по решению заданий из ОГЭ не только в школе, но и дома. Практика подготовки к ОГЭ и ЕГЭ в течение нескольких лет позволяет учителю накопить большой банк заданий в электронном виде, который можно предложить выпускникам для домашней самостоятельной работы: здесь и варианты ОГЭ и ЕГЭ предыдущих лет, и решения задач уровня «С», и тематические тренажеры.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Казанцева Н.В</w:t>
      </w:r>
      <w:r w:rsidRPr="008C5850">
        <w:t>.: Использование личностно-ориентированного обучения и компьютерных технологий при подготовке к ЕГЭ и ОГЭ позволяет эффективно решать проблему более полного погружения в специфику особенностей тестовых заданий ЕГЭ и ОГЭ, качественной подготовки учащихся.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1.</w:t>
      </w:r>
      <w:r w:rsidRPr="008C5850">
        <w:t>Организация различных видов повторения, закрепления, контроля и коррекции знаний</w:t>
      </w: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Во второй половине дня за счет часов консультаций дополнительных курсов.</w:t>
      </w: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В первой половине дня на каждом уроке по предмету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4266"/>
      </w:tblGrid>
      <w:tr w:rsidR="008C5850" w:rsidRPr="008C5850" w:rsidTr="008C5850">
        <w:trPr>
          <w:trHeight w:val="420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Занятия с мотивированными учащимися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Групповая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Индивидуальная</w:t>
            </w:r>
          </w:p>
        </w:tc>
      </w:tr>
      <w:tr w:rsidR="008C5850" w:rsidRPr="008C5850" w:rsidTr="008C5850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Занятия для подготовки к выполнению 1 части работы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Групповая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r w:rsidRPr="008C5850">
              <w:t>Индивидуальная</w:t>
            </w:r>
          </w:p>
          <w:p w:rsidR="008C5850" w:rsidRPr="008C5850" w:rsidRDefault="008C5850" w:rsidP="008C5850">
            <w:pPr>
              <w:pStyle w:val="a3"/>
              <w:spacing w:line="276" w:lineRule="auto"/>
              <w:jc w:val="both"/>
            </w:pPr>
            <w:proofErr w:type="spellStart"/>
            <w:r w:rsidRPr="008C5850">
              <w:t>Общеклассная</w:t>
            </w:r>
            <w:proofErr w:type="spellEnd"/>
          </w:p>
        </w:tc>
      </w:tr>
    </w:tbl>
    <w:p w:rsidR="008C5850" w:rsidRPr="008C5850" w:rsidRDefault="008C5850" w:rsidP="008C5850">
      <w:pPr>
        <w:pStyle w:val="a3"/>
        <w:spacing w:line="276" w:lineRule="auto"/>
        <w:jc w:val="both"/>
      </w:pPr>
    </w:p>
    <w:p w:rsidR="008C5850" w:rsidRPr="008C5850" w:rsidRDefault="008C5850" w:rsidP="008C5850">
      <w:pPr>
        <w:pStyle w:val="a3"/>
        <w:spacing w:line="276" w:lineRule="auto"/>
        <w:jc w:val="both"/>
      </w:pPr>
      <w:r w:rsidRPr="008C5850">
        <w:t>2. ИКТ печатные раздаточные материалы</w:t>
      </w:r>
      <w:r>
        <w:t xml:space="preserve"> это </w:t>
      </w:r>
      <w:r w:rsidRPr="008C5850">
        <w:rPr>
          <w:iCs/>
        </w:rPr>
        <w:t>возможность доступа к свежей информации</w:t>
      </w:r>
      <w:r>
        <w:rPr>
          <w:iCs/>
        </w:rPr>
        <w:t xml:space="preserve">, что </w:t>
      </w:r>
      <w:r>
        <w:t xml:space="preserve"> </w:t>
      </w:r>
      <w:r w:rsidRPr="008C5850">
        <w:rPr>
          <w:iCs/>
        </w:rPr>
        <w:t>усиливает мотивацию учения</w:t>
      </w:r>
      <w:r>
        <w:t xml:space="preserve">, </w:t>
      </w:r>
      <w:r w:rsidRPr="008C5850">
        <w:rPr>
          <w:iCs/>
        </w:rPr>
        <w:t>осуществляет «диалог» с источником знаний</w:t>
      </w:r>
      <w:r>
        <w:t xml:space="preserve">, </w:t>
      </w:r>
      <w:r w:rsidRPr="008C5850">
        <w:rPr>
          <w:iCs/>
        </w:rPr>
        <w:t>экономит время</w:t>
      </w:r>
      <w:r>
        <w:t xml:space="preserve">, </w:t>
      </w:r>
      <w:r w:rsidRPr="008C5850">
        <w:rPr>
          <w:iCs/>
        </w:rPr>
        <w:t>позволяют сделать аудиторные и</w:t>
      </w:r>
      <w:r w:rsidRPr="008C5850">
        <w:t> </w:t>
      </w:r>
      <w:r w:rsidRPr="008C5850">
        <w:rPr>
          <w:iCs/>
        </w:rPr>
        <w:t>самостоятельные занятия более интересными</w:t>
      </w:r>
      <w:r>
        <w:rPr>
          <w:iCs/>
        </w:rPr>
        <w:t xml:space="preserve">, </w:t>
      </w:r>
      <w:r w:rsidRPr="008C5850">
        <w:rPr>
          <w:iCs/>
        </w:rPr>
        <w:t>предоставляют большой резерв</w:t>
      </w:r>
      <w:r w:rsidRPr="008C5850">
        <w:t> </w:t>
      </w:r>
      <w:r w:rsidRPr="008C5850">
        <w:rPr>
          <w:iCs/>
        </w:rPr>
        <w:t>технической и технологической поддержки</w:t>
      </w:r>
    </w:p>
    <w:p w:rsidR="008C5850" w:rsidRPr="008C5850" w:rsidRDefault="008C5850" w:rsidP="008C5850">
      <w:pPr>
        <w:pStyle w:val="a3"/>
        <w:spacing w:line="276" w:lineRule="auto"/>
        <w:jc w:val="both"/>
      </w:pPr>
      <w:r>
        <w:t>3.</w:t>
      </w:r>
      <w:r w:rsidRPr="008C5850">
        <w:t> </w:t>
      </w:r>
      <w:r w:rsidRPr="008C5850">
        <w:rPr>
          <w:iCs/>
        </w:rPr>
        <w:t>Уроки компьютерного тестирования</w:t>
      </w:r>
      <w:r>
        <w:rPr>
          <w:iCs/>
        </w:rPr>
        <w:t>.</w:t>
      </w:r>
    </w:p>
    <w:p w:rsidR="008C5850" w:rsidRDefault="008C5850" w:rsidP="008C5850">
      <w:pPr>
        <w:pStyle w:val="a3"/>
        <w:spacing w:line="276" w:lineRule="auto"/>
        <w:jc w:val="both"/>
        <w:rPr>
          <w:iCs/>
        </w:rPr>
      </w:pPr>
      <w:r w:rsidRPr="008C5850">
        <w:rPr>
          <w:iCs/>
        </w:rPr>
        <w:t>Тестовые программы позволяют быстро оценивать</w:t>
      </w:r>
      <w:r w:rsidRPr="008C5850">
        <w:t> </w:t>
      </w:r>
      <w:r w:rsidRPr="008C5850">
        <w:rPr>
          <w:iCs/>
        </w:rPr>
        <w:t>результат</w:t>
      </w:r>
      <w:r w:rsidRPr="008C5850">
        <w:t> </w:t>
      </w:r>
      <w:r w:rsidRPr="008C5850">
        <w:rPr>
          <w:iCs/>
        </w:rPr>
        <w:t>работы</w:t>
      </w:r>
      <w:r>
        <w:t>, т</w:t>
      </w:r>
      <w:r w:rsidRPr="008C5850">
        <w:rPr>
          <w:iCs/>
        </w:rPr>
        <w:t>очно определить темы, в которых есть пробелы в знаниях</w:t>
      </w:r>
      <w:r>
        <w:rPr>
          <w:iCs/>
        </w:rPr>
        <w:t>.</w:t>
      </w:r>
      <w:r>
        <w:t xml:space="preserve"> </w:t>
      </w:r>
      <w:r w:rsidRPr="008C5850">
        <w:rPr>
          <w:iCs/>
        </w:rPr>
        <w:t>Решая тесты</w:t>
      </w:r>
      <w:r>
        <w:rPr>
          <w:iCs/>
        </w:rPr>
        <w:t>,</w:t>
      </w:r>
      <w:r w:rsidRPr="008C5850">
        <w:rPr>
          <w:iCs/>
        </w:rPr>
        <w:t xml:space="preserve"> ученик получает объективную оценку знаний и умений</w:t>
      </w:r>
      <w:r>
        <w:rPr>
          <w:iCs/>
        </w:rPr>
        <w:t>.</w:t>
      </w:r>
    </w:p>
    <w:p w:rsidR="00F35031" w:rsidRPr="00F35031" w:rsidRDefault="00F35031" w:rsidP="00F35031">
      <w:pPr>
        <w:spacing w:line="276" w:lineRule="auto"/>
        <w:jc w:val="both"/>
      </w:pPr>
      <w:r w:rsidRPr="00F35031">
        <w:rPr>
          <w:iCs/>
        </w:rPr>
        <w:t>Попова О.В.:</w:t>
      </w:r>
      <w:r w:rsidRPr="00F35031">
        <w:t xml:space="preserve"> Для подготовки к ГИА школьников, изучающих предмет на базовом уровне, желательно использовать  элективный курс, расширяющий программу,  внеурочные и факультативные формы  работы по предмету для коррекции расхождения действующего учебного плана и требований ГИА. </w:t>
      </w:r>
    </w:p>
    <w:p w:rsidR="00F35031" w:rsidRPr="00F35031" w:rsidRDefault="00F35031" w:rsidP="00F35031">
      <w:pPr>
        <w:spacing w:line="276" w:lineRule="auto"/>
        <w:jc w:val="both"/>
      </w:pPr>
      <w:r w:rsidRPr="00F35031">
        <w:t>Я  разрабатываю  индивидуальные планы подготовки учащихся к ГИА, и согласовываю их с учениками и их родителями.</w:t>
      </w:r>
      <w:r>
        <w:t xml:space="preserve"> </w:t>
      </w:r>
      <w:r w:rsidRPr="00F35031">
        <w:t xml:space="preserve">При составлении индивидуального образовательного маршрута учитель может предложить учащемуся  Алгоритм построения </w:t>
      </w:r>
      <w:proofErr w:type="gramStart"/>
      <w:r w:rsidRPr="00F35031">
        <w:t>Индивидуальной</w:t>
      </w:r>
      <w:proofErr w:type="gramEnd"/>
      <w:r w:rsidRPr="00F35031">
        <w:t xml:space="preserve"> </w:t>
      </w:r>
    </w:p>
    <w:p w:rsidR="00F35031" w:rsidRDefault="00F35031" w:rsidP="00F35031">
      <w:pPr>
        <w:pStyle w:val="a3"/>
        <w:spacing w:line="276" w:lineRule="auto"/>
        <w:jc w:val="both"/>
      </w:pPr>
      <w:r w:rsidRPr="00F35031">
        <w:lastRenderedPageBreak/>
        <w:t xml:space="preserve">Образовательной Программы (ИОП).  </w:t>
      </w:r>
    </w:p>
    <w:p w:rsidR="00F35031" w:rsidRPr="00C348DF" w:rsidRDefault="00F35031" w:rsidP="00C348DF">
      <w:pPr>
        <w:spacing w:line="276" w:lineRule="auto"/>
        <w:jc w:val="both"/>
      </w:pPr>
      <w:r>
        <w:t>Краснова И.Л.:</w:t>
      </w:r>
      <w:r w:rsidRPr="00F35031">
        <w:rPr>
          <w:sz w:val="27"/>
          <w:szCs w:val="27"/>
        </w:rPr>
        <w:t xml:space="preserve"> </w:t>
      </w:r>
      <w:r w:rsidRPr="00C348DF">
        <w:t>При индивидуальной и групповой работе с учащимися рекомендуется использовать карты исследований по подготовке к итоговой аттестации:</w:t>
      </w:r>
    </w:p>
    <w:p w:rsidR="00F35031" w:rsidRPr="00C348DF" w:rsidRDefault="00F35031" w:rsidP="00C348DF">
      <w:pPr>
        <w:spacing w:line="276" w:lineRule="auto"/>
        <w:ind w:firstLine="708"/>
        <w:jc w:val="both"/>
      </w:pPr>
      <w:r w:rsidRPr="00C348DF">
        <w:t>1.  Индивидуальные маршрутные лис</w:t>
      </w:r>
      <w:r w:rsidR="00C348DF" w:rsidRPr="00C348DF">
        <w:t>ты подготовки к ЕГЭ по предмету</w:t>
      </w:r>
      <w:r w:rsidRPr="00C348DF">
        <w:t>.</w:t>
      </w:r>
    </w:p>
    <w:p w:rsidR="00F35031" w:rsidRDefault="00F35031" w:rsidP="00C348DF">
      <w:pPr>
        <w:spacing w:line="276" w:lineRule="auto"/>
        <w:ind w:firstLine="708"/>
        <w:jc w:val="both"/>
      </w:pPr>
      <w:r w:rsidRPr="00C348DF">
        <w:t>2.  Групповые маршрутные листы подготовки к ЕГЭ по</w:t>
      </w:r>
      <w:r w:rsidR="00C348DF" w:rsidRPr="00C348DF">
        <w:t xml:space="preserve"> предмету</w:t>
      </w:r>
      <w:r w:rsidRPr="00C348DF">
        <w:t>.</w:t>
      </w:r>
    </w:p>
    <w:p w:rsidR="00C348DF" w:rsidRPr="00C348DF" w:rsidRDefault="00C348DF" w:rsidP="00C348DF">
      <w:pPr>
        <w:pStyle w:val="a3"/>
        <w:jc w:val="both"/>
      </w:pPr>
      <w:r w:rsidRPr="00C348DF">
        <w:t xml:space="preserve">Васильева Т.А.: При планировании повторения рекомендуется учитывать  уровень индивидуальной  подготовки учащихся. При этом класс необходимо разделить  на 3 группы и использовать систему </w:t>
      </w:r>
      <w:proofErr w:type="spellStart"/>
      <w:r w:rsidRPr="00C348DF">
        <w:t>разноуровневого</w:t>
      </w:r>
      <w:proofErr w:type="spellEnd"/>
      <w:r w:rsidRPr="00C348DF">
        <w:t xml:space="preserve"> обучения.</w:t>
      </w:r>
    </w:p>
    <w:p w:rsidR="00C348DF" w:rsidRPr="00C348DF" w:rsidRDefault="00C348DF" w:rsidP="00C348DF">
      <w:pPr>
        <w:pStyle w:val="a3"/>
        <w:jc w:val="both"/>
      </w:pPr>
    </w:p>
    <w:p w:rsidR="00C348DF" w:rsidRPr="00C348DF" w:rsidRDefault="00C348DF" w:rsidP="00C348DF">
      <w:pPr>
        <w:pStyle w:val="a3"/>
        <w:jc w:val="both"/>
      </w:pPr>
      <w:r w:rsidRPr="00C348DF">
        <w:t xml:space="preserve">  Пример деления класса для подготовки к ЕГЭ по предмету.</w:t>
      </w:r>
    </w:p>
    <w:tbl>
      <w:tblPr>
        <w:tblStyle w:val="a8"/>
        <w:tblW w:w="0" w:type="auto"/>
        <w:tblLook w:val="01E0"/>
      </w:tblPr>
      <w:tblGrid>
        <w:gridCol w:w="3652"/>
        <w:gridCol w:w="3686"/>
        <w:gridCol w:w="2233"/>
      </w:tblGrid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1 группа  </w:t>
            </w:r>
          </w:p>
        </w:tc>
        <w:tc>
          <w:tcPr>
            <w:tcW w:w="3686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2 группа  </w:t>
            </w:r>
          </w:p>
        </w:tc>
        <w:tc>
          <w:tcPr>
            <w:tcW w:w="2233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3 группа</w:t>
            </w:r>
          </w:p>
        </w:tc>
      </w:tr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Группа «риска»  -  учащиеся, которые могут не набрать минимальное количество баллов, подтверждающее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освоение </w:t>
            </w:r>
            <w:proofErr w:type="gramStart"/>
            <w:r w:rsidRPr="00C348DF">
              <w:rPr>
                <w:sz w:val="20"/>
                <w:szCs w:val="20"/>
              </w:rPr>
              <w:t>основных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C348DF">
              <w:rPr>
                <w:sz w:val="20"/>
                <w:szCs w:val="20"/>
              </w:rPr>
              <w:t xml:space="preserve">образовательных программ среднего (основного и </w:t>
            </w:r>
            <w:proofErr w:type="gramEnd"/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полного) общего образования</w:t>
            </w:r>
          </w:p>
        </w:tc>
        <w:tc>
          <w:tcPr>
            <w:tcW w:w="3686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Учащиеся, которые </w:t>
            </w:r>
            <w:proofErr w:type="gramStart"/>
            <w:r w:rsidRPr="00C348DF">
              <w:rPr>
                <w:sz w:val="20"/>
                <w:szCs w:val="20"/>
              </w:rPr>
              <w:t>при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добросовестном отношении могут набрать </w:t>
            </w:r>
            <w:proofErr w:type="gramStart"/>
            <w:r w:rsidRPr="00C348DF">
              <w:rPr>
                <w:sz w:val="20"/>
                <w:szCs w:val="20"/>
              </w:rPr>
              <w:t>минимальное</w:t>
            </w:r>
            <w:proofErr w:type="gramEnd"/>
            <w:r w:rsidRPr="00C348DF">
              <w:rPr>
                <w:sz w:val="20"/>
                <w:szCs w:val="20"/>
              </w:rPr>
              <w:t xml:space="preserve">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количество баллов, </w:t>
            </w:r>
            <w:proofErr w:type="spellStart"/>
            <w:proofErr w:type="gramStart"/>
            <w:r w:rsidRPr="00C348DF">
              <w:rPr>
                <w:sz w:val="20"/>
                <w:szCs w:val="20"/>
              </w:rPr>
              <w:t>под-тверждающее</w:t>
            </w:r>
            <w:proofErr w:type="spellEnd"/>
            <w:proofErr w:type="gramEnd"/>
            <w:r w:rsidRPr="00C348DF">
              <w:rPr>
                <w:sz w:val="20"/>
                <w:szCs w:val="20"/>
              </w:rPr>
              <w:t xml:space="preserve"> освоение основных образовательных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программ среднего (основного и полного) общего </w:t>
            </w:r>
            <w:proofErr w:type="spellStart"/>
            <w:r w:rsidRPr="00C348DF">
              <w:rPr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233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Учащиеся-претенденты на получение высоких баллов.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8DF" w:rsidRPr="00C348DF" w:rsidTr="00C348DF">
        <w:tc>
          <w:tcPr>
            <w:tcW w:w="3652" w:type="dxa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Дополнительные индивидуальные занятия по предмету;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индивидуальные планы  на месяц.</w:t>
            </w:r>
          </w:p>
        </w:tc>
        <w:tc>
          <w:tcPr>
            <w:tcW w:w="5919" w:type="dxa"/>
            <w:gridSpan w:val="2"/>
          </w:tcPr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 xml:space="preserve">Составление  индивидуальных образовательных маршрутов для самостоятельной и индивидуальной работы с учащимися в соответствии с индивидуальным уровнем подготовки </w:t>
            </w:r>
          </w:p>
          <w:p w:rsidR="00C348DF" w:rsidRPr="00C348DF" w:rsidRDefault="00C348DF" w:rsidP="00C348DF">
            <w:pPr>
              <w:pStyle w:val="a3"/>
              <w:jc w:val="both"/>
              <w:rPr>
                <w:sz w:val="20"/>
                <w:szCs w:val="20"/>
              </w:rPr>
            </w:pPr>
            <w:r w:rsidRPr="00C348DF">
              <w:rPr>
                <w:sz w:val="20"/>
                <w:szCs w:val="20"/>
              </w:rPr>
              <w:t>(конкретная работа с каждым учеником)*.</w:t>
            </w:r>
          </w:p>
        </w:tc>
      </w:tr>
    </w:tbl>
    <w:p w:rsidR="00C348DF" w:rsidRPr="00C348DF" w:rsidRDefault="00C348DF" w:rsidP="00C348DF">
      <w:pPr>
        <w:pStyle w:val="a3"/>
        <w:jc w:val="both"/>
      </w:pPr>
    </w:p>
    <w:p w:rsidR="00C348DF" w:rsidRPr="00C348DF" w:rsidRDefault="00C348DF" w:rsidP="00C348DF">
      <w:pPr>
        <w:pStyle w:val="a3"/>
        <w:spacing w:line="276" w:lineRule="auto"/>
        <w:jc w:val="both"/>
      </w:pPr>
      <w:proofErr w:type="spellStart"/>
      <w:r>
        <w:t>Ретинская</w:t>
      </w:r>
      <w:proofErr w:type="spellEnd"/>
      <w:r>
        <w:t xml:space="preserve"> Н.В.: </w:t>
      </w:r>
      <w:r w:rsidRPr="00C348DF">
        <w:t>При проведении учебных занятий необходимо уделять внимание: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работе с  терминами и основными понятиями, что позволит сформировать крепкую теоретическую базу знаний, необходимую для выполнения заданий первой части ЕГЭ. Создавать словарь Терминов (телефонная книга, по темам), который можно оформлять не только традиционным способом: термин-определение, но и табличным вариантом:</w:t>
      </w: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348DF" w:rsidRPr="00C348DF" w:rsidTr="00ED2B7E">
        <w:tc>
          <w:tcPr>
            <w:tcW w:w="2392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Термин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Этимология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 xml:space="preserve">    Определение  </w:t>
            </w: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  <w:r w:rsidRPr="00C348DF">
              <w:t>Опорная схема</w:t>
            </w:r>
          </w:p>
        </w:tc>
      </w:tr>
      <w:tr w:rsidR="00C348DF" w:rsidRPr="00C348DF" w:rsidTr="00ED2B7E">
        <w:tc>
          <w:tcPr>
            <w:tcW w:w="2392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  <w:tc>
          <w:tcPr>
            <w:tcW w:w="2393" w:type="dxa"/>
          </w:tcPr>
          <w:p w:rsidR="00C348DF" w:rsidRPr="00C348DF" w:rsidRDefault="00C348DF" w:rsidP="00C348DF">
            <w:pPr>
              <w:pStyle w:val="a3"/>
              <w:spacing w:line="276" w:lineRule="auto"/>
              <w:jc w:val="both"/>
            </w:pPr>
          </w:p>
        </w:tc>
      </w:tr>
    </w:tbl>
    <w:p w:rsidR="00C348DF" w:rsidRPr="00C348DF" w:rsidRDefault="00C348DF" w:rsidP="00C348DF">
      <w:pPr>
        <w:pStyle w:val="a3"/>
        <w:spacing w:line="276" w:lineRule="auto"/>
        <w:jc w:val="both"/>
      </w:pP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 xml:space="preserve">Для усвоения терминов  можно использовать терминологические диктанты, составление и решение кроссвордов. 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формированию у учащихся  умений работать с текстом, рисунками, схемами, извлекать и анализировать информацию из различных источников;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решению задач  по алгоритмам их решения;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-  подготовке   и   проведению   проверочных, контрольных работ  в формате ЕГЭ.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>Самым важным направлением в процессе подготовки учащихся к экзамену должна стать  систематическая работа  непосредственно с тестовыми заданиями.</w:t>
      </w:r>
      <w:r>
        <w:t xml:space="preserve"> </w:t>
      </w:r>
      <w:r w:rsidRPr="00C348DF">
        <w:t xml:space="preserve">В первую очередь необходимо отрабатывать и закреплять знания и умения базового уровня. То есть при подготовке к ЕГЭ и ОГЭ необходимо научить школьников  технике  сдачи теста.  Для этого уже с 5-6-го класса необходимо внедрять в учебный процесс:  </w:t>
      </w:r>
      <w:proofErr w:type="spellStart"/>
      <w:r w:rsidRPr="00C348DF">
        <w:t>разноуровневые</w:t>
      </w:r>
      <w:proofErr w:type="spellEnd"/>
      <w:r w:rsidRPr="00C348DF">
        <w:t xml:space="preserve"> тематические тесты, проведение   учебно-тренировочных   тестов   по темам, работу    </w:t>
      </w:r>
      <w:proofErr w:type="gramStart"/>
      <w:r w:rsidRPr="00C348DF">
        <w:t>с</w:t>
      </w:r>
      <w:proofErr w:type="gramEnd"/>
      <w:r w:rsidRPr="00C348DF">
        <w:t xml:space="preserve"> </w:t>
      </w:r>
    </w:p>
    <w:p w:rsidR="00C348DF" w:rsidRPr="00C348DF" w:rsidRDefault="00C348DF" w:rsidP="00C348DF">
      <w:pPr>
        <w:pStyle w:val="a3"/>
        <w:spacing w:line="276" w:lineRule="auto"/>
        <w:jc w:val="both"/>
      </w:pPr>
      <w:r w:rsidRPr="00C348DF">
        <w:t xml:space="preserve">тренировочными  материалами  для  подготовки  к  </w:t>
      </w:r>
      <w:proofErr w:type="spellStart"/>
      <w:r w:rsidRPr="00C348DF">
        <w:t>ГИА</w:t>
      </w:r>
      <w:proofErr w:type="gramStart"/>
      <w:r w:rsidRPr="00C348DF">
        <w:t>.О</w:t>
      </w:r>
      <w:proofErr w:type="gramEnd"/>
      <w:r w:rsidRPr="00C348DF">
        <w:t>собое</w:t>
      </w:r>
      <w:proofErr w:type="spellEnd"/>
      <w:r w:rsidRPr="00C348DF">
        <w:t xml:space="preserve"> внимание уделяется познавательной активности учащихся, их </w:t>
      </w:r>
      <w:r>
        <w:t xml:space="preserve"> </w:t>
      </w:r>
      <w:proofErr w:type="spellStart"/>
      <w:r w:rsidRPr="00C348DF">
        <w:t>мотивированности</w:t>
      </w:r>
      <w:proofErr w:type="spellEnd"/>
      <w:r w:rsidRPr="00C348DF">
        <w:t xml:space="preserve">  к самостоятельной  учебной работе</w:t>
      </w:r>
    </w:p>
    <w:p w:rsidR="00F35031" w:rsidRPr="00C348DF" w:rsidRDefault="00F35031" w:rsidP="00C348DF">
      <w:pPr>
        <w:pStyle w:val="a3"/>
        <w:spacing w:line="276" w:lineRule="auto"/>
        <w:jc w:val="both"/>
      </w:pPr>
    </w:p>
    <w:p w:rsidR="00085EE6" w:rsidRDefault="00085EE6" w:rsidP="00085EE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085EE6" w:rsidRDefault="00C348DF" w:rsidP="00C348DF">
      <w:pPr>
        <w:pStyle w:val="Default"/>
        <w:spacing w:line="276" w:lineRule="auto"/>
      </w:pPr>
      <w:r>
        <w:lastRenderedPageBreak/>
        <w:t>1.</w:t>
      </w:r>
      <w:r w:rsidR="00085EE6">
        <w:t xml:space="preserve">Рекомендовать </w:t>
      </w:r>
      <w:r>
        <w:t>к использованию в педагогической практике эффективные приемы и методы  для подготовки  учащихся к ОГЭ и ЕГЭ по русскому/английскому  языку и литературе.</w:t>
      </w:r>
    </w:p>
    <w:p w:rsidR="00C348DF" w:rsidRPr="00C348DF" w:rsidRDefault="00C348DF" w:rsidP="00C348DF">
      <w:pPr>
        <w:pStyle w:val="Default"/>
        <w:jc w:val="both"/>
        <w:rPr>
          <w:sz w:val="23"/>
          <w:szCs w:val="23"/>
        </w:rPr>
      </w:pPr>
      <w:r>
        <w:t xml:space="preserve">2.Утвердить </w:t>
      </w:r>
      <w:r w:rsidRPr="00C348DF">
        <w:rPr>
          <w:sz w:val="23"/>
          <w:szCs w:val="23"/>
        </w:rPr>
        <w:t xml:space="preserve"> </w:t>
      </w:r>
      <w:r w:rsidRPr="003708E4">
        <w:rPr>
          <w:sz w:val="23"/>
          <w:szCs w:val="23"/>
        </w:rPr>
        <w:t>план устранения пробелов в знаниях</w:t>
      </w:r>
      <w:r w:rsidR="003225CF">
        <w:rPr>
          <w:sz w:val="23"/>
          <w:szCs w:val="23"/>
        </w:rPr>
        <w:t xml:space="preserve"> </w:t>
      </w:r>
      <w:proofErr w:type="gramStart"/>
      <w:r w:rsidR="003225CF">
        <w:t>при</w:t>
      </w:r>
      <w:proofErr w:type="gramEnd"/>
      <w:r w:rsidR="003225CF">
        <w:t xml:space="preserve">  </w:t>
      </w:r>
      <w:proofErr w:type="gramStart"/>
      <w:r w:rsidR="003225CF">
        <w:t>подготовки</w:t>
      </w:r>
      <w:proofErr w:type="gramEnd"/>
      <w:r w:rsidR="003225CF">
        <w:t xml:space="preserve">  учащихся к ОГЭ и ЕГЭ</w:t>
      </w:r>
      <w:r w:rsidRPr="003708E4">
        <w:rPr>
          <w:sz w:val="23"/>
          <w:szCs w:val="23"/>
        </w:rPr>
        <w:t xml:space="preserve">. </w:t>
      </w:r>
    </w:p>
    <w:p w:rsidR="00085EE6" w:rsidRPr="00395C2B" w:rsidRDefault="00085EE6" w:rsidP="00085EE6">
      <w:pPr>
        <w:pStyle w:val="a3"/>
        <w:spacing w:line="276" w:lineRule="auto"/>
        <w:jc w:val="both"/>
      </w:pPr>
      <w:r w:rsidRPr="00395C2B">
        <w:t xml:space="preserve"> «за» -8</w:t>
      </w:r>
    </w:p>
    <w:p w:rsidR="00085EE6" w:rsidRDefault="00085EE6" w:rsidP="00085EE6">
      <w:pPr>
        <w:pStyle w:val="a3"/>
        <w:spacing w:line="276" w:lineRule="auto"/>
        <w:jc w:val="both"/>
      </w:pPr>
      <w:r>
        <w:t>« против» - нет</w:t>
      </w:r>
    </w:p>
    <w:p w:rsidR="003225CF" w:rsidRDefault="00085EE6" w:rsidP="00085EE6">
      <w:pPr>
        <w:spacing w:line="276" w:lineRule="auto"/>
        <w:jc w:val="both"/>
      </w:pPr>
      <w:r>
        <w:t xml:space="preserve">     </w:t>
      </w:r>
    </w:p>
    <w:p w:rsidR="003225CF" w:rsidRDefault="003225CF" w:rsidP="00085EE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 3 вопросу с о</w:t>
      </w:r>
      <w:r w:rsidRPr="003708E4">
        <w:rPr>
          <w:sz w:val="23"/>
          <w:szCs w:val="23"/>
        </w:rPr>
        <w:t>бмен</w:t>
      </w:r>
      <w:r>
        <w:rPr>
          <w:sz w:val="23"/>
          <w:szCs w:val="23"/>
        </w:rPr>
        <w:t>ом опытом  по системе  подготовки учащихся</w:t>
      </w:r>
      <w:r w:rsidRPr="003708E4">
        <w:rPr>
          <w:sz w:val="23"/>
          <w:szCs w:val="23"/>
        </w:rPr>
        <w:t xml:space="preserve"> к проведению Всероссийских проверочных рабо</w:t>
      </w:r>
      <w:r>
        <w:rPr>
          <w:sz w:val="23"/>
          <w:szCs w:val="23"/>
        </w:rPr>
        <w:t>т</w:t>
      </w:r>
      <w:r w:rsidR="0056087E">
        <w:rPr>
          <w:sz w:val="23"/>
          <w:szCs w:val="23"/>
        </w:rPr>
        <w:t>.</w:t>
      </w:r>
    </w:p>
    <w:p w:rsidR="0056087E" w:rsidRPr="0056087E" w:rsidRDefault="0056087E" w:rsidP="0056087E">
      <w:pPr>
        <w:pStyle w:val="a3"/>
        <w:tabs>
          <w:tab w:val="left" w:pos="9498"/>
        </w:tabs>
        <w:spacing w:line="276" w:lineRule="auto"/>
        <w:jc w:val="both"/>
      </w:pPr>
      <w:r>
        <w:rPr>
          <w:shd w:val="clear" w:color="auto" w:fill="FFFFFF"/>
        </w:rPr>
        <w:t xml:space="preserve">Выводы: </w:t>
      </w:r>
      <w:r w:rsidRPr="0056087E">
        <w:rPr>
          <w:shd w:val="clear" w:color="auto" w:fill="FFFFFF"/>
        </w:rPr>
        <w:t>Результаты ВПР на уровне ОО позволяют осуществить текущий контроль</w:t>
      </w:r>
      <w:r w:rsidRPr="0056087E">
        <w:br/>
      </w:r>
      <w:r w:rsidRPr="0056087E">
        <w:rPr>
          <w:shd w:val="clear" w:color="auto" w:fill="FFFFFF"/>
        </w:rPr>
        <w:t>успеваемости и промежуточной аттестации, вести индивидуальный учет результатов</w:t>
      </w:r>
      <w:r w:rsidRPr="0056087E">
        <w:br/>
      </w:r>
      <w:r w:rsidRPr="0056087E">
        <w:rPr>
          <w:shd w:val="clear" w:color="auto" w:fill="FFFFFF"/>
        </w:rPr>
        <w:t xml:space="preserve">освоения </w:t>
      </w:r>
      <w:proofErr w:type="gramStart"/>
      <w:r w:rsidRPr="0056087E">
        <w:rPr>
          <w:shd w:val="clear" w:color="auto" w:fill="FFFFFF"/>
        </w:rPr>
        <w:t>обучающимися</w:t>
      </w:r>
      <w:proofErr w:type="gramEnd"/>
      <w:r w:rsidRPr="0056087E">
        <w:rPr>
          <w:shd w:val="clear" w:color="auto" w:fill="FFFFFF"/>
        </w:rPr>
        <w:t xml:space="preserve"> образовательных программ, обеспечить функционирование</w:t>
      </w:r>
      <w:r w:rsidRPr="0056087E">
        <w:br/>
      </w:r>
      <w:r w:rsidRPr="0056087E">
        <w:rPr>
          <w:shd w:val="clear" w:color="auto" w:fill="FFFFFF"/>
        </w:rPr>
        <w:t>внутренней системы оценки качества образования.</w:t>
      </w:r>
      <w:r>
        <w:t xml:space="preserve"> </w:t>
      </w:r>
      <w:r w:rsidRPr="0056087E">
        <w:rPr>
          <w:shd w:val="clear" w:color="auto" w:fill="FFFFFF"/>
        </w:rPr>
        <w:t>Также ВПР позволяют осуществить диагностику достижения предметных и</w:t>
      </w:r>
      <w:r>
        <w:t xml:space="preserve">  </w:t>
      </w:r>
      <w:proofErr w:type="spellStart"/>
      <w:r w:rsidRPr="0056087E">
        <w:rPr>
          <w:shd w:val="clear" w:color="auto" w:fill="FFFFFF"/>
        </w:rPr>
        <w:t>метапредметных</w:t>
      </w:r>
      <w:proofErr w:type="spellEnd"/>
      <w:r w:rsidRPr="0056087E">
        <w:rPr>
          <w:shd w:val="clear" w:color="auto" w:fill="FFFFFF"/>
        </w:rPr>
        <w:t xml:space="preserve"> результатов, в том числе уровня </w:t>
      </w:r>
      <w:proofErr w:type="spellStart"/>
      <w:r w:rsidRPr="0056087E">
        <w:rPr>
          <w:shd w:val="clear" w:color="auto" w:fill="FFFFFF"/>
        </w:rPr>
        <w:t>сформированности</w:t>
      </w:r>
      <w:proofErr w:type="spellEnd"/>
      <w:r w:rsidRPr="0056087E">
        <w:rPr>
          <w:shd w:val="clear" w:color="auto" w:fill="FFFFFF"/>
        </w:rPr>
        <w:t xml:space="preserve"> универсальных</w:t>
      </w:r>
      <w:r>
        <w:t xml:space="preserve">  </w:t>
      </w:r>
      <w:r w:rsidRPr="0056087E">
        <w:rPr>
          <w:shd w:val="clear" w:color="auto" w:fill="FFFFFF"/>
        </w:rPr>
        <w:t xml:space="preserve">учебных действий и овладения </w:t>
      </w:r>
      <w:proofErr w:type="spellStart"/>
      <w:r w:rsidRPr="0056087E">
        <w:rPr>
          <w:shd w:val="clear" w:color="auto" w:fill="FFFFFF"/>
        </w:rPr>
        <w:t>межпредметными</w:t>
      </w:r>
      <w:proofErr w:type="spellEnd"/>
      <w:r w:rsidRPr="0056087E">
        <w:rPr>
          <w:shd w:val="clear" w:color="auto" w:fill="FFFFFF"/>
        </w:rPr>
        <w:t xml:space="preserve"> понятиями. </w:t>
      </w:r>
      <w:proofErr w:type="gramStart"/>
      <w:r w:rsidRPr="0056087E">
        <w:rPr>
          <w:shd w:val="clear" w:color="auto" w:fill="FFFFFF"/>
        </w:rPr>
        <w:t>Результаты ВПР в</w:t>
      </w:r>
      <w:r>
        <w:t xml:space="preserve"> </w:t>
      </w:r>
      <w:r w:rsidRPr="0056087E">
        <w:rPr>
          <w:shd w:val="clear" w:color="auto" w:fill="FFFFFF"/>
        </w:rPr>
        <w:t>совокупности с имеющейся в образовательной организации информацией, отражающей</w:t>
      </w:r>
      <w:r>
        <w:t xml:space="preserve"> </w:t>
      </w:r>
      <w:r w:rsidRPr="0056087E">
        <w:rPr>
          <w:shd w:val="clear" w:color="auto" w:fill="FFFFFF"/>
        </w:rPr>
        <w:t>индивидуальные образовательные траектории обучающихся, могут быть использованы для</w:t>
      </w:r>
      <w:r>
        <w:t xml:space="preserve"> </w:t>
      </w:r>
      <w:r w:rsidRPr="0056087E">
        <w:rPr>
          <w:shd w:val="clear" w:color="auto" w:fill="FFFFFF"/>
        </w:rPr>
        <w:t>оценки личностных результатов обучения.</w:t>
      </w:r>
      <w:proofErr w:type="gramEnd"/>
      <w:r w:rsidRPr="0056087E">
        <w:rPr>
          <w:shd w:val="clear" w:color="auto" w:fill="FFFFFF"/>
        </w:rPr>
        <w:t> </w:t>
      </w:r>
      <w:r>
        <w:t xml:space="preserve"> </w:t>
      </w:r>
      <w:r w:rsidRPr="0056087E">
        <w:rPr>
          <w:shd w:val="clear" w:color="auto" w:fill="FFFFFF"/>
        </w:rPr>
        <w:t>Система мер по подготовке обучающихся к ВПР по русскому языку включает </w:t>
      </w:r>
      <w:r w:rsidRPr="0056087E">
        <w:br/>
      </w:r>
      <w:r w:rsidRPr="0056087E">
        <w:rPr>
          <w:shd w:val="clear" w:color="auto" w:fill="FFFFFF"/>
        </w:rPr>
        <w:t>следующие направления деятельности.</w:t>
      </w:r>
      <w:r w:rsidRPr="0056087E">
        <w:br/>
      </w:r>
      <w:r w:rsidRPr="0056087E">
        <w:rPr>
          <w:shd w:val="clear" w:color="auto" w:fill="FFFFFF"/>
        </w:rPr>
        <w:t>Информационно – разъяснительная работа: ознакомление обучающихся с</w:t>
      </w:r>
      <w:r>
        <w:t xml:space="preserve">  </w:t>
      </w:r>
      <w:r w:rsidRPr="0056087E">
        <w:rPr>
          <w:shd w:val="clear" w:color="auto" w:fill="FFFFFF"/>
        </w:rPr>
        <w:t>организационными вопросами по подготовке к ВПР, составление памяток по</w:t>
      </w:r>
      <w:r w:rsidRPr="0056087E">
        <w:br/>
      </w:r>
      <w:r w:rsidRPr="0056087E">
        <w:rPr>
          <w:shd w:val="clear" w:color="auto" w:fill="FFFFFF"/>
        </w:rPr>
        <w:t>выполнению заданий ВПР, проведение родительских собраний по вопросам</w:t>
      </w:r>
      <w:r w:rsidRPr="0056087E">
        <w:br/>
      </w:r>
      <w:r w:rsidRPr="0056087E">
        <w:rPr>
          <w:shd w:val="clear" w:color="auto" w:fill="FFFFFF"/>
        </w:rPr>
        <w:t>подготовки и участия в ВПР, составление памяток для родителей.</w:t>
      </w:r>
      <w:r w:rsidRPr="0056087E">
        <w:br/>
      </w:r>
      <w:r w:rsidRPr="0056087E">
        <w:rPr>
          <w:shd w:val="clear" w:color="auto" w:fill="FFFFFF"/>
        </w:rPr>
        <w:t>Методическая работа: </w:t>
      </w:r>
      <w:r w:rsidRPr="0056087E">
        <w:br/>
      </w:r>
      <w:r w:rsidRPr="0056087E">
        <w:rPr>
          <w:shd w:val="clear" w:color="auto" w:fill="FFFFFF"/>
        </w:rPr>
        <w:t>соотнесение перечня планируемых результатов по русскому языку из Примерной</w:t>
      </w:r>
      <w:r w:rsidRPr="0056087E">
        <w:br/>
      </w:r>
      <w:r w:rsidRPr="0056087E">
        <w:rPr>
          <w:shd w:val="clear" w:color="auto" w:fill="FFFFFF"/>
        </w:rPr>
        <w:t>основной образовательной программы основного общего образования с "Описанием</w:t>
      </w:r>
      <w:r w:rsidRPr="0056087E">
        <w:br/>
      </w:r>
      <w:r w:rsidRPr="0056087E">
        <w:rPr>
          <w:shd w:val="clear" w:color="auto" w:fill="FFFFFF"/>
        </w:rPr>
        <w:t>всероссийской проверочной работы по русскому языку для обучающихся 5</w:t>
      </w:r>
      <w:r w:rsidRPr="0056087E">
        <w:br/>
      </w:r>
      <w:r w:rsidRPr="0056087E">
        <w:rPr>
          <w:shd w:val="clear" w:color="auto" w:fill="FFFFFF"/>
        </w:rPr>
        <w:t>классов", вариантами ВПР, УМК; </w:t>
      </w:r>
      <w:r w:rsidRPr="0056087E">
        <w:br/>
      </w:r>
      <w:r w:rsidRPr="0056087E">
        <w:rPr>
          <w:shd w:val="clear" w:color="auto" w:fill="FFFFFF"/>
        </w:rPr>
        <w:t>подбор заданий и их решение на уроках с целью оценки готовности обучающихся к</w:t>
      </w:r>
      <w:r w:rsidRPr="0056087E">
        <w:br/>
      </w:r>
      <w:proofErr w:type="spellStart"/>
      <w:r w:rsidRPr="0056087E">
        <w:rPr>
          <w:shd w:val="clear" w:color="auto" w:fill="FFFFFF"/>
        </w:rPr>
        <w:t>ВПР</w:t>
      </w:r>
      <w:proofErr w:type="gramStart"/>
      <w:r w:rsidRPr="0056087E">
        <w:rPr>
          <w:shd w:val="clear" w:color="auto" w:fill="FFFFFF"/>
        </w:rPr>
        <w:t>;с</w:t>
      </w:r>
      <w:proofErr w:type="gramEnd"/>
      <w:r w:rsidRPr="0056087E">
        <w:rPr>
          <w:shd w:val="clear" w:color="auto" w:fill="FFFFFF"/>
        </w:rPr>
        <w:t>истематизация</w:t>
      </w:r>
      <w:proofErr w:type="spellEnd"/>
      <w:r w:rsidRPr="0056087E">
        <w:rPr>
          <w:shd w:val="clear" w:color="auto" w:fill="FFFFFF"/>
        </w:rPr>
        <w:t xml:space="preserve"> затруднений и пробелов в знаниях учащихся класса и каждого</w:t>
      </w:r>
      <w:r w:rsidRPr="0056087E">
        <w:br/>
      </w:r>
      <w:r w:rsidRPr="0056087E">
        <w:rPr>
          <w:shd w:val="clear" w:color="auto" w:fill="FFFFFF"/>
        </w:rPr>
        <w:t>ученика для оказания адресной помощи;</w:t>
      </w:r>
      <w:r w:rsidRPr="0056087E">
        <w:br/>
      </w:r>
      <w:r w:rsidRPr="0056087E">
        <w:rPr>
          <w:shd w:val="clear" w:color="auto" w:fill="FFFFFF"/>
        </w:rPr>
        <w:t>выявление обучающихся «группы риска» и составление плана работы с ними; </w:t>
      </w:r>
      <w:r w:rsidRPr="0056087E">
        <w:br/>
      </w:r>
      <w:r w:rsidRPr="0056087E">
        <w:rPr>
          <w:shd w:val="clear" w:color="auto" w:fill="FFFFFF"/>
        </w:rPr>
        <w:t>планирование работы по отработке умений и развитию навыков выполнения</w:t>
      </w:r>
      <w:r w:rsidRPr="0056087E">
        <w:br/>
      </w:r>
      <w:proofErr w:type="spellStart"/>
      <w:r w:rsidRPr="0056087E">
        <w:rPr>
          <w:shd w:val="clear" w:color="auto" w:fill="FFFFFF"/>
        </w:rPr>
        <w:t>заданий</w:t>
      </w:r>
      <w:proofErr w:type="gramStart"/>
      <w:r w:rsidRPr="0056087E">
        <w:rPr>
          <w:shd w:val="clear" w:color="auto" w:fill="FFFFFF"/>
        </w:rPr>
        <w:t>;р</w:t>
      </w:r>
      <w:proofErr w:type="gramEnd"/>
      <w:r w:rsidRPr="0056087E">
        <w:rPr>
          <w:shd w:val="clear" w:color="auto" w:fill="FFFFFF"/>
        </w:rPr>
        <w:t>ассмотрение</w:t>
      </w:r>
      <w:proofErr w:type="spellEnd"/>
      <w:r w:rsidRPr="0056087E">
        <w:rPr>
          <w:shd w:val="clear" w:color="auto" w:fill="FFFFFF"/>
        </w:rPr>
        <w:t xml:space="preserve"> и отработка материала тем, вызывающих затруднения у</w:t>
      </w:r>
      <w:r w:rsidRPr="0056087E">
        <w:br/>
      </w:r>
      <w:r w:rsidRPr="0056087E">
        <w:rPr>
          <w:shd w:val="clear" w:color="auto" w:fill="FFFFFF"/>
        </w:rPr>
        <w:t>обучающихся в рамках классной работы, домашней работы, консультаций</w:t>
      </w:r>
      <w:r>
        <w:rPr>
          <w:shd w:val="clear" w:color="auto" w:fill="FFFFFF"/>
        </w:rPr>
        <w:t>.</w:t>
      </w:r>
    </w:p>
    <w:p w:rsidR="0056087E" w:rsidRDefault="00085EE6" w:rsidP="00085EE6">
      <w:pPr>
        <w:spacing w:line="276" w:lineRule="auto"/>
        <w:jc w:val="both"/>
      </w:pPr>
      <w:r>
        <w:t xml:space="preserve">       </w:t>
      </w:r>
    </w:p>
    <w:p w:rsidR="0056087E" w:rsidRDefault="00085EE6" w:rsidP="0056087E">
      <w:pPr>
        <w:spacing w:line="360" w:lineRule="auto"/>
        <w:jc w:val="both"/>
        <w:rPr>
          <w:color w:val="000000"/>
        </w:rPr>
      </w:pPr>
      <w:r>
        <w:t xml:space="preserve">  </w:t>
      </w:r>
      <w:r w:rsidR="0056087E">
        <w:rPr>
          <w:color w:val="000000"/>
        </w:rPr>
        <w:t xml:space="preserve">Решение: </w:t>
      </w:r>
    </w:p>
    <w:p w:rsidR="0056087E" w:rsidRDefault="0056087E" w:rsidP="0056087E">
      <w:pPr>
        <w:pStyle w:val="Default"/>
        <w:spacing w:line="276" w:lineRule="auto"/>
      </w:pPr>
      <w:r>
        <w:t>Рекомендовать к использованию в педагогической практике эффективные приемы и методы  для подготовки  учащихся к ВПР по русскому/английскому  языку и литературе.</w:t>
      </w:r>
    </w:p>
    <w:p w:rsidR="0056087E" w:rsidRPr="00395C2B" w:rsidRDefault="0056087E" w:rsidP="0056087E">
      <w:pPr>
        <w:pStyle w:val="a3"/>
        <w:spacing w:line="276" w:lineRule="auto"/>
        <w:jc w:val="both"/>
      </w:pPr>
      <w:r w:rsidRPr="00395C2B">
        <w:t xml:space="preserve"> «за» -8</w:t>
      </w:r>
    </w:p>
    <w:p w:rsidR="0056087E" w:rsidRDefault="0056087E" w:rsidP="0056087E">
      <w:pPr>
        <w:pStyle w:val="a3"/>
        <w:spacing w:line="276" w:lineRule="auto"/>
        <w:jc w:val="both"/>
      </w:pPr>
      <w:r>
        <w:t>« против» - нет</w:t>
      </w:r>
    </w:p>
    <w:p w:rsidR="0056087E" w:rsidRPr="003708E4" w:rsidRDefault="0056087E" w:rsidP="0056087E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5. </w:t>
      </w:r>
      <w:r w:rsidRPr="003708E4">
        <w:rPr>
          <w:sz w:val="23"/>
          <w:szCs w:val="23"/>
        </w:rPr>
        <w:t xml:space="preserve">Подготовка и проведение промежуточной аттестации по предметам гуманитарного цикла. 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Промежуточная аттестаци</w:t>
      </w:r>
      <w:r>
        <w:t>я проводится</w:t>
      </w:r>
      <w:r w:rsidRPr="0056087E">
        <w:t xml:space="preserve"> в соответствии Положением о промежуточной аттестации учащихся 6-8 и 10 классов.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 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rPr>
          <w:bCs/>
        </w:rPr>
        <w:lastRenderedPageBreak/>
        <w:t xml:space="preserve">Руководствуясь положением о проведении промежуточной </w:t>
      </w:r>
      <w:proofErr w:type="gramStart"/>
      <w:r w:rsidRPr="0056087E">
        <w:rPr>
          <w:bCs/>
        </w:rPr>
        <w:t>атте</w:t>
      </w:r>
      <w:r>
        <w:rPr>
          <w:bCs/>
        </w:rPr>
        <w:t>стации</w:t>
      </w:r>
      <w:proofErr w:type="gramEnd"/>
      <w:r>
        <w:rPr>
          <w:bCs/>
        </w:rPr>
        <w:t xml:space="preserve"> педагоги филологического цикла </w:t>
      </w:r>
      <w:r w:rsidR="00596819">
        <w:rPr>
          <w:bCs/>
        </w:rPr>
        <w:t>осуществили</w:t>
      </w:r>
      <w:r w:rsidRPr="0056087E">
        <w:rPr>
          <w:bCs/>
        </w:rPr>
        <w:t>  следующие мероприятия: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проведена необходимая разъяснительная работа с участниками образовательного процесса по организованному завершению полугодия, подготовке и проведению промежуточной аттестации;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составлены и утверждены измерители для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определены сроки, порядок проведения проверочных работ;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>- составлено и доведено до сведения участников образовательного процесса расписание промежуточной аттестации.</w:t>
      </w:r>
    </w:p>
    <w:p w:rsidR="0056087E" w:rsidRPr="0056087E" w:rsidRDefault="0056087E" w:rsidP="0056087E">
      <w:pPr>
        <w:pStyle w:val="a3"/>
        <w:spacing w:line="276" w:lineRule="auto"/>
        <w:jc w:val="both"/>
      </w:pPr>
      <w:r w:rsidRPr="0056087E">
        <w:t xml:space="preserve">Промежуточная аттестация прошла в соответствии с расписанием, </w:t>
      </w:r>
      <w:proofErr w:type="spellStart"/>
      <w:r w:rsidRPr="0056087E">
        <w:t>аппеляций</w:t>
      </w:r>
      <w:proofErr w:type="spellEnd"/>
      <w:r w:rsidRPr="0056087E">
        <w:t xml:space="preserve"> в конфликтную комиссию по вопросам проведения промежуточной аттестации не поступило.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5D0C6B" w:rsidRDefault="005D0C6B" w:rsidP="005D0C6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D0C6B" w:rsidRDefault="00385ABB" w:rsidP="00385ABB">
      <w:pPr>
        <w:spacing w:line="276" w:lineRule="auto"/>
        <w:jc w:val="both"/>
        <w:rPr>
          <w:color w:val="000000"/>
        </w:rPr>
      </w:pPr>
      <w:r>
        <w:t>Усилить работу с неуспевающими</w:t>
      </w:r>
      <w:r w:rsidR="005D0C6B">
        <w:t xml:space="preserve"> детьми с целью  развития познавательного интереса к русскому языку и литературе, английскому языку, формирования  ключевых компетенций, вос</w:t>
      </w:r>
      <w:r>
        <w:t>питания у учащихся нравственной и повышения качества образования в части освоения предметов филологического курса.</w:t>
      </w:r>
    </w:p>
    <w:p w:rsidR="005D0C6B" w:rsidRDefault="005D0C6B" w:rsidP="00385ABB">
      <w:pPr>
        <w:pStyle w:val="a3"/>
        <w:spacing w:line="276" w:lineRule="auto"/>
        <w:jc w:val="both"/>
      </w:pPr>
      <w:r>
        <w:t>«за» -8</w:t>
      </w:r>
    </w:p>
    <w:p w:rsidR="005D0C6B" w:rsidRDefault="005D0C6B" w:rsidP="00385ABB">
      <w:pPr>
        <w:pStyle w:val="a3"/>
        <w:spacing w:line="276" w:lineRule="auto"/>
        <w:jc w:val="both"/>
      </w:pPr>
      <w:r>
        <w:t>« против» - нет</w:t>
      </w:r>
    </w:p>
    <w:p w:rsidR="00596819" w:rsidRDefault="00596819" w:rsidP="00385ABB">
      <w:pPr>
        <w:pStyle w:val="a3"/>
        <w:spacing w:line="276" w:lineRule="auto"/>
        <w:jc w:val="both"/>
        <w:rPr>
          <w:bCs/>
          <w:sz w:val="23"/>
          <w:szCs w:val="23"/>
        </w:rPr>
      </w:pPr>
    </w:p>
    <w:p w:rsidR="00596819" w:rsidRPr="00596819" w:rsidRDefault="00596819" w:rsidP="00385ABB">
      <w:pPr>
        <w:pStyle w:val="a3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Выводы  по результатам проведения круглого</w:t>
      </w:r>
      <w:r w:rsidRPr="003708E4">
        <w:rPr>
          <w:sz w:val="23"/>
          <w:szCs w:val="23"/>
        </w:rPr>
        <w:t xml:space="preserve"> стол</w:t>
      </w:r>
      <w:r>
        <w:rPr>
          <w:sz w:val="23"/>
          <w:szCs w:val="23"/>
        </w:rPr>
        <w:t>а на тему:</w:t>
      </w:r>
      <w:r w:rsidRPr="003708E4">
        <w:rPr>
          <w:sz w:val="23"/>
          <w:szCs w:val="23"/>
        </w:rPr>
        <w:t xml:space="preserve"> «Обсуждение </w:t>
      </w:r>
      <w:proofErr w:type="spellStart"/>
      <w:r w:rsidRPr="003708E4">
        <w:rPr>
          <w:sz w:val="23"/>
          <w:szCs w:val="23"/>
        </w:rPr>
        <w:t>взаимопосещённых</w:t>
      </w:r>
      <w:proofErr w:type="spellEnd"/>
      <w:r w:rsidRPr="003708E4">
        <w:rPr>
          <w:sz w:val="23"/>
          <w:szCs w:val="23"/>
        </w:rPr>
        <w:t xml:space="preserve"> </w:t>
      </w:r>
      <w:r>
        <w:rPr>
          <w:sz w:val="23"/>
          <w:szCs w:val="23"/>
        </w:rPr>
        <w:t>уроков по методической теме МО»  следующие: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Обмен профессиональным педагогическим опытом – важный вид методической</w:t>
      </w:r>
      <w:r>
        <w:t xml:space="preserve"> работы</w:t>
      </w:r>
      <w:r w:rsidRPr="00596819">
        <w:t>. Продуктивность и качество такого вида обучения зависит, как минимум, от двух факторов: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1) степени осознаваемой учителем субъективной новизны посещенного урока;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2) умения видеть и осваивать новое, включать его в свою деятельность, соотнося со своими профессионально-личностными потребностями и возможностями.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При посещении урока с целью развития методической компетентности учителя решающее значение приобретает рефлексивная деятельность учителя как субъекта профессионально-личностного саморазвития. Главной целью посещения уроков является методическая учёба, повышение собственного профессионального уровня. Как любая учебная деятельность, она наиболее эффективна, если учитель тщательно подготовится к посещению урока коллеги, а во время урока будет внимательно наблюдать, фиксируя результаты своего наблюдения.</w:t>
      </w:r>
    </w:p>
    <w:p w:rsidR="00596819" w:rsidRPr="00596819" w:rsidRDefault="00596819" w:rsidP="00596819">
      <w:pPr>
        <w:pStyle w:val="a3"/>
        <w:spacing w:line="276" w:lineRule="auto"/>
        <w:jc w:val="both"/>
        <w:rPr>
          <w:rFonts w:ascii="Arial" w:hAnsi="Arial" w:cs="Arial"/>
        </w:rPr>
      </w:pPr>
      <w:r w:rsidRPr="00596819">
        <w:t>Исходя из своих затруднений, учитель решает, на что именно в методике урока при посещении он будет обращать особое внимание (проведение опроса, введение новых понятий, организация самостоятельной работы учащихся и т.д.).</w:t>
      </w:r>
    </w:p>
    <w:p w:rsidR="00466D03" w:rsidRPr="00596819" w:rsidRDefault="00466D03" w:rsidP="00596819">
      <w:pPr>
        <w:pStyle w:val="a3"/>
        <w:spacing w:line="276" w:lineRule="auto"/>
        <w:jc w:val="both"/>
      </w:pPr>
    </w:p>
    <w:p w:rsidR="00385ABB" w:rsidRDefault="00385ABB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596819" w:rsidRDefault="00596819" w:rsidP="00385AB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Продолжить применять в практике  такую эффективную форму повышения уровня педагогической подготовки учителя, как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 уроков.</w:t>
      </w:r>
    </w:p>
    <w:p w:rsidR="00385ABB" w:rsidRDefault="00596819" w:rsidP="00385ABB">
      <w:pPr>
        <w:pStyle w:val="a3"/>
        <w:spacing w:line="276" w:lineRule="auto"/>
        <w:jc w:val="both"/>
      </w:pPr>
      <w:r>
        <w:t xml:space="preserve"> </w:t>
      </w:r>
      <w:r w:rsidR="00385ABB">
        <w:t>«за» -8</w:t>
      </w:r>
    </w:p>
    <w:p w:rsidR="00385ABB" w:rsidRDefault="00385ABB" w:rsidP="00385ABB">
      <w:pPr>
        <w:pStyle w:val="a3"/>
        <w:spacing w:line="276" w:lineRule="auto"/>
        <w:jc w:val="both"/>
      </w:pPr>
      <w:r>
        <w:t>« против» - нет</w:t>
      </w:r>
    </w:p>
    <w:p w:rsidR="00385ABB" w:rsidRPr="00385ABB" w:rsidRDefault="00385ABB" w:rsidP="00385AB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6819" w:rsidRDefault="00596819" w:rsidP="00596819">
      <w:pPr>
        <w:pStyle w:val="Default"/>
        <w:jc w:val="both"/>
        <w:rPr>
          <w:sz w:val="23"/>
          <w:szCs w:val="23"/>
        </w:rPr>
      </w:pPr>
      <w:r w:rsidRPr="003708E4">
        <w:rPr>
          <w:bCs/>
          <w:sz w:val="23"/>
          <w:szCs w:val="23"/>
        </w:rPr>
        <w:t xml:space="preserve">7. </w:t>
      </w:r>
      <w:r w:rsidRPr="003708E4">
        <w:rPr>
          <w:sz w:val="23"/>
          <w:szCs w:val="23"/>
        </w:rPr>
        <w:t xml:space="preserve">Анализ результатов муниципальных предметных конкурсов. </w:t>
      </w:r>
    </w:p>
    <w:p w:rsidR="00466D03" w:rsidRDefault="00466D03" w:rsidP="00466D03">
      <w:pPr>
        <w:pStyle w:val="Default"/>
        <w:rPr>
          <w:sz w:val="23"/>
          <w:szCs w:val="23"/>
        </w:rPr>
      </w:pPr>
    </w:p>
    <w:p w:rsidR="002D3D93" w:rsidRPr="002D3D93" w:rsidRDefault="002D3D93" w:rsidP="002D3D93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sz w:val="23"/>
          <w:szCs w:val="23"/>
        </w:rPr>
        <w:t xml:space="preserve">Выводы: </w:t>
      </w:r>
      <w:r w:rsidRPr="002D3D93">
        <w:rPr>
          <w:rStyle w:val="c6"/>
          <w:color w:val="000000"/>
        </w:rPr>
        <w:t>В настоящее время конкурсное движение является одним из инновационных факторов развития образования, проходит большое количество муниципальных, региональных, всероссийских конкурсов, призванных выявлять талантливых учащихся, знакомить с различными видами  творческой деятельности учащихся.</w:t>
      </w:r>
    </w:p>
    <w:p w:rsidR="002D3D93" w:rsidRPr="002D3D93" w:rsidRDefault="002D3D93" w:rsidP="002D3D93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3D93">
        <w:rPr>
          <w:rStyle w:val="c24"/>
          <w:color w:val="000000"/>
          <w:shd w:val="clear" w:color="auto" w:fill="FFFFFF"/>
        </w:rPr>
        <w:t>С учетом требований ФГОС сегодня творческое развитие детей должно быть направлено на их самореализацию.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Именно поэтому конкурсная деятельность является значимым результатом образовательного процесса и важной частью целостного развития каждого ребенка.</w:t>
      </w:r>
    </w:p>
    <w:p w:rsidR="002D3D93" w:rsidRDefault="002D3D93" w:rsidP="002D3D93">
      <w:pPr>
        <w:pStyle w:val="Default"/>
        <w:jc w:val="both"/>
        <w:rPr>
          <w:shd w:val="clear" w:color="auto" w:fill="FFFFFF"/>
        </w:rPr>
      </w:pPr>
      <w:r w:rsidRPr="002D3D93">
        <w:rPr>
          <w:shd w:val="clear" w:color="auto" w:fill="FFFFFF"/>
        </w:rPr>
        <w:t>Реализация принципов творческого развития учащихся на уроках русского языка и литературы и во внеурочной деятельности в средних и старших классах общеобразовательной школы даёт положительные результаты. Применение данных форм оказывает положительное влияние на достижение качественн</w:t>
      </w:r>
      <w:r>
        <w:rPr>
          <w:shd w:val="clear" w:color="auto" w:fill="FFFFFF"/>
        </w:rPr>
        <w:t>ых результатов учебной и внеуроч</w:t>
      </w:r>
      <w:r w:rsidRPr="002D3D93">
        <w:rPr>
          <w:shd w:val="clear" w:color="auto" w:fill="FFFFFF"/>
        </w:rPr>
        <w:t>ной деятельности, что является актуальным в условиях реализа</w:t>
      </w:r>
      <w:r>
        <w:rPr>
          <w:shd w:val="clear" w:color="auto" w:fill="FFFFFF"/>
        </w:rPr>
        <w:t>ции стандартов нового поколения.</w:t>
      </w:r>
    </w:p>
    <w:p w:rsidR="002D3D93" w:rsidRPr="002D3D93" w:rsidRDefault="002D3D93" w:rsidP="002D3D93">
      <w:pPr>
        <w:pStyle w:val="Default"/>
        <w:jc w:val="both"/>
      </w:pPr>
      <w:r w:rsidRPr="002D3D93">
        <w:rPr>
          <w:shd w:val="clear" w:color="auto" w:fill="FFFFFF"/>
        </w:rPr>
        <w:t xml:space="preserve">  </w:t>
      </w:r>
    </w:p>
    <w:p w:rsidR="0026753A" w:rsidRDefault="0026753A" w:rsidP="002675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2D3D93" w:rsidRPr="002D3D93" w:rsidRDefault="00596819" w:rsidP="002D3D93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</w:rPr>
      </w:pPr>
      <w:r w:rsidRPr="002D3D93">
        <w:rPr>
          <w:color w:val="000000"/>
        </w:rPr>
        <w:t>Продолжить вовлечение уч</w:t>
      </w:r>
      <w:r w:rsidR="002D3D93" w:rsidRPr="002D3D93">
        <w:rPr>
          <w:color w:val="000000"/>
        </w:rPr>
        <w:t xml:space="preserve">ащихся в предметные конкурсы, процессе работы над  которыми </w:t>
      </w:r>
      <w:r w:rsidR="002D3D93" w:rsidRPr="002D3D93">
        <w:rPr>
          <w:rStyle w:val="c6"/>
          <w:color w:val="000000"/>
        </w:rPr>
        <w:t xml:space="preserve"> происходит формирование универсальных учебных действий (УУД), что в соответствии с ФГОС основного (общего) является обязательным требованием к результатам освоения основной образовательной программы.</w:t>
      </w:r>
    </w:p>
    <w:p w:rsidR="0026753A" w:rsidRDefault="0026753A" w:rsidP="0026753A">
      <w:pPr>
        <w:spacing w:line="276" w:lineRule="auto"/>
        <w:jc w:val="both"/>
        <w:rPr>
          <w:color w:val="000000"/>
        </w:rPr>
      </w:pPr>
    </w:p>
    <w:p w:rsidR="0026753A" w:rsidRDefault="0026753A" w:rsidP="0026753A">
      <w:pPr>
        <w:pStyle w:val="a3"/>
        <w:spacing w:line="276" w:lineRule="auto"/>
        <w:jc w:val="both"/>
      </w:pPr>
      <w:r>
        <w:t>«за» -8</w:t>
      </w:r>
    </w:p>
    <w:p w:rsidR="0026753A" w:rsidRDefault="0026753A" w:rsidP="0026753A">
      <w:pPr>
        <w:pStyle w:val="a3"/>
        <w:spacing w:line="276" w:lineRule="auto"/>
        <w:jc w:val="both"/>
      </w:pPr>
      <w:r>
        <w:t>« против» - нет</w:t>
      </w:r>
    </w:p>
    <w:p w:rsidR="00C729F1" w:rsidRDefault="00C729F1" w:rsidP="0026753A">
      <w:pPr>
        <w:pStyle w:val="Default"/>
        <w:jc w:val="both"/>
        <w:rPr>
          <w:sz w:val="23"/>
          <w:szCs w:val="23"/>
        </w:rPr>
      </w:pPr>
    </w:p>
    <w:p w:rsidR="00466D03" w:rsidRDefault="00466D03" w:rsidP="00466D03">
      <w:pPr>
        <w:pStyle w:val="Default"/>
        <w:rPr>
          <w:sz w:val="23"/>
          <w:szCs w:val="23"/>
        </w:rPr>
      </w:pP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 xml:space="preserve">Руководитель МО     </w:t>
      </w:r>
      <w:r w:rsidR="00D46E9F">
        <w:t>_____________</w:t>
      </w:r>
      <w:r>
        <w:t xml:space="preserve"> Косарева Е.В.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                           </w:t>
      </w:r>
      <w:r w:rsidR="00D46E9F">
        <w:t xml:space="preserve">    Секретарь                   ____________</w:t>
      </w:r>
      <w:r>
        <w:t xml:space="preserve">   Попова О.В.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</w:t>
      </w:r>
    </w:p>
    <w:p w:rsidR="009F1C2C" w:rsidRDefault="009F1C2C" w:rsidP="009F1C2C">
      <w:pPr>
        <w:pStyle w:val="a3"/>
        <w:spacing w:line="276" w:lineRule="auto"/>
        <w:rPr>
          <w:sz w:val="28"/>
          <w:szCs w:val="28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jc w:val="both"/>
        <w:outlineLvl w:val="0"/>
        <w:rPr>
          <w:color w:val="000000"/>
        </w:rPr>
      </w:pPr>
    </w:p>
    <w:p w:rsidR="009F1C2C" w:rsidRDefault="009F1C2C" w:rsidP="009F1C2C">
      <w:pPr>
        <w:pStyle w:val="a3"/>
      </w:pPr>
    </w:p>
    <w:p w:rsidR="009F1C2C" w:rsidRDefault="009F1C2C" w:rsidP="009F1C2C"/>
    <w:p w:rsidR="00E90DF3" w:rsidRDefault="00E90DF3"/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152"/>
    <w:multiLevelType w:val="multilevel"/>
    <w:tmpl w:val="1CC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2005"/>
    <w:multiLevelType w:val="multilevel"/>
    <w:tmpl w:val="398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657"/>
    <w:multiLevelType w:val="multilevel"/>
    <w:tmpl w:val="D30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5A05"/>
    <w:multiLevelType w:val="multilevel"/>
    <w:tmpl w:val="755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2672A"/>
    <w:multiLevelType w:val="multilevel"/>
    <w:tmpl w:val="22D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031CE"/>
    <w:multiLevelType w:val="hybridMultilevel"/>
    <w:tmpl w:val="CCA6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4C74"/>
    <w:multiLevelType w:val="multilevel"/>
    <w:tmpl w:val="60F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A2351"/>
    <w:multiLevelType w:val="multilevel"/>
    <w:tmpl w:val="388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85EE6"/>
    <w:rsid w:val="000B1EE3"/>
    <w:rsid w:val="000B495C"/>
    <w:rsid w:val="000C2615"/>
    <w:rsid w:val="0026753A"/>
    <w:rsid w:val="00283EF3"/>
    <w:rsid w:val="002C0BBD"/>
    <w:rsid w:val="002D3D93"/>
    <w:rsid w:val="002D6C84"/>
    <w:rsid w:val="003225CF"/>
    <w:rsid w:val="00385ABB"/>
    <w:rsid w:val="00395C2B"/>
    <w:rsid w:val="00421A9F"/>
    <w:rsid w:val="004328FB"/>
    <w:rsid w:val="00466D03"/>
    <w:rsid w:val="0056087E"/>
    <w:rsid w:val="00596819"/>
    <w:rsid w:val="005D0C6B"/>
    <w:rsid w:val="00624CDA"/>
    <w:rsid w:val="008C5850"/>
    <w:rsid w:val="008E4DA5"/>
    <w:rsid w:val="009F1C2C"/>
    <w:rsid w:val="00A808C9"/>
    <w:rsid w:val="00C348DF"/>
    <w:rsid w:val="00C44256"/>
    <w:rsid w:val="00C729F1"/>
    <w:rsid w:val="00C977BB"/>
    <w:rsid w:val="00D46E9F"/>
    <w:rsid w:val="00E90DF3"/>
    <w:rsid w:val="00EE3A73"/>
    <w:rsid w:val="00F35031"/>
    <w:rsid w:val="00F7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6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paragraph" w:customStyle="1" w:styleId="Default">
    <w:name w:val="Default"/>
    <w:rsid w:val="00F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70768"/>
    <w:pPr>
      <w:spacing w:before="100" w:beforeAutospacing="1" w:after="100" w:afterAutospacing="1"/>
    </w:pPr>
  </w:style>
  <w:style w:type="paragraph" w:customStyle="1" w:styleId="c29">
    <w:name w:val="c29"/>
    <w:basedOn w:val="a"/>
    <w:rsid w:val="00EE3A73"/>
    <w:pPr>
      <w:spacing w:before="100" w:beforeAutospacing="1" w:after="100" w:afterAutospacing="1"/>
    </w:pPr>
  </w:style>
  <w:style w:type="character" w:customStyle="1" w:styleId="c1">
    <w:name w:val="c1"/>
    <w:basedOn w:val="a0"/>
    <w:rsid w:val="00EE3A73"/>
  </w:style>
  <w:style w:type="character" w:customStyle="1" w:styleId="c16">
    <w:name w:val="c16"/>
    <w:basedOn w:val="a0"/>
    <w:rsid w:val="00EE3A73"/>
  </w:style>
  <w:style w:type="character" w:customStyle="1" w:styleId="c0">
    <w:name w:val="c0"/>
    <w:basedOn w:val="a0"/>
    <w:rsid w:val="004328FB"/>
  </w:style>
  <w:style w:type="paragraph" w:customStyle="1" w:styleId="c4">
    <w:name w:val="c4"/>
    <w:basedOn w:val="a"/>
    <w:rsid w:val="00395C2B"/>
    <w:pPr>
      <w:spacing w:before="100" w:beforeAutospacing="1" w:after="100" w:afterAutospacing="1"/>
    </w:pPr>
  </w:style>
  <w:style w:type="character" w:customStyle="1" w:styleId="c11">
    <w:name w:val="c11"/>
    <w:basedOn w:val="a0"/>
    <w:rsid w:val="00395C2B"/>
  </w:style>
  <w:style w:type="character" w:customStyle="1" w:styleId="30">
    <w:name w:val="Заголовок 3 Знак"/>
    <w:basedOn w:val="a0"/>
    <w:link w:val="3"/>
    <w:uiPriority w:val="9"/>
    <w:rsid w:val="002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5D0C6B"/>
    <w:pPr>
      <w:spacing w:before="100" w:beforeAutospacing="1" w:after="100" w:afterAutospacing="1"/>
    </w:pPr>
  </w:style>
  <w:style w:type="character" w:customStyle="1" w:styleId="c12">
    <w:name w:val="c12"/>
    <w:basedOn w:val="a0"/>
    <w:rsid w:val="005D0C6B"/>
  </w:style>
  <w:style w:type="paragraph" w:customStyle="1" w:styleId="c10">
    <w:name w:val="c10"/>
    <w:basedOn w:val="a"/>
    <w:rsid w:val="005D0C6B"/>
    <w:pPr>
      <w:spacing w:before="100" w:beforeAutospacing="1" w:after="100" w:afterAutospacing="1"/>
    </w:pPr>
  </w:style>
  <w:style w:type="character" w:customStyle="1" w:styleId="c19">
    <w:name w:val="c19"/>
    <w:basedOn w:val="a0"/>
    <w:rsid w:val="005D0C6B"/>
  </w:style>
  <w:style w:type="character" w:customStyle="1" w:styleId="c17">
    <w:name w:val="c17"/>
    <w:basedOn w:val="a0"/>
    <w:rsid w:val="005D0C6B"/>
  </w:style>
  <w:style w:type="paragraph" w:customStyle="1" w:styleId="c5">
    <w:name w:val="c5"/>
    <w:basedOn w:val="a"/>
    <w:rsid w:val="005D0C6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5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385A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85ABB"/>
    <w:rPr>
      <w:b/>
      <w:bCs/>
    </w:rPr>
  </w:style>
  <w:style w:type="character" w:styleId="a7">
    <w:name w:val="Hyperlink"/>
    <w:basedOn w:val="a0"/>
    <w:uiPriority w:val="99"/>
    <w:semiHidden/>
    <w:unhideWhenUsed/>
    <w:rsid w:val="00385ABB"/>
    <w:rPr>
      <w:color w:val="0000FF"/>
      <w:u w:val="single"/>
    </w:rPr>
  </w:style>
  <w:style w:type="paragraph" w:customStyle="1" w:styleId="western">
    <w:name w:val="western"/>
    <w:basedOn w:val="a"/>
    <w:rsid w:val="00283EF3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F35031"/>
  </w:style>
  <w:style w:type="table" w:styleId="a8">
    <w:name w:val="Table Grid"/>
    <w:basedOn w:val="a1"/>
    <w:rsid w:val="00C34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2D3D93"/>
    <w:pPr>
      <w:spacing w:before="100" w:beforeAutospacing="1" w:after="100" w:afterAutospacing="1"/>
    </w:pPr>
  </w:style>
  <w:style w:type="character" w:customStyle="1" w:styleId="c6">
    <w:name w:val="c6"/>
    <w:basedOn w:val="a0"/>
    <w:rsid w:val="002D3D93"/>
  </w:style>
  <w:style w:type="paragraph" w:customStyle="1" w:styleId="c31">
    <w:name w:val="c31"/>
    <w:basedOn w:val="a"/>
    <w:rsid w:val="002D3D93"/>
    <w:pPr>
      <w:spacing w:before="100" w:beforeAutospacing="1" w:after="100" w:afterAutospacing="1"/>
    </w:pPr>
  </w:style>
  <w:style w:type="character" w:customStyle="1" w:styleId="c24">
    <w:name w:val="c24"/>
    <w:basedOn w:val="a0"/>
    <w:rsid w:val="002D3D93"/>
  </w:style>
  <w:style w:type="paragraph" w:customStyle="1" w:styleId="c14">
    <w:name w:val="c14"/>
    <w:basedOn w:val="a"/>
    <w:rsid w:val="002D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9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2018-10-16T16:33:00Z</dcterms:created>
  <dcterms:modified xsi:type="dcterms:W3CDTF">2019-07-02T18:38:00Z</dcterms:modified>
</cp:coreProperties>
</file>