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3B3" w:rsidRDefault="003E23B3" w:rsidP="00AC4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FF"/>
          <w:sz w:val="39"/>
        </w:rPr>
      </w:pPr>
      <w:bookmarkStart w:id="0" w:name="_GoBack"/>
      <w:bookmarkEnd w:id="0"/>
    </w:p>
    <w:p w:rsidR="006A028D" w:rsidRPr="006A028D" w:rsidRDefault="006A028D" w:rsidP="006A028D">
      <w:pPr>
        <w:spacing w:after="0" w:line="240" w:lineRule="auto"/>
        <w:jc w:val="center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Verdana" w:eastAsia="Times New Roman" w:hAnsi="Verdana" w:cs="Times New Roman"/>
          <w:color w:val="1E90FF"/>
          <w:sz w:val="28"/>
          <w:szCs w:val="28"/>
        </w:rPr>
        <w:t>Обеспечение образовательного процесса </w:t>
      </w:r>
    </w:p>
    <w:p w:rsidR="006A028D" w:rsidRPr="006A028D" w:rsidRDefault="006A028D" w:rsidP="006A028D">
      <w:pPr>
        <w:spacing w:after="0" w:line="240" w:lineRule="auto"/>
        <w:jc w:val="center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Verdana" w:eastAsia="Times New Roman" w:hAnsi="Verdana" w:cs="Times New Roman"/>
          <w:color w:val="1E90FF"/>
          <w:sz w:val="28"/>
          <w:szCs w:val="28"/>
        </w:rPr>
        <w:t>оборудованными учебными кабинетами, </w:t>
      </w:r>
    </w:p>
    <w:p w:rsidR="006A028D" w:rsidRPr="006A028D" w:rsidRDefault="006A028D" w:rsidP="006A028D">
      <w:pPr>
        <w:spacing w:after="0" w:line="240" w:lineRule="auto"/>
        <w:jc w:val="center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Verdana" w:eastAsia="Times New Roman" w:hAnsi="Verdana" w:cs="Times New Roman"/>
          <w:color w:val="1E90FF"/>
          <w:sz w:val="28"/>
          <w:szCs w:val="28"/>
        </w:rPr>
        <w:t>объектами для проведения практических занятий</w:t>
      </w:r>
    </w:p>
    <w:p w:rsidR="006A028D" w:rsidRPr="006A028D" w:rsidRDefault="006A028D" w:rsidP="006A028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Times New Roman" w:eastAsia="Times New Roman" w:hAnsi="Times New Roman" w:cs="Times New Roman"/>
          <w:color w:val="01324E"/>
          <w:sz w:val="24"/>
          <w:szCs w:val="24"/>
        </w:rPr>
        <w:t> </w:t>
      </w:r>
      <w:r w:rsidRPr="006A028D">
        <w:rPr>
          <w:rFonts w:ascii="Verdana" w:eastAsia="Times New Roman" w:hAnsi="Verdana" w:cs="Times New Roman"/>
          <w:color w:val="01324E"/>
          <w:sz w:val="20"/>
          <w:szCs w:val="20"/>
        </w:rPr>
        <w:t> Обеспечение образовательного процесса оборудованными учебными кабинетами, объектами для проведения практических занятий.</w:t>
      </w:r>
    </w:p>
    <w:p w:rsidR="006A028D" w:rsidRPr="006A028D" w:rsidRDefault="006A028D" w:rsidP="006A028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Verdana" w:eastAsia="Times New Roman" w:hAnsi="Verdana" w:cs="Times New Roman"/>
          <w:color w:val="01324E"/>
          <w:sz w:val="18"/>
          <w:szCs w:val="18"/>
        </w:rPr>
        <w:t>Для организации и ведения образовательной деятельности в школе имеются все необходимые условия:</w:t>
      </w:r>
    </w:p>
    <w:p w:rsidR="006A028D" w:rsidRPr="006A028D" w:rsidRDefault="006A028D" w:rsidP="006A028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Verdana" w:eastAsia="Times New Roman" w:hAnsi="Verdana" w:cs="Times New Roman"/>
          <w:b/>
          <w:bCs/>
          <w:color w:val="01324E"/>
          <w:sz w:val="18"/>
          <w:szCs w:val="18"/>
        </w:rPr>
        <w:t>- </w:t>
      </w:r>
      <w:r>
        <w:rPr>
          <w:rFonts w:ascii="Verdana" w:eastAsia="Times New Roman" w:hAnsi="Verdana" w:cs="Times New Roman"/>
          <w:b/>
          <w:bCs/>
          <w:color w:val="01324E"/>
          <w:sz w:val="18"/>
          <w:szCs w:val="18"/>
        </w:rPr>
        <w:t>39</w:t>
      </w:r>
      <w:r w:rsidRPr="006A028D">
        <w:rPr>
          <w:rFonts w:ascii="Verdana" w:eastAsia="Times New Roman" w:hAnsi="Verdana" w:cs="Times New Roman"/>
          <w:b/>
          <w:bCs/>
          <w:color w:val="01324E"/>
          <w:sz w:val="18"/>
          <w:szCs w:val="18"/>
          <w:u w:val="single"/>
        </w:rPr>
        <w:t> учебных кабинетов</w:t>
      </w:r>
      <w:r w:rsidRPr="006A028D">
        <w:rPr>
          <w:rFonts w:ascii="Verdana" w:eastAsia="Times New Roman" w:hAnsi="Verdana" w:cs="Times New Roman"/>
          <w:color w:val="01324E"/>
          <w:sz w:val="18"/>
          <w:szCs w:val="18"/>
        </w:rPr>
        <w:t>,</w:t>
      </w:r>
    </w:p>
    <w:p w:rsidR="006A028D" w:rsidRPr="006A028D" w:rsidRDefault="006A028D" w:rsidP="006A028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Verdana" w:eastAsia="Times New Roman" w:hAnsi="Verdana" w:cs="Times New Roman"/>
          <w:color w:val="01324E"/>
          <w:sz w:val="20"/>
          <w:szCs w:val="20"/>
        </w:rPr>
        <w:t>Из них:</w:t>
      </w:r>
    </w:p>
    <w:p w:rsidR="006A028D" w:rsidRPr="006A028D" w:rsidRDefault="006A028D" w:rsidP="006A028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1324E"/>
          <w:sz w:val="16"/>
          <w:szCs w:val="16"/>
        </w:rPr>
      </w:pPr>
      <w:r w:rsidRPr="006A028D">
        <w:rPr>
          <w:rFonts w:ascii="Verdana" w:eastAsia="Times New Roman" w:hAnsi="Verdana" w:cs="Times New Roman"/>
          <w:b/>
          <w:bCs/>
          <w:color w:val="1E90FF"/>
          <w:sz w:val="24"/>
          <w:szCs w:val="24"/>
        </w:rPr>
        <w:t>Специализированные кабинеты</w:t>
      </w:r>
      <w:r w:rsidRPr="006A028D">
        <w:rPr>
          <w:rFonts w:ascii="Verdana" w:eastAsia="Times New Roman" w:hAnsi="Verdana" w:cs="Times New Roman"/>
          <w:b/>
          <w:bCs/>
          <w:color w:val="1E90FF"/>
          <w:sz w:val="18"/>
          <w:szCs w:val="18"/>
        </w:rPr>
        <w:t>:</w:t>
      </w:r>
    </w:p>
    <w:tbl>
      <w:tblPr>
        <w:tblW w:w="15479" w:type="dxa"/>
        <w:tblInd w:w="-37" w:type="dxa"/>
        <w:shd w:val="clear" w:color="auto" w:fill="E5DFEC" w:themeFill="accent4" w:themeFillTint="33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5"/>
        <w:gridCol w:w="2169"/>
        <w:gridCol w:w="6379"/>
        <w:gridCol w:w="6406"/>
      </w:tblGrid>
      <w:tr w:rsidR="00485F33" w:rsidRPr="00485F33" w:rsidTr="00D75426">
        <w:trPr>
          <w:tblHeader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7D1AE4" w:rsidRPr="00485F33" w:rsidRDefault="007D1AE4" w:rsidP="004B0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30"/>
              </w:rPr>
            </w:pP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7D1AE4" w:rsidRPr="00485F33" w:rsidRDefault="007D1AE4" w:rsidP="004B0F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30"/>
              </w:rPr>
              <w:t>Помещения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7D1AE4" w:rsidRPr="00485F33" w:rsidRDefault="007D1AE4" w:rsidP="004B0F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30"/>
              </w:rPr>
              <w:t>Оснащение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7D1AE4" w:rsidRPr="00485F33" w:rsidRDefault="007D1AE4" w:rsidP="004B0F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rebuchet MS" w:eastAsia="Times New Roman" w:hAnsi="Trebuchet MS" w:cs="Times New Roman"/>
                <w:b/>
                <w:bCs/>
                <w:color w:val="17365D" w:themeColor="text2" w:themeShade="BF"/>
                <w:sz w:val="28"/>
                <w:szCs w:val="28"/>
              </w:rPr>
              <w:t> </w:t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7D1AE4" w:rsidRPr="00485F33" w:rsidRDefault="007D1AE4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1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102</w:t>
            </w:r>
          </w:p>
          <w:p w:rsidR="007D1AE4" w:rsidRPr="00485F33" w:rsidRDefault="007D1AE4" w:rsidP="007D1AE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кабинет математики  начальных классов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Интерактивная доска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Activ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» в комплекте с компьютером и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</w:rPr>
              <w:t>проектером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Optome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</w:rPr>
              <w:t>»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Цифровой фотоаппарат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SONY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Электронные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</w:rPr>
              <w:t>двухэкранные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панельные устройства- 25шт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Шахматы настенные демонстрационные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Доска классная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НАГЛЯДНАЯ ШКОЛА. Математика 1 класс. Числа до 10.Числа и величины. Арифметические действия.  Геометрические фигуры и величины Текстовые задачи. Пространственные отношения.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НАГЛЯДНАЯ ШКОЛА. Математика 2 класс. Числа до 100.Числа и величины. Арифметические действия.  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НАГЛЯДНАЯ ШКОЛА. Математика 2 класс. Геометрические фигуры и величины Текстовые задачи. Пространственные отношения.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НАГЛЯДНАЯ ШКОЛА. Математика 3 класс. Числа до 1000.Числа и величины. Арифметические действия.  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НАГЛЯДНАЯ ШКОЛА. Математика 3 класс. Геометрические фигуры и величины Текстовые задачи. Пространственные отношения.</w:t>
            </w:r>
          </w:p>
          <w:p w:rsidR="007D1AE4" w:rsidRPr="00485F33" w:rsidRDefault="007D1AE4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НАГЛЯДНАЯ ШКОЛА. Математика 4 класс. Числа до 1000000.Числа и величины. Арифметические действия.  </w:t>
            </w:r>
          </w:p>
          <w:p w:rsidR="007D1AE4" w:rsidRPr="00485F33" w:rsidRDefault="007D1AE4" w:rsidP="007D1A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НАГЛЯДНАЯ ШКОЛА. Математика 4 класс. Геометрические фигуры и величины Текстовые задачи. Пространственные 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lastRenderedPageBreak/>
              <w:t>отношения.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7D1AE4" w:rsidRPr="00485F33" w:rsidRDefault="006A2E03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lastRenderedPageBreak/>
              <w:drawing>
                <wp:inline distT="0" distB="0" distL="0" distR="0" wp14:anchorId="1E69D006" wp14:editId="5C5E4A53">
                  <wp:extent cx="3800763" cy="199072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73-17-01-19-03-1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61"/>
                          <a:stretch/>
                        </pic:blipFill>
                        <pic:spPr bwMode="auto">
                          <a:xfrm>
                            <a:off x="0" y="0"/>
                            <a:ext cx="3805274" cy="199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7D1AE4" w:rsidRPr="00485F33" w:rsidRDefault="007D1AE4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2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-103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русского языка  начальных классов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Интерактивная доска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SMART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660           Мультимедийный  проектор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DS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211  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Системный блок  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IMANGO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Flex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ЖК-Монитор 20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    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Доска классная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Русский язык 1 класс. Звуки и буквы. Синтаксис. Состав слова. Орфография.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Русский язык 2 класс. Слово, текст, предложение. Звуки и буквы. Орфография.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Русский язык 2 класс. Синтаксис и пунктуация. Лексика. Состав слова. Части речи.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Русский язык 3 класс. Слово, текст, предложение. Состав слова. Орфография.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Русский язык 3 класс. Части речи. Лексика. Синтаксис и пунктуация.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Русский язык 4 класс. Звуки и буквы. Состав слова. Слово, текст, предложение. Синтаксис и пунктуация. Лексика.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Русский язык 4 класс. Части речи. Орфография.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Литературное чтение1класс. Устное народное творчество. Русские народные сказки. Литературные сказки. Поэтические страницы. Рассказы для детей.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ШКОЛА. Литературное чтение 2 класс. Устное народное творчество. Былины. Богатырские сказки. Сказы. 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Литературное чтение 2 класс. Поэтические страницы. Миниатюры. Рассказы для детей.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Литературное чтение 3 класс. Творчество народов мира. Басни. Поэтические страницы. Повесть.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Литературное чтение 3 класс. Сказки зарубежных писателей. Повесть-сказка в творчестве русских писателей. Повесть-сказка в творчестве  зарубежных  писателей. Тема и идея произведения.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ШКОЛА. Литературное чтение 4 класс. Книги 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lastRenderedPageBreak/>
              <w:t xml:space="preserve">Древней  Руси  Страницы  Старины  Седой.  Писатели  и поэты Х 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I</w:t>
            </w:r>
            <w:proofErr w:type="spellStart"/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Хв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ШКОЛА. Литературное чтение 4 класс. Писатели  и поэты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ХХв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 Поэтические  страницы. Зарубежные писатели. Словари, справочники, энциклопедии.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6A2E03" w:rsidP="00BB4ACA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lastRenderedPageBreak/>
              <w:drawing>
                <wp:inline distT="0" distB="0" distL="0" distR="0" wp14:anchorId="41CB6106" wp14:editId="325605DD">
                  <wp:extent cx="3705634" cy="21526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71-17-01-19-03-1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1"/>
                          <a:stretch/>
                        </pic:blipFill>
                        <pic:spPr bwMode="auto">
                          <a:xfrm>
                            <a:off x="0" y="0"/>
                            <a:ext cx="3709751" cy="215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7D1AE4" w:rsidRPr="00485F33" w:rsidRDefault="007D1AE4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3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-104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математики  начальных классов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Интерактивный программно-аппаратный комплекс для кабинета начальных классов в составе: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Интерактивная доска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Activ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Board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Мультимедийный 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View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Sonic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Компьютер в сборе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Philips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Программное обеспечение для начальных классов на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DVD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  <w:p w:rsidR="007D1AE4" w:rsidRPr="00485F33" w:rsidRDefault="007D1AE4" w:rsidP="00B6417F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Интерактивное учебное пособие </w:t>
            </w:r>
            <w:r w:rsidR="00B6417F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математика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для 1-4 классов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7D1AE4" w:rsidRPr="00485F33" w:rsidRDefault="006A2E03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2F742419" wp14:editId="15999180">
                  <wp:extent cx="2571750" cy="1520607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8-17-01-19-03-1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8"/>
                          <a:stretch/>
                        </pic:blipFill>
                        <pic:spPr bwMode="auto">
                          <a:xfrm>
                            <a:off x="0" y="0"/>
                            <a:ext cx="2576332" cy="1523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7D1AE4" w:rsidRPr="00485F33" w:rsidRDefault="007D1AE4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4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-105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кабинет русского языка  начальных классов 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Компьютер 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</w:rPr>
              <w:t>«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Celeron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</w:rPr>
              <w:t>»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Проектор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Beng</w:t>
            </w:r>
            <w:proofErr w:type="spellEnd"/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Экран 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7D1AE4" w:rsidRPr="00485F33" w:rsidRDefault="007D1AE4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7D1AE4" w:rsidRPr="00485F33" w:rsidRDefault="006A2E03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6C385309" wp14:editId="47D67994">
                  <wp:extent cx="2466974" cy="11906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3-17-01-19-03-1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39"/>
                          <a:stretch/>
                        </pic:blipFill>
                        <pic:spPr bwMode="auto">
                          <a:xfrm>
                            <a:off x="0" y="0"/>
                            <a:ext cx="2469715" cy="119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0205C7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5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-106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начальных классов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0205C7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Интерактивный программно-аппаратный комплекс для кабинета начальных классов в составе:</w:t>
            </w:r>
          </w:p>
          <w:p w:rsidR="000205C7" w:rsidRPr="00485F33" w:rsidRDefault="000205C7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Интерактивная доска</w:t>
            </w:r>
          </w:p>
          <w:p w:rsidR="000205C7" w:rsidRPr="00485F33" w:rsidRDefault="000205C7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Компьютер в сборе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PhiLips</w:t>
            </w:r>
            <w:proofErr w:type="spellEnd"/>
          </w:p>
          <w:p w:rsidR="000205C7" w:rsidRPr="00485F33" w:rsidRDefault="000205C7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Мультимедийный проектор «Эпсон»</w:t>
            </w:r>
          </w:p>
          <w:p w:rsidR="000205C7" w:rsidRPr="00485F33" w:rsidRDefault="000205C7" w:rsidP="007D1AE4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Шахматы настенные демонстрационные </w:t>
            </w:r>
          </w:p>
          <w:p w:rsidR="000205C7" w:rsidRPr="00485F33" w:rsidRDefault="000205C7" w:rsidP="007D1AE4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hd w:val="clear" w:color="auto" w:fill="E5DFEC" w:themeFill="accent4" w:themeFillTint="33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Доска классная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8A45CB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150E978" wp14:editId="6819630E">
                  <wp:extent cx="2186051" cy="1114425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5-17-01-19-03-1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0"/>
                          <a:stretch/>
                        </pic:blipFill>
                        <pic:spPr bwMode="auto">
                          <a:xfrm>
                            <a:off x="0" y="0"/>
                            <a:ext cx="2188528" cy="1115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BB4ACA" w:rsidRPr="00485F33" w:rsidRDefault="00BB4ACA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6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BB4ACA" w:rsidRPr="00485F33" w:rsidRDefault="00BB4ACA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-107</w:t>
            </w:r>
          </w:p>
          <w:p w:rsidR="00BB4ACA" w:rsidRPr="00485F33" w:rsidRDefault="00BB4ACA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начальных классов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BB4ACA" w:rsidRPr="00485F33" w:rsidRDefault="00BB4ACA" w:rsidP="000205C7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hd w:val="clear" w:color="auto" w:fill="E5DFEC" w:themeFill="accent4" w:themeFillTint="33"/>
              </w:rPr>
              <w:t xml:space="preserve">Специализированный кабинет начальных классов, оснащенный современным интерактивным оборудованием: интерактивная доска, система голосования, документ-камера, принтер-сканер-копир,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компьютер в комплекте 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ASUS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, монитор «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Samsung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»</w:t>
            </w:r>
          </w:p>
          <w:p w:rsidR="00BB4ACA" w:rsidRPr="00485F33" w:rsidRDefault="00BB4ACA" w:rsidP="000205C7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Комплект учебно-лабораторное оборудование для кабинета начальных классов </w:t>
            </w:r>
          </w:p>
          <w:p w:rsidR="00BB4ACA" w:rsidRPr="00485F33" w:rsidRDefault="00BB4ACA" w:rsidP="000205C7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Шахматы настенные демонстрационные</w:t>
            </w:r>
          </w:p>
          <w:p w:rsidR="00BB4ACA" w:rsidRPr="00485F33" w:rsidRDefault="00BB4ACA" w:rsidP="000205C7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Комплект динамических раздаточных пособий  с эластичными элементами для начальной школы</w:t>
            </w:r>
          </w:p>
          <w:p w:rsidR="00BB4ACA" w:rsidRPr="00485F33" w:rsidRDefault="00BB4ACA" w:rsidP="000205C7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Комплект таблиц по русскому языку 1класс</w:t>
            </w:r>
          </w:p>
          <w:p w:rsidR="00BB4ACA" w:rsidRPr="00485F33" w:rsidRDefault="00BB4ACA" w:rsidP="000205C7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Комплект таблиц по русскому языку 2класс</w:t>
            </w:r>
          </w:p>
          <w:p w:rsidR="00BB4ACA" w:rsidRPr="00485F33" w:rsidRDefault="00BB4ACA" w:rsidP="000205C7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Комплект таблиц по русскому языку 3класс</w:t>
            </w:r>
          </w:p>
          <w:p w:rsidR="00BB4ACA" w:rsidRPr="00485F33" w:rsidRDefault="00BB4ACA" w:rsidP="000205C7">
            <w:pPr>
              <w:spacing w:after="0" w:line="240" w:lineRule="auto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Комплект таблиц по русскому языку 4класс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BB4ACA" w:rsidRPr="00485F33" w:rsidRDefault="00BB4ACA" w:rsidP="004C1620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5DCE54FA" wp14:editId="4F9EF52D">
                  <wp:extent cx="1905000" cy="1332472"/>
                  <wp:effectExtent l="0" t="0" r="0" b="1270"/>
                  <wp:docPr id="3" name="Рисунок 3" descr="DSC_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6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62" cy="133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  <w:t xml:space="preserve"> </w:t>
            </w: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451662E7" wp14:editId="06DD09D2">
                  <wp:extent cx="1980565" cy="1325880"/>
                  <wp:effectExtent l="0" t="0" r="635" b="7620"/>
                  <wp:docPr id="4" name="Рисунок 3" descr="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9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0205C7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7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-108</w:t>
            </w:r>
          </w:p>
          <w:p w:rsidR="000205C7" w:rsidRPr="00485F33" w:rsidRDefault="00AD2302" w:rsidP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кабинет начальных классов окружающий мир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 w:rsidP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Интерактивная доска прямой проекции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SMART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660  </w:t>
            </w:r>
          </w:p>
          <w:p w:rsidR="00AD2302" w:rsidRPr="00485F33" w:rsidRDefault="00AD2302" w:rsidP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Мультимедийный проектор  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DS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211   </w:t>
            </w:r>
          </w:p>
          <w:p w:rsidR="00AD2302" w:rsidRPr="00485F33" w:rsidRDefault="00AD2302" w:rsidP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Шахматы настенные демонстрационные 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Компьютерный класс для кабинета начальных классов (портативный компьютер учителя -1шт, портативный </w:t>
            </w:r>
            <w:proofErr w:type="gramEnd"/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компьютер ученика- 13 </w:t>
            </w:r>
            <w:proofErr w:type="spellStart"/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шт</w:t>
            </w:r>
            <w:proofErr w:type="spellEnd"/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, программное обеспечение, точка беспроводного доступа-1шт, тележка для компьютеров оснащенная электрикой-1шт) </w:t>
            </w:r>
          </w:p>
          <w:p w:rsidR="00C85226" w:rsidRPr="00485F33" w:rsidRDefault="00C85226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Учебно-лабораторное оборудование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:</w:t>
            </w:r>
            <w:proofErr w:type="gramEnd"/>
          </w:p>
          <w:p w:rsidR="00C85226" w:rsidRPr="00485F33" w:rsidRDefault="00C85226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- Беспроводной микроскоп с программным обеспечением – 5 </w:t>
            </w:r>
            <w:proofErr w:type="spellStart"/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шт</w:t>
            </w:r>
            <w:proofErr w:type="spellEnd"/>
            <w:proofErr w:type="gramEnd"/>
          </w:p>
          <w:p w:rsidR="00C85226" w:rsidRPr="00485F33" w:rsidRDefault="00C85226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- датчик кислорода-2 </w:t>
            </w:r>
            <w:proofErr w:type="spellStart"/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шт</w:t>
            </w:r>
            <w:proofErr w:type="spellEnd"/>
            <w:proofErr w:type="gramEnd"/>
          </w:p>
          <w:p w:rsidR="00C85226" w:rsidRPr="00485F33" w:rsidRDefault="00C85226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 термометр жидкостный</w:t>
            </w:r>
          </w:p>
          <w:p w:rsidR="00C85226" w:rsidRPr="00485F33" w:rsidRDefault="00C85226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-набор химической посуды для демонстрационных и лабораторных работ. 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НАГЛЯДНАЯ ШКОЛА. Окружающий мир 1 класс. Человек и природа. Человек и общество. Правила безопасной жизни.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НАГЛЯДНАЯ ШКОЛА. Окружающий мир 2 класс. Человек и природа.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Окружающий мир 2  класс. Человек и общество.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ШКОЛА. Окружающий мир 3 класс. Человек и 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lastRenderedPageBreak/>
              <w:t>природа.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Окружающий мир 3  класс. Человек и общество. Правила безопасной жизни.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Окружающий мир 4 класс. Человек и природа. Человек и общество.</w:t>
            </w:r>
          </w:p>
          <w:p w:rsidR="00B6417F" w:rsidRPr="00485F33" w:rsidRDefault="000205C7" w:rsidP="00B6417F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Окружающий мир 4 класс. История России</w:t>
            </w:r>
          </w:p>
          <w:p w:rsidR="00B6417F" w:rsidRPr="00485F33" w:rsidRDefault="00B6417F" w:rsidP="00B6417F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Учебно-лабораторное оборудование в количестве 1 комплекта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ОБЖ. Здоровье человека. Правила поведения дома, на улице, на дороге, в лесу.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AD2302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lastRenderedPageBreak/>
              <w:drawing>
                <wp:inline distT="0" distB="0" distL="0" distR="0" wp14:anchorId="286AAB81" wp14:editId="1F422A0A">
                  <wp:extent cx="3111666" cy="1828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0-17-01-19-03-1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3"/>
                          <a:stretch/>
                        </pic:blipFill>
                        <pic:spPr bwMode="auto">
                          <a:xfrm>
                            <a:off x="0" y="0"/>
                            <a:ext cx="3111666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B87B8C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  <w:lang w:val="en-US"/>
              </w:rPr>
              <w:lastRenderedPageBreak/>
              <w:t>8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.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-201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информатики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Компьютер с монитором 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  <w:r w:rsidR="00C85226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 8шт.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Компьютер (рабочее место ученика)-4шт.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Проектор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Beng</w:t>
            </w:r>
            <w:proofErr w:type="spellEnd"/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Экран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Колонка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SVEN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– 910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Комплект таблиц «</w:t>
            </w:r>
            <w:r w:rsidR="003A7CE9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Информатика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5-6 касс»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Комплект таблиц «</w:t>
            </w:r>
            <w:r w:rsidR="003A7CE9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Информатика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8-9 касс»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Комплект таблиц «</w:t>
            </w:r>
            <w:r w:rsidR="003A7CE9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Информатика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 Введение в информатику»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C85226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06A8E6D8" wp14:editId="18ACA14C">
                  <wp:extent cx="2552700" cy="1552575"/>
                  <wp:effectExtent l="0" t="0" r="0" b="9525"/>
                  <wp:docPr id="7249" name="Рисунок 7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1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56" r="14103"/>
                          <a:stretch/>
                        </pic:blipFill>
                        <pic:spPr bwMode="auto">
                          <a:xfrm>
                            <a:off x="0" y="0"/>
                            <a:ext cx="2551464" cy="155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9.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-203</w:t>
            </w:r>
          </w:p>
          <w:p w:rsidR="000205C7" w:rsidRPr="00485F33" w:rsidRDefault="001B2631" w:rsidP="001B2631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кабинет 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Системный блок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Элитгрупп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Монитор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LCD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ACER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Epson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EMP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62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Экран 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Комплект таблиц «Декоративно прикладное искусство»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ШКОЛА. Трудовое обучение. Работа с бумагой, природными материалами, тканью, пластилином. Конструирование.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D25DA7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492F0464" wp14:editId="2BC85ACE">
                  <wp:extent cx="2352675" cy="14001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74-17-01-19-03-58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65"/>
                          <a:stretch/>
                        </pic:blipFill>
                        <pic:spPr bwMode="auto">
                          <a:xfrm>
                            <a:off x="0" y="0"/>
                            <a:ext cx="2355289" cy="140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10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-204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математики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Интерактивный программный аппарат для кабинета математики в составе: </w:t>
            </w:r>
          </w:p>
          <w:p w:rsidR="000205C7" w:rsidRPr="00485F33" w:rsidRDefault="001B2631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Интерактивная доска</w:t>
            </w:r>
          </w:p>
          <w:p w:rsidR="000205C7" w:rsidRPr="00485F33" w:rsidRDefault="001B2631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Мультимедийный  проектор</w:t>
            </w:r>
          </w:p>
          <w:p w:rsidR="000205C7" w:rsidRPr="00485F33" w:rsidRDefault="001B2631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Компьютер в сборе</w:t>
            </w:r>
          </w:p>
          <w:p w:rsidR="000205C7" w:rsidRPr="00485F33" w:rsidRDefault="001B2631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</w:t>
            </w:r>
            <w:r w:rsidR="000205C7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Программное обеспечение ИНТ «Живая математика»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9C158D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046CFA75" wp14:editId="63D0FB2C">
                  <wp:extent cx="3362325" cy="1685766"/>
                  <wp:effectExtent l="0" t="0" r="0" b="0"/>
                  <wp:docPr id="7237" name="Рисунок 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9-17-01-19-03-58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12"/>
                          <a:stretch/>
                        </pic:blipFill>
                        <pic:spPr bwMode="auto">
                          <a:xfrm>
                            <a:off x="0" y="0"/>
                            <a:ext cx="3366061" cy="16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11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-205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русского языка</w:t>
            </w:r>
            <w:r w:rsidR="00D25DA7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и литературы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Интерактивный комплекс в составе: 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- интерактивная доска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Activ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378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Pro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короткофокусный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 мультимедиа-проектор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Panasonic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компьютер в сборе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Комплект таблиц Русский язык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Основ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.п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рав.орф.и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пункт. 5-9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кл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Комплект таблиц «Литература 6-11 классы»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Музыкальный центр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Телевизор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ERICSON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0305C9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3F71DEB7" wp14:editId="0E79EBA6">
                  <wp:extent cx="3181350" cy="1819226"/>
                  <wp:effectExtent l="0" t="0" r="0" b="0"/>
                  <wp:docPr id="7228" name="Рисунок 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6-17-01-19-03-58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95"/>
                          <a:stretch/>
                        </pic:blipFill>
                        <pic:spPr bwMode="auto">
                          <a:xfrm>
                            <a:off x="0" y="0"/>
                            <a:ext cx="3184970" cy="182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12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-206</w:t>
            </w:r>
          </w:p>
          <w:p w:rsidR="000205C7" w:rsidRPr="00485F33" w:rsidRDefault="00D25DA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943172" w:rsidP="0094317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Оснащен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стандартным оборудованием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0305C9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FA407A9" wp14:editId="72C6AE7D">
                  <wp:extent cx="3095625" cy="1952466"/>
                  <wp:effectExtent l="0" t="0" r="0" b="0"/>
                  <wp:docPr id="7222" name="Рисунок 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5-17-01-19-03-5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2"/>
                          <a:stretch/>
                        </pic:blipFill>
                        <pic:spPr bwMode="auto">
                          <a:xfrm>
                            <a:off x="0" y="0"/>
                            <a:ext cx="3099065" cy="195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13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-207</w:t>
            </w:r>
          </w:p>
          <w:p w:rsidR="000205C7" w:rsidRPr="00485F33" w:rsidRDefault="00D25DA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1B2631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Компьютер в комплекте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IMANGO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Flex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Проектор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Beng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Экран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Доска классная 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D04EDE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0ED5F099" wp14:editId="407BD780">
                  <wp:extent cx="2647950" cy="1541575"/>
                  <wp:effectExtent l="0" t="0" r="0" b="1905"/>
                  <wp:docPr id="7201" name="Рисунок 7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4-17-01-19-03-5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61"/>
                          <a:stretch/>
                        </pic:blipFill>
                        <pic:spPr bwMode="auto">
                          <a:xfrm>
                            <a:off x="0" y="0"/>
                            <a:ext cx="2653430" cy="154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0205C7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14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-208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музыки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0205C7" w:rsidRPr="00485F33" w:rsidRDefault="000205C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Компьютер 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Celeron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Видеомагнитофон 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Panasonic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DVD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–проигрыватель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Horo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Колонки</w:t>
            </w:r>
            <w:r w:rsidR="00AD2302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, Фортепиано, 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Магнитола  кассетная стерео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Микрофон И-М-115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OmnTtrontes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Муз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.ц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ентр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LG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PPL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879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AX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Приемник к настольному микрофону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Проектор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Soni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», пульт управления</w:t>
            </w:r>
          </w:p>
          <w:p w:rsidR="000205C7" w:rsidRPr="00485F33" w:rsidRDefault="000205C7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Ревербератор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Averb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  <w:r w:rsidR="00AD2302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, 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Синтезатор 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Yamaha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0205C7" w:rsidRPr="00485F33" w:rsidRDefault="000205C7" w:rsidP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Усилитель 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Macro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  <w:r w:rsidR="00AD2302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, 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Проектор 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Vena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0205C7" w:rsidRPr="00485F33" w:rsidRDefault="000205C7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74924C74" wp14:editId="2B8BE70B">
                  <wp:extent cx="2543175" cy="1562100"/>
                  <wp:effectExtent l="0" t="0" r="9525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D2302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15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-209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русского языка</w:t>
            </w:r>
            <w:r w:rsidR="00D25DA7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и литературы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Интерактивный программный аппарат для кабинета русского языка в составе: 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Интерактивная доска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Мультимедийный проектор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Компьютер в сборе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Цифровая камера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 xml:space="preserve">   Panasonic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FD5972" w:rsidP="00FD59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val="en-US" w:eastAsia="en-US"/>
              </w:rPr>
            </w:pPr>
            <w:r w:rsidRPr="00485F33">
              <w:rPr>
                <w:rFonts w:ascii="Times New Roman" w:eastAsia="Calibri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428D6540" wp14:editId="4572266F">
                  <wp:extent cx="2711926" cy="1685925"/>
                  <wp:effectExtent l="0" t="0" r="0" b="0"/>
                  <wp:docPr id="7202" name="Рисунок 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1-18-01-19-02-13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0"/>
                          <a:stretch/>
                        </pic:blipFill>
                        <pic:spPr bwMode="auto">
                          <a:xfrm>
                            <a:off x="0" y="0"/>
                            <a:ext cx="2710744" cy="16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D2302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16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val="en-US"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-210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математики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val="en-US" w:eastAsia="en-US"/>
              </w:rPr>
            </w:pP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Цифровой фотоаппарат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SONY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Компьютер в сборе 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Интерактивная доска прямой проекции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SMART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660  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Мультимедийный  проектор  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DS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211  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D04EDE" w:rsidP="00D04E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val="en-US" w:eastAsia="en-US"/>
              </w:rPr>
            </w:pPr>
            <w:r w:rsidRPr="00485F33">
              <w:rPr>
                <w:rFonts w:ascii="Times New Roman" w:eastAsia="Calibri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3ADD983A" wp14:editId="6225C41B">
                  <wp:extent cx="2673458" cy="1504950"/>
                  <wp:effectExtent l="0" t="0" r="0" b="0"/>
                  <wp:docPr id="7200" name="Рисунок 7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3-17-01-19-03-58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13" cy="150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D2302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17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-211</w:t>
            </w:r>
          </w:p>
          <w:p w:rsidR="00AD2302" w:rsidRPr="00485F33" w:rsidRDefault="00D25DA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Системный блок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Элитгрупп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Монитор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LCD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ACER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Проектор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Beng</w:t>
            </w:r>
            <w:proofErr w:type="spellEnd"/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Экран 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 w:rsidP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</w:p>
          <w:p w:rsidR="00AD2302" w:rsidRPr="00485F33" w:rsidRDefault="00D04EDE" w:rsidP="00D04E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eastAsia="Calibri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5DB53211" wp14:editId="0B4EAD51">
                  <wp:extent cx="2600325" cy="1407244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2-17-01-19-03-58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07" cy="141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D2302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18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-212</w:t>
            </w:r>
          </w:p>
          <w:p w:rsidR="00AD2302" w:rsidRPr="00485F33" w:rsidRDefault="00D25DA7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3A7CE9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Компьютер</w:t>
            </w:r>
          </w:p>
          <w:p w:rsidR="003A7CE9" w:rsidRPr="00485F33" w:rsidRDefault="003A7CE9" w:rsidP="003A7CE9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Монитор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LCD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ACER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</w:p>
          <w:p w:rsidR="00FB37B8" w:rsidRPr="00485F33" w:rsidRDefault="00FB37B8" w:rsidP="00FB37B8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3A7CE9" w:rsidRPr="00485F33" w:rsidRDefault="003A7CE9" w:rsidP="003A7CE9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Epson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EMP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62</w:t>
            </w:r>
          </w:p>
          <w:p w:rsidR="003A7CE9" w:rsidRPr="00485F33" w:rsidRDefault="003A7CE9" w:rsidP="003A7CE9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Экран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Доска классная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D25DA7" w:rsidP="00D04E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eastAsia="Calibri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6AC7B9EC" wp14:editId="0B348142">
                  <wp:extent cx="2486025" cy="13239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0-17-01-19-03-58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52"/>
                          <a:stretch/>
                        </pic:blipFill>
                        <pic:spPr bwMode="auto">
                          <a:xfrm>
                            <a:off x="0" y="0"/>
                            <a:ext cx="2488920" cy="1325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D2302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19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val="en-US"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-213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иностранного языка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Лингафонный кабинет в составе: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Компьютер учителя в сбор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е(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монитор, клавиатура, манипулятор мышь)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Аудио концентратор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Аудио панель учащегося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Наушники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Программное обеспечение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Музыкальный центр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  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Интерактивная доска 78 </w:t>
            </w:r>
            <w:r w:rsidR="001B2631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Activ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178</w:t>
            </w:r>
            <w:r w:rsidR="001B2631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»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,</w:t>
            </w:r>
            <w:r w:rsidR="00D25DA7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ПО</w:t>
            </w:r>
            <w:proofErr w:type="gramEnd"/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Мультимедийный  проектор  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DS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325  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4C1620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22A42551" wp14:editId="0E384701">
                  <wp:extent cx="1895475" cy="1484393"/>
                  <wp:effectExtent l="0" t="0" r="0" b="1905"/>
                  <wp:docPr id="25" name="Рисунок 7200" descr="IMG_4015-24-12-18-03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" name="Рисунок 7200" descr="IMG_4015-24-12-18-03-15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48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</w:t>
            </w: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054458AF" wp14:editId="2A0ADADD">
                  <wp:extent cx="1980565" cy="1485265"/>
                  <wp:effectExtent l="0" t="0" r="635" b="635"/>
                  <wp:docPr id="26" name="Рисунок 7199" descr="IMG_4014-24-12-18-03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4" name="Рисунок 7199" descr="IMG_4014-24-12-18-03-15.JP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D2302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20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-216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иностранного языка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Интерактивная доска (учебное оборудование)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монитор, системный блок, проектор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учебно-наглядное пособие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ЖК- панель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тип 2 в комплекте с креплением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Точка видеоконференцсвязи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.т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ип1</w:t>
            </w:r>
          </w:p>
          <w:p w:rsidR="00AD2302" w:rsidRPr="00485F33" w:rsidRDefault="00AD230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Таблицы по английскому языку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FD5972" w:rsidP="00FD59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eastAsia="Calibri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2EB3FB4C" wp14:editId="49BC6C4C">
                  <wp:extent cx="2371725" cy="14739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7-18-01-19-02-13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35"/>
                          <a:stretch/>
                        </pic:blipFill>
                        <pic:spPr bwMode="auto">
                          <a:xfrm>
                            <a:off x="0" y="0"/>
                            <a:ext cx="2370576" cy="147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D2302" w:rsidRPr="00485F33" w:rsidRDefault="00B87B8C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21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4C1620" w:rsidRPr="00485F33" w:rsidRDefault="004C1620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-217 </w:t>
            </w:r>
          </w:p>
          <w:p w:rsidR="00AD2302" w:rsidRPr="00485F33" w:rsidRDefault="004C1620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  <w:t>кабинет информатики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Компьютер в комплекте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, </w:t>
            </w:r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Экран </w:t>
            </w:r>
          </w:p>
          <w:p w:rsidR="00FB37B8" w:rsidRPr="00485F33" w:rsidRDefault="00FB37B8" w:rsidP="00FB37B8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ACER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</w:t>
            </w:r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сканер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Canon</w:t>
            </w:r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Ноутбук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 w:eastAsia="en-US"/>
              </w:rPr>
              <w:t>Rovenbook</w:t>
            </w:r>
            <w:proofErr w:type="spellEnd"/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Компьютер в комплекте 13 штук (для учащихся)</w:t>
            </w:r>
          </w:p>
          <w:p w:rsidR="00AD2302" w:rsidRPr="00485F33" w:rsidRDefault="004C1620" w:rsidP="004C1620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D2302" w:rsidRPr="00485F33" w:rsidRDefault="004C1620" w:rsidP="004C1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val="en-US" w:eastAsia="en-US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66139673" wp14:editId="187F9BDC">
                  <wp:extent cx="2305049" cy="1371600"/>
                  <wp:effectExtent l="0" t="0" r="635" b="0"/>
                  <wp:docPr id="27" name="Рисунок 7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6" name="Рисунок 717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03" cy="137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7D1AE4" w:rsidRPr="00485F33" w:rsidRDefault="007D1AE4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2</w:t>
            </w:r>
            <w:r w:rsidR="00B87B8C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2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1B2631" w:rsidRPr="00485F33" w:rsidRDefault="001B2631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-218 </w:t>
            </w:r>
          </w:p>
          <w:p w:rsidR="007D1AE4" w:rsidRPr="00485F33" w:rsidRDefault="007D1AE4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Типовой кабинет оборудования для кабинета русского  языка и литературы</w:t>
            </w:r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НАГЛЯДНЫЙ РУССКИЙ ЯЗЫК. 5-9е классы</w:t>
            </w:r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НАГЛЯДНАЯ ЛИТЕРАТУРА. 5-9 классы</w:t>
            </w:r>
          </w:p>
          <w:p w:rsidR="004C1620" w:rsidRPr="00485F33" w:rsidRDefault="004C1620" w:rsidP="004C162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Интерактивный комплекс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ViewStar</w:t>
            </w:r>
            <w:proofErr w:type="spellEnd"/>
          </w:p>
          <w:p w:rsidR="007D1AE4" w:rsidRPr="00485F33" w:rsidRDefault="004C1620" w:rsidP="004C1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Система тестирования, опроса и голосования учеников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ViewStar</w:t>
            </w:r>
            <w:proofErr w:type="spellEnd"/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7D1AE4" w:rsidRPr="00485F33" w:rsidRDefault="00D25DA7" w:rsidP="003E23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ED6817B" wp14:editId="263202C2">
                  <wp:extent cx="2273420" cy="14192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77-17-01-19-03-58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0"/>
                          <a:stretch/>
                        </pic:blipFill>
                        <pic:spPr bwMode="auto">
                          <a:xfrm>
                            <a:off x="0" y="0"/>
                            <a:ext cx="227342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9C158D" w:rsidRPr="00485F33" w:rsidRDefault="00B87B8C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23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 w:rsidP="00FD5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- 301 кабинет информатики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 w:rsidP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Компьютер в комплекте (рабочее место учителя)</w:t>
            </w:r>
            <w:r w:rsidR="00943172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Сист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.б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лок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Link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Wortd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, Монитор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Philips</w:t>
            </w:r>
            <w:proofErr w:type="spellEnd"/>
          </w:p>
          <w:p w:rsidR="009C158D" w:rsidRPr="00485F33" w:rsidRDefault="009C158D" w:rsidP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Компьютер в комплекте (рабочее место ученика)</w:t>
            </w:r>
            <w:r w:rsidR="00943172"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Сист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.б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лок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Link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Wortd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, Монитор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Philips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     14 штук</w:t>
            </w:r>
          </w:p>
          <w:p w:rsidR="009C158D" w:rsidRPr="00485F33" w:rsidRDefault="009C158D" w:rsidP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Интерактивная доска  SMART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Board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660 </w:t>
            </w:r>
          </w:p>
          <w:p w:rsidR="009C158D" w:rsidRPr="00485F33" w:rsidRDefault="009C158D" w:rsidP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Мультимедийный  проектор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DS211  </w:t>
            </w:r>
          </w:p>
          <w:p w:rsidR="009C158D" w:rsidRPr="00485F33" w:rsidRDefault="009C158D" w:rsidP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Принтер лазерный «Самсунг»    </w:t>
            </w:r>
          </w:p>
          <w:p w:rsidR="009C158D" w:rsidRPr="00485F33" w:rsidRDefault="009C158D" w:rsidP="009C1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Сканер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    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9C158D" w:rsidRPr="00485F33" w:rsidRDefault="00B87B8C" w:rsidP="00B87B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2EBB395" wp14:editId="77551AF7">
                  <wp:extent cx="2295525" cy="1388006"/>
                  <wp:effectExtent l="0" t="0" r="0" b="3175"/>
                  <wp:docPr id="7208" name="Рисунок 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2-22-12-18-01-12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99" cy="140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58D" w:rsidRPr="00485F33" w:rsidRDefault="009C158D" w:rsidP="00FD5972">
            <w:pPr>
              <w:spacing w:after="100" w:afterAutospacing="1" w:line="240" w:lineRule="auto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9C158D" w:rsidRPr="00485F33" w:rsidRDefault="00B87B8C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24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-303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истории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Интерактивная доска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SMART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680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Мультимедийный  проектор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DS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211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Монитор 19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Системный блок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IMANGO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Flex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    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Телевизор «Горизонт» 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ИСТОРИЯ. ИНТЕРАКТИВНЫЕ КАРТЫ. Всеобщая история. 5-9 классы.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ИСТОРИЯ.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История России с древнейших времен до конца 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Х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VI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в. 6 класс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ИСТОРИЯ. ИНТЕРАКТИВНЫЕ КАРТЫ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История России. 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Х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VII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- Х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VIII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в.7класс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ИСТОРИЯ. ИНТЕРАКТИВНЫЕ КАРТЫ. 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История России.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XI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Х в. 8 класс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ИСТОРИЯ.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История России. ХХ - начало ХХ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I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в. 9 класс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9C158D" w:rsidRPr="00485F33" w:rsidRDefault="003A7CE9" w:rsidP="003A7CE9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088B7591" wp14:editId="6929F166">
                  <wp:extent cx="2419350" cy="1733391"/>
                  <wp:effectExtent l="0" t="0" r="0" b="635"/>
                  <wp:docPr id="7238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" name="Рисунок 1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75" cy="17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9C158D" w:rsidRPr="00485F33" w:rsidRDefault="00B87B8C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25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-304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Системный блок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Элитгрупп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Монитор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LCD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ACER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Мультимедийный 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TOP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BENQ</w:t>
            </w:r>
          </w:p>
          <w:p w:rsidR="00AF4F95" w:rsidRPr="00485F33" w:rsidRDefault="00AF4F95" w:rsidP="00AF4F95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Музыкальный центр  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»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9C158D" w:rsidRPr="00485F33" w:rsidRDefault="00AF4F95" w:rsidP="003E23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3C9B180" wp14:editId="3BAB27A2">
                  <wp:extent cx="2882900" cy="1590675"/>
                  <wp:effectExtent l="0" t="0" r="0" b="9525"/>
                  <wp:docPr id="7206" name="Рисунок 7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11-18-01-19-02-13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32"/>
                          <a:stretch/>
                        </pic:blipFill>
                        <pic:spPr bwMode="auto">
                          <a:xfrm>
                            <a:off x="0" y="0"/>
                            <a:ext cx="2884677" cy="159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9C158D" w:rsidRPr="00485F33" w:rsidRDefault="00B87B8C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26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FB37B8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- 305</w:t>
            </w:r>
          </w:p>
          <w:p w:rsidR="00FB37B8" w:rsidRPr="00485F33" w:rsidRDefault="00FB37B8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Кабинет математики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B37B8" w:rsidRPr="00485F33" w:rsidRDefault="00FB37B8" w:rsidP="00FD59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Компьютер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</w:p>
          <w:p w:rsidR="00FB37B8" w:rsidRPr="00485F33" w:rsidRDefault="00FB37B8" w:rsidP="00FD59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Монитор 19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Samsung</w:t>
            </w:r>
          </w:p>
          <w:p w:rsidR="00FB37B8" w:rsidRPr="00485F33" w:rsidRDefault="00FB37B8" w:rsidP="00FD59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Стол для проектора</w:t>
            </w:r>
          </w:p>
          <w:p w:rsidR="00FB37B8" w:rsidRPr="00485F33" w:rsidRDefault="00FB37B8" w:rsidP="00FD5972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Проект</w:t>
            </w:r>
            <w:r w:rsidR="00943172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о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р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 w:eastAsia="en-US"/>
              </w:rPr>
              <w:t>Beng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 »</w:t>
            </w:r>
          </w:p>
          <w:p w:rsidR="00FB37B8" w:rsidRPr="00485F33" w:rsidRDefault="00FB37B8" w:rsidP="00FD59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Экран</w:t>
            </w:r>
          </w:p>
          <w:p w:rsidR="009C158D" w:rsidRPr="00485F33" w:rsidRDefault="009C158D" w:rsidP="00FD59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9C158D" w:rsidRPr="00485F33" w:rsidRDefault="00FD5972" w:rsidP="003E23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6E646FDD" wp14:editId="1E2453D1">
                  <wp:extent cx="2971800" cy="1650796"/>
                  <wp:effectExtent l="0" t="0" r="0" b="6985"/>
                  <wp:docPr id="7203" name="Рисунок 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3-18-01-19-02-13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87" r="2906"/>
                          <a:stretch/>
                        </pic:blipFill>
                        <pic:spPr bwMode="auto">
                          <a:xfrm>
                            <a:off x="0" y="0"/>
                            <a:ext cx="2974154" cy="165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9C158D" w:rsidRPr="00485F33" w:rsidRDefault="00B87B8C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27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-306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eastAsia="en-US"/>
              </w:rPr>
              <w:t>кабинет географии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Интерактивный программный аппарат для кабинета  географии в составе: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Интерактивная доска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Мультимедийный проектор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Компьютер в сборе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 Начальный курс географии. 5-6 класс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 География материков и океанов. 7 класс. Главные особенности природы Земли.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География материков и океанов. 7 класс. Мировой океан.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ГЕОГРАФИЯ. ИНТЕРАКТИВНЫЕ КАРТЫ.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География материков и океанов. 7 класс. Южные материки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ГЕОГРАФИЯ. ИНТЕРАКТИВНЫЕ КАРТЫ.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lastRenderedPageBreak/>
              <w:t>География материков и океанов. 7 класс. Северные материки.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География России.8-9 классы. Природа России. Исследование территории России. Часовые пояса.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География России.8-9 классы. Население и хозяйство  России.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География России.8-9 классы. Географические регионы </w:t>
            </w:r>
            <w:r w:rsidR="00FB37B8"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России. Урал. Европейская часть</w:t>
            </w: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НАГЛЯДНАЯ ГЕОГРАФИЯ. ИНТЕРАКТИВНЫЕ КАРТЫ. 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География России.8-9 классы. Географические регионы России. Урал. Азиатская часть.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Экономическая и социальная география мира.10-11 классы.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Общая  характеристика мира.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НАГЛЯДНАЯ ГЕОГРАФИЯ. ИНТЕРАКТИВНЫЕ КАРТЫ.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Экономическая и социальная география мира.10-11 классы.</w:t>
            </w:r>
          </w:p>
          <w:p w:rsidR="009C158D" w:rsidRPr="00485F33" w:rsidRDefault="009C158D">
            <w:pPr>
              <w:spacing w:after="0" w:line="240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>Региональная  характеристика мира.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9C158D" w:rsidRPr="00485F33" w:rsidRDefault="00FB37B8" w:rsidP="0047688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lastRenderedPageBreak/>
              <w:drawing>
                <wp:inline distT="0" distB="0" distL="0" distR="0" wp14:anchorId="6A641716" wp14:editId="1CD69092">
                  <wp:extent cx="3362325" cy="2112010"/>
                  <wp:effectExtent l="0" t="0" r="0" b="2540"/>
                  <wp:docPr id="7239" name="Рисунок 7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43"/>
                          <a:stretch/>
                        </pic:blipFill>
                        <pic:spPr bwMode="auto">
                          <a:xfrm>
                            <a:off x="0" y="0"/>
                            <a:ext cx="3359785" cy="211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FB37B8" w:rsidRPr="00485F33" w:rsidRDefault="00B87B8C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28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B37B8" w:rsidRPr="00485F33" w:rsidRDefault="00FB37B8" w:rsidP="00FB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- 307 кабинет биологии </w:t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br/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Интерактивная доска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SMART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Board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680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Интерактивная доска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SMART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Board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660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Мультимедийный проектор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Optoma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DS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211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Набор датчиков «Архимед» с собственными индикаторами для проведения лабораторных работ по биологии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для сбора данных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USB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-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Link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«Архимед»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Датчик влажности повышенной точности (точность 5%  «Архимед»</w:t>
            </w:r>
            <w:proofErr w:type="gramEnd"/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Датчик  дыхания «Архимед»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Датчик освещенности «Архимед»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Датчик содержания кислорода с адаптером  «Архимед»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Датчик частоты сокращения сердца «Архимед»</w:t>
            </w:r>
          </w:p>
          <w:p w:rsidR="00476888" w:rsidRPr="00485F33" w:rsidRDefault="00476888" w:rsidP="00476888">
            <w:pPr>
              <w:spacing w:after="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pH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метр «Архимед»</w:t>
            </w:r>
          </w:p>
          <w:p w:rsidR="00476888" w:rsidRPr="00485F33" w:rsidRDefault="00476888" w:rsidP="00476888">
            <w:pPr>
              <w:spacing w:after="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Датчик температуры «Архимед»</w:t>
            </w:r>
          </w:p>
          <w:p w:rsidR="00476888" w:rsidRPr="00485F33" w:rsidRDefault="00476888" w:rsidP="00476888">
            <w:pPr>
              <w:spacing w:after="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</w:t>
            </w: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нитрат-ионов</w:t>
            </w:r>
            <w:proofErr w:type="gramEnd"/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«Архимед»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Микроскоп «Юннат 2П-3»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Панель демонстрационная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Скелет «Голубя», Скелет «Костистой рыбы»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Скелет «Кролика», Скелет человека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Макет «Торса»  человека, Чучело «Голубь»,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Теллурий, Микропрепараты по общей биологии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Модель «Ланцетника»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Модель «Мозга в разрезе»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Модель «Строение листа»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Модель «Цветка капусты»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Модель «Цветка картофеля»</w:t>
            </w:r>
          </w:p>
          <w:p w:rsidR="00476888" w:rsidRPr="00485F33" w:rsidRDefault="00476888" w:rsidP="00476888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Модель «Череп человека»</w:t>
            </w:r>
          </w:p>
          <w:p w:rsidR="00476888" w:rsidRPr="00485F33" w:rsidRDefault="00476888" w:rsidP="00476888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Модель структуры ДНК</w:t>
            </w:r>
          </w:p>
          <w:p w:rsidR="00FB37B8" w:rsidRPr="00485F33" w:rsidRDefault="00FB37B8" w:rsidP="00476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Комплект электронных образовательных ресурсов по биологии, Комплект портретов ученых биологов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FB37B8" w:rsidRPr="00485F33" w:rsidRDefault="00FD59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lastRenderedPageBreak/>
              <w:drawing>
                <wp:inline distT="0" distB="0" distL="0" distR="0" wp14:anchorId="1FD3F316" wp14:editId="21216305">
                  <wp:extent cx="3933825" cy="2235994"/>
                  <wp:effectExtent l="0" t="0" r="0" b="0"/>
                  <wp:docPr id="7204" name="Рисунок 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6-18-01-19-02-13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13"/>
                          <a:stretch/>
                        </pic:blipFill>
                        <pic:spPr bwMode="auto">
                          <a:xfrm>
                            <a:off x="0" y="0"/>
                            <a:ext cx="3931920" cy="2234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037AB" w:rsidRPr="00485F33" w:rsidRDefault="00B87B8C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29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037AB" w:rsidRPr="00485F33" w:rsidRDefault="00A037AB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- 308</w:t>
            </w:r>
          </w:p>
          <w:p w:rsidR="00A037AB" w:rsidRPr="00485F33" w:rsidRDefault="00A037AB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 кабинет ОБЖ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proofErr w:type="spellStart"/>
            <w:r w:rsidRPr="00485F33">
              <w:rPr>
                <w:color w:val="17365D" w:themeColor="text2" w:themeShade="BF"/>
                <w:sz w:val="24"/>
                <w:szCs w:val="24"/>
              </w:rPr>
              <w:t>Автогородок</w:t>
            </w:r>
            <w:proofErr w:type="spellEnd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(мобильная площадка)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Стрелковый тренажер «Боец 2.1.2»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Тренажер сердечно-легочной и мозговой реанимации (манекен) «Александр 1-0.2»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right="-251"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Программно-методический комплекс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AFS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™ по ОБЖ в составе: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Программное обеспечение «Безопасный образ жизни»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Система сбора данных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AFS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™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Датчик содержания 0</w:t>
            </w:r>
            <w:r w:rsidRPr="00485F33">
              <w:rPr>
                <w:color w:val="17365D" w:themeColor="text2" w:themeShade="BF"/>
                <w:sz w:val="24"/>
                <w:szCs w:val="24"/>
                <w:vertAlign w:val="subscript"/>
              </w:rPr>
              <w:t>2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(0 - 27%) «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Gas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Sensor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» (02-ВТА)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Датчик 3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KT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(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EKG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-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BTA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)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Датчик частоты сердечных сокращений (ручной пульсометр) «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Hand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-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Grip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Heart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Rate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Monitor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/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HGH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-ВТА»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  <w:lang w:val="en-US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Датчик артериального давления (тонометр) (0 - 250 мм рт. ст.)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«Blood Pressure Sensor (BPS-BTA)»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Цифровой датчик ионизирующего (радиационного) излучения (дозиметр) «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Digital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Radiation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Monitor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/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DRM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-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lastRenderedPageBreak/>
              <w:t>Датчик жизненной емкости легких (спирометр) (± 10 л/с) «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Spirometer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» (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SPR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-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BTA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)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Датчик температуры поверхности (- 25 - +125 °С) «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Surface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Temperature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Sensor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» (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STS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ВТА)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60 х 80 см «Войска гражданской обороны. Гражданские организации ГО»</w:t>
            </w:r>
          </w:p>
          <w:p w:rsidR="00A037AB" w:rsidRPr="00485F33" w:rsidRDefault="00A037AB" w:rsidP="00A037AB">
            <w:pPr>
              <w:pStyle w:val="a8"/>
              <w:tabs>
                <w:tab w:val="left" w:pos="2093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60 х 80 см «Медицинская подготовка (первая медицинская помощь при травмах)»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60 х 80 см «Огневая подготовка (Автомат АК-74М)»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60 х 80 см «Основы и правила стрельбы из стрелкового оружия»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60 х 80 см «Радиационная химическая бактериологическая защита, подготовка»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75 см «Военно-воздушные силы»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75 см «Военно-морской флот»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75 см «Воздушно-десантные войска»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75 см «Войска Воздушно-космической обороны»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75 см «Ракетные войска стратегического назначения»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75 см «Сухопутные войска»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75 см «Тыл Вооруженных сил»</w:t>
            </w:r>
          </w:p>
          <w:p w:rsidR="00A037AB" w:rsidRPr="00485F33" w:rsidRDefault="00A037AB" w:rsidP="00A037AB">
            <w:pPr>
              <w:pStyle w:val="a8"/>
              <w:tabs>
                <w:tab w:val="left" w:pos="1875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80 см «Войсковой прибор химической разведки (ВПХР)»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ab/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Плакат на пластике в рамке 100 х 80 см «Дымовые средства </w:t>
            </w:r>
            <w:proofErr w:type="gramStart"/>
            <w:r w:rsidRPr="00485F33">
              <w:rPr>
                <w:color w:val="17365D" w:themeColor="text2" w:themeShade="BF"/>
                <w:sz w:val="24"/>
                <w:szCs w:val="24"/>
              </w:rPr>
              <w:t>СВ</w:t>
            </w:r>
            <w:proofErr w:type="gramEnd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(Сухопутных войск)»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80 см «Защитные свойства местности и объектов»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lastRenderedPageBreak/>
              <w:t>Плакат на пластике в рамке 100 х 80 см «Отравляющие вещества кожно-нарывного действия»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Плакат на пластике в рамке 100 х 80 см «Отравляющие вещества </w:t>
            </w:r>
            <w:proofErr w:type="spellStart"/>
            <w:r w:rsidRPr="00485F33">
              <w:rPr>
                <w:color w:val="17365D" w:themeColor="text2" w:themeShade="BF"/>
                <w:sz w:val="24"/>
                <w:szCs w:val="24"/>
              </w:rPr>
              <w:t>общеядовитого</w:t>
            </w:r>
            <w:proofErr w:type="spellEnd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действия»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80 см «Отравляющие вещества удушающего действия»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100x80 см «Пользование ОЗК (Общевойсковой защитный костюм)»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на пластике в рамке 100 х 80 см «Поражающие факторы ядерного оружия»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Макет автомата</w:t>
            </w:r>
            <w:r w:rsidR="00DA0ABB" w:rsidRPr="00485F33">
              <w:rPr>
                <w:color w:val="17365D" w:themeColor="text2" w:themeShade="BF"/>
                <w:sz w:val="24"/>
                <w:szCs w:val="24"/>
              </w:rPr>
              <w:t xml:space="preserve">, 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Противогаз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Защитный костюм ОЗК (плащ ОП-1, чулки, перчатки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JI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-1)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Аптечка индивидуальная АИ-2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Индивидуальный перевязочный пакет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Индивидуальный противохимический пакет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Сумка санинструктора</w:t>
            </w:r>
            <w:r w:rsidR="00DA0ABB" w:rsidRPr="00485F33">
              <w:rPr>
                <w:color w:val="17365D" w:themeColor="text2" w:themeShade="BF"/>
                <w:sz w:val="24"/>
                <w:szCs w:val="24"/>
              </w:rPr>
              <w:t xml:space="preserve">. 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Носилки санитарные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Компас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Шина ручная (лестничная, металлическая)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Шина ножная (лестничная, металлическая)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Жгут кровоостанавливающий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Винтовка пневматическая МР-512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Боевая одежда пожарника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Учебная граната РГД-5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«Действия населения при авариях и катастрофах техногенного характера» (10 плакатов формата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«Действия населения при стихийных бедствиях» (10 плакатов формата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 w:right="-138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Комплект плакатов «Знаки дорожного движения» (8 штук)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«Первая медицинская помощь при чрезвычайных ситуациях» (10 плакатов формата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Комплект плакатов «Первичные средства пожаротушения» (4 штуки)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«Правила поведения в аварийных ситуациях на транспорте» (8 штук)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lastRenderedPageBreak/>
              <w:t>Плакаты «Правила поведения в ЧС природного характера» (5 штук)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 w:right="-108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Плакаты «Поведение в </w:t>
            </w:r>
            <w:proofErr w:type="gramStart"/>
            <w:r w:rsidRPr="00485F33">
              <w:rPr>
                <w:color w:val="17365D" w:themeColor="text2" w:themeShade="BF"/>
                <w:sz w:val="24"/>
                <w:szCs w:val="24"/>
              </w:rPr>
              <w:t>криминогенных ситуациях</w:t>
            </w:r>
            <w:proofErr w:type="gramEnd"/>
            <w:r w:rsidRPr="00485F33">
              <w:rPr>
                <w:color w:val="17365D" w:themeColor="text2" w:themeShade="BF"/>
                <w:sz w:val="24"/>
                <w:szCs w:val="24"/>
              </w:rPr>
              <w:t>» (9 штук)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 w:right="-108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Комплект плакатов «Электробезопасность при напряжении до 1000</w:t>
            </w:r>
            <w:proofErr w:type="gramStart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В</w:t>
            </w:r>
            <w:proofErr w:type="gramEnd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»(3 штуки) 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«Погоны и знаки различия военнослужащих России» (9 плакатов формата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 «Спецсредства раздражающего действия»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«Стрелковое оружие, гранатометы, огнеметы» (13 плакатов)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«Бронетанковая техника» (11 плакатов)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«Боевые самолеты и вертолеты» (18 плакатов)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«Средства противовоздушной обороны» (14 плакатов)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«Ракеты и артиллерия» (14 плакатов)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«Огневая подготовка» (10 плакатов формата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«Защитные сооружения ГО» (10 плакатов формата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«Уголок гражданской защиты» (10 плакатов формата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«Аварийно-спасательные и другие неотложные работы» (10 плакатов, 30x41 см)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proofErr w:type="gramStart"/>
            <w:r w:rsidRPr="00485F33">
              <w:rPr>
                <w:color w:val="17365D" w:themeColor="text2" w:themeShade="BF"/>
                <w:sz w:val="24"/>
                <w:szCs w:val="24"/>
              </w:rPr>
              <w:t>Плакаты «Действия населения при авариях и катастрофах техногенного характера» (комплект - 10 плакатов, 30x41</w:t>
            </w:r>
            <w:proofErr w:type="gramEnd"/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«Защита населения в ЧС мирного и военного времени»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«Компьютер и безопасность» (2 листа, размер 450 х 600)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«Первая медицинская помощь в ЧС» (комплект - 12 плакатов, 50 х 70 см)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«Первичные средства пожаротушения» (3 листа, формат 45 х 60)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«Пожарная безопасность» (комплект - 2 плаката)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Плакаты «Правила поведения в аварийных ситуациях на 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lastRenderedPageBreak/>
              <w:t>транспорте» (комплект - 8 плакатов)</w:t>
            </w:r>
          </w:p>
          <w:p w:rsidR="00A037AB" w:rsidRPr="00485F33" w:rsidRDefault="00A037AB" w:rsidP="00A037AB">
            <w:pPr>
              <w:pStyle w:val="a8"/>
              <w:tabs>
                <w:tab w:val="left" w:pos="180"/>
              </w:tabs>
              <w:ind w:firstLine="0"/>
              <w:jc w:val="both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«Правила поведения в ЧС природного характера» (комплект - 5 плакатов)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«Умей действовать при пожаре» (комплект - 10 плакатов, 30 х41см)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Таблицы демонстрационные «Здоровый образ жизни»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Таблицы демонстрационные «Пожарная безопасность»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Таблицы демонстрационные «Терроризм»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Таблицы демонстрационные «Факторы, разрушающие здоровье человека»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Оказание экстренной помощи до прибытия врача (брошюра)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Первая помощь в экстремальных ситуациях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Брошюры «Действия населения по предупреждению террористических акций»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Брошюры «Первая медицинская помощь в ЧС»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Брошюры «Правила безопасности дня взрослых и детей»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Компакт-диск «ВИЧ. Знать, чтобы жить» (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DVD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Компакт-диск «ОБЖ. Основы противопожарной безопасности» (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DVD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Компакт-диск «Право на жизнь (профилактика наркомании)» (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DVD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«Боевые корабли ВМФ» (Военно-морской флот)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«Боевые самолеты и вертолеты»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«Выдающиеся полководцы и флотоводцы России» (формат A3)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«Огневая подготовка»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«Ордена и медали России» (2 штуки А-2)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«Противопехотные и противотанковые мины» (10 плакатов размером 30x41 см)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«Ручные гранаты» (10 плакатов размером 30 х 41 см)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Плакаты «Символы России и Вооруженных сил»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Доска магнитно-маркерная «Дорожные правила пешехода» </w:t>
            </w:r>
            <w:r w:rsidRPr="00485F33">
              <w:rPr>
                <w:rStyle w:val="3"/>
                <w:color w:val="17365D" w:themeColor="text2" w:themeShade="BF"/>
                <w:sz w:val="24"/>
                <w:szCs w:val="24"/>
                <w:shd w:val="clear" w:color="auto" w:fill="E5DFEC" w:themeFill="accent4" w:themeFillTint="33"/>
              </w:rPr>
              <w:lastRenderedPageBreak/>
              <w:t xml:space="preserve">+ 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>комплект тематических магнитов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Комплект тематических магнитов «Модели автомобилей»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Комплект тематических магнитов «Дорожные знаки»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Комплект тематических магнитов «Дорожное движение и инфраструктура»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Стенд-уголок «Уголок безопасности дорожного движения» универсальный (1-11 классы)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Интерактивная доска прямой проекции «</w:t>
            </w:r>
            <w:proofErr w:type="spellStart"/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SmartBoard</w:t>
            </w:r>
            <w:proofErr w:type="spellEnd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480»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Мультимедийный проектор «</w:t>
            </w:r>
            <w:proofErr w:type="spellStart"/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Optoma</w:t>
            </w:r>
            <w:proofErr w:type="spellEnd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DS</w:t>
            </w:r>
            <w:r w:rsidRPr="00485F33">
              <w:rPr>
                <w:color w:val="17365D" w:themeColor="text2" w:themeShade="BF"/>
                <w:sz w:val="24"/>
                <w:szCs w:val="24"/>
              </w:rPr>
              <w:t xml:space="preserve"> 327» с потолочным креплением</w:t>
            </w:r>
          </w:p>
          <w:p w:rsidR="00A037AB" w:rsidRPr="00485F33" w:rsidRDefault="00A037AB" w:rsidP="00A037AB">
            <w:pPr>
              <w:pStyle w:val="4"/>
              <w:shd w:val="clear" w:color="auto" w:fill="auto"/>
              <w:spacing w:line="240" w:lineRule="auto"/>
              <w:ind w:left="40"/>
              <w:rPr>
                <w:color w:val="17365D" w:themeColor="text2" w:themeShade="BF"/>
                <w:sz w:val="24"/>
                <w:szCs w:val="24"/>
              </w:rPr>
            </w:pPr>
            <w:r w:rsidRPr="00485F33">
              <w:rPr>
                <w:color w:val="17365D" w:themeColor="text2" w:themeShade="BF"/>
                <w:sz w:val="24"/>
                <w:szCs w:val="24"/>
              </w:rPr>
              <w:t>Автоматизированное рабочее место преподавателя «</w:t>
            </w:r>
            <w:proofErr w:type="spellStart"/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DynamicPC</w:t>
            </w:r>
            <w:proofErr w:type="spellEnd"/>
            <w:r w:rsidRPr="00485F33">
              <w:rPr>
                <w:color w:val="17365D" w:themeColor="text2" w:themeShade="BF"/>
                <w:sz w:val="24"/>
                <w:szCs w:val="24"/>
              </w:rPr>
              <w:t xml:space="preserve">» (торговый знак </w:t>
            </w:r>
            <w:proofErr w:type="spellStart"/>
            <w:r w:rsidRPr="00485F33">
              <w:rPr>
                <w:color w:val="17365D" w:themeColor="text2" w:themeShade="BF"/>
                <w:sz w:val="24"/>
                <w:szCs w:val="24"/>
                <w:lang w:val="en-US"/>
              </w:rPr>
              <w:t>InterSoft</w:t>
            </w:r>
            <w:proofErr w:type="spellEnd"/>
            <w:r w:rsidRPr="00485F33">
              <w:rPr>
                <w:color w:val="17365D" w:themeColor="text2" w:themeShade="BF"/>
                <w:sz w:val="24"/>
                <w:szCs w:val="24"/>
              </w:rPr>
              <w:t>)</w:t>
            </w:r>
          </w:p>
          <w:p w:rsidR="00A037AB" w:rsidRPr="00485F33" w:rsidRDefault="00A037AB" w:rsidP="00A037A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bottom"/>
          </w:tcPr>
          <w:p w:rsidR="00A037AB" w:rsidRPr="00485F33" w:rsidRDefault="00A037AB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A951D0" w:rsidRPr="00485F33" w:rsidRDefault="00A951D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A951D0" w:rsidRPr="00485F33" w:rsidRDefault="00A951D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7E27B620" wp14:editId="5482DC44">
                  <wp:extent cx="2556767" cy="1800225"/>
                  <wp:effectExtent l="0" t="0" r="0" b="0"/>
                  <wp:docPr id="7210" name="Рисунок 7" descr="DSC_04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" name="Рисунок 7" descr="DSC_0495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25" cy="180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D0" w:rsidRPr="00485F33" w:rsidRDefault="00A951D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93EC0" w:rsidRPr="00485F33" w:rsidRDefault="00F93EC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386F7BA8" wp14:editId="27E7AF34">
                  <wp:extent cx="3067050" cy="2314575"/>
                  <wp:effectExtent l="0" t="0" r="0" b="9525"/>
                  <wp:docPr id="7242" name="Содержимое 3" descr="DSC_00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" name="Содержимое 3" descr="DSC_0060.JPG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EC0" w:rsidRPr="00485F33" w:rsidRDefault="00F93EC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93EC0" w:rsidRPr="00485F33" w:rsidRDefault="00F93EC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8A2AA0" w:rsidRPr="00485F33" w:rsidRDefault="00F93EC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lastRenderedPageBreak/>
              <w:drawing>
                <wp:inline distT="0" distB="0" distL="0" distR="0" wp14:anchorId="7F374DAE" wp14:editId="07ABF916">
                  <wp:extent cx="2638425" cy="1847850"/>
                  <wp:effectExtent l="0" t="0" r="9525" b="0"/>
                  <wp:docPr id="7240" name="Рисунок 6" descr="DSC_04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" name="Рисунок 6" descr="DSC_0483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65" cy="185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AA0" w:rsidRPr="00485F33" w:rsidRDefault="008A2AA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A951D0" w:rsidRPr="00485F33" w:rsidRDefault="00A951D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A951D0" w:rsidRPr="00485F33" w:rsidRDefault="00A951D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A951D0" w:rsidRPr="00485F33" w:rsidRDefault="00A951D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A951D0" w:rsidRPr="00485F33" w:rsidRDefault="00F93EC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lastRenderedPageBreak/>
              <w:drawing>
                <wp:inline distT="0" distB="0" distL="0" distR="0" wp14:anchorId="4971A9BB" wp14:editId="28893F61">
                  <wp:extent cx="2914650" cy="1990725"/>
                  <wp:effectExtent l="0" t="0" r="0" b="9525"/>
                  <wp:docPr id="7245" name="Рисунок 8" descr="IMG_75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8" name="Рисунок 8" descr="IMG_757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33" cy="199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D0" w:rsidRPr="00485F33" w:rsidRDefault="00A951D0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93EC0" w:rsidRPr="00485F33" w:rsidRDefault="00F93EC0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noProof/>
                <w:color w:val="17365D" w:themeColor="text2" w:themeShade="BF"/>
              </w:rPr>
            </w:pPr>
          </w:p>
          <w:p w:rsidR="008A2AA0" w:rsidRPr="00485F33" w:rsidRDefault="00F93EC0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19C4E9A4" wp14:editId="3243F5B9">
                  <wp:extent cx="3162300" cy="1895474"/>
                  <wp:effectExtent l="0" t="0" r="0" b="0"/>
                  <wp:docPr id="7246" name="Содержимое 6" descr="DSC_05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7" name="Содержимое 6" descr="DSC_0506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843" cy="189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</w:p>
          <w:p w:rsidR="00FA3718" w:rsidRPr="00485F33" w:rsidRDefault="00FA3718" w:rsidP="00FA371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0FA09836" wp14:editId="1EFC0A23">
                  <wp:extent cx="2705099" cy="1676400"/>
                  <wp:effectExtent l="0" t="0" r="635" b="0"/>
                  <wp:docPr id="7248" name="Рисунок 5" descr="IMG_76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" name="Рисунок 5" descr="IMG_7601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32" cy="167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2211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037AB" w:rsidRPr="00485F33" w:rsidRDefault="00B87B8C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30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943172" w:rsidRPr="00485F33" w:rsidRDefault="00943172" w:rsidP="009431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- 309</w:t>
            </w:r>
          </w:p>
          <w:p w:rsidR="00A037AB" w:rsidRPr="00485F33" w:rsidRDefault="00A037AB" w:rsidP="009431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 кабинет математики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Интерактивная доска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Activ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» в комплекте с компьютером и проектором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Optome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»</w:t>
            </w:r>
          </w:p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Мобильный компьютерный класс:</w:t>
            </w:r>
          </w:p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- рабочее место преподавателя -1шт,</w:t>
            </w:r>
          </w:p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- рабочее место учащегося - 12шт, </w:t>
            </w:r>
          </w:p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- программное обеспечение, </w:t>
            </w:r>
          </w:p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-точка 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беспроводного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доступа-1шт, </w:t>
            </w:r>
          </w:p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lang w:eastAsia="en-US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lang w:eastAsia="en-US"/>
              </w:rPr>
              <w:t xml:space="preserve">- тележка для компьютеров оснащенная электрикой-1шт) </w:t>
            </w:r>
          </w:p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-тележка для компьютеров оснащенная электрикой-1шт) </w:t>
            </w:r>
          </w:p>
          <w:p w:rsidR="00943172" w:rsidRPr="00485F33" w:rsidRDefault="00943172" w:rsidP="00943172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НАГЛЯДНАЯ МАТЕМАТИКА. Производная.</w:t>
            </w:r>
          </w:p>
          <w:p w:rsidR="00A037AB" w:rsidRPr="00485F33" w:rsidRDefault="00943172" w:rsidP="009431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НАГЛЯДНАЯ МАТЕМАТИКА. Уравнения и неравенства.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A037AB" w:rsidRPr="00485F33" w:rsidRDefault="00A037AB" w:rsidP="000E328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39A896DE" wp14:editId="13B0A050">
                  <wp:extent cx="2609850" cy="1625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9-27-12-18-12-48.JP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51" cy="16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2041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037AB" w:rsidRPr="00485F33" w:rsidRDefault="00332276" w:rsidP="002D7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31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A037AB" w:rsidRPr="00485F33" w:rsidRDefault="0043040E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- </w:t>
            </w:r>
            <w:r w:rsidR="0068756A"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310</w:t>
            </w:r>
          </w:p>
          <w:p w:rsidR="0068756A" w:rsidRPr="00485F33" w:rsidRDefault="0068756A" w:rsidP="004C1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Интерактивная доска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SMART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680    </w:t>
            </w:r>
          </w:p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Мультимедийный  проектор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DS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211  </w:t>
            </w:r>
          </w:p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Системный блок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 xml:space="preserve">IMANGO Flex </w:t>
            </w:r>
          </w:p>
          <w:p w:rsidR="00A037AB" w:rsidRPr="00485F33" w:rsidRDefault="0068756A" w:rsidP="006875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ЖК-Монитор 20 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  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A037AB" w:rsidRPr="00485F33" w:rsidRDefault="0068756A" w:rsidP="0068756A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193F7B7D" wp14:editId="337126E1">
                  <wp:extent cx="2371724" cy="1162050"/>
                  <wp:effectExtent l="0" t="0" r="0" b="0"/>
                  <wp:docPr id="7250" name="Рисунок 7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92" cy="116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1348"/>
        </w:trPr>
        <w:tc>
          <w:tcPr>
            <w:tcW w:w="525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037AB" w:rsidRPr="00485F33" w:rsidRDefault="00332276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32</w:t>
            </w:r>
          </w:p>
        </w:tc>
        <w:tc>
          <w:tcPr>
            <w:tcW w:w="216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A037AB" w:rsidRPr="00485F33" w:rsidRDefault="0068756A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-311 </w:t>
            </w:r>
          </w:p>
          <w:p w:rsidR="0068756A" w:rsidRPr="00485F33" w:rsidRDefault="0068756A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Автоматизированное рабочее место преподавателя в составе: Компьютер в комплекте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IMANGO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монитор «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»</w:t>
            </w:r>
          </w:p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Экран, доска классная</w:t>
            </w:r>
          </w:p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Epson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EMP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-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S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62</w:t>
            </w:r>
          </w:p>
          <w:p w:rsidR="0068756A" w:rsidRPr="00485F33" w:rsidRDefault="0068756A" w:rsidP="0068756A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</w:p>
          <w:p w:rsidR="00A037AB" w:rsidRPr="00485F33" w:rsidRDefault="00A037AB" w:rsidP="00687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</w:p>
        </w:tc>
        <w:tc>
          <w:tcPr>
            <w:tcW w:w="6406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A037AB" w:rsidRPr="00485F33" w:rsidRDefault="0068756A" w:rsidP="003E3943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2B15B787" wp14:editId="7B2E7DBF">
                  <wp:extent cx="2582862" cy="1343025"/>
                  <wp:effectExtent l="0" t="0" r="8255" b="0"/>
                  <wp:docPr id="7251" name="Рисунок 7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7-18-01-19-02-13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70"/>
                          <a:stretch/>
                        </pic:blipFill>
                        <pic:spPr bwMode="auto">
                          <a:xfrm>
                            <a:off x="0" y="0"/>
                            <a:ext cx="2584978" cy="134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1531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A037AB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33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3E3943" w:rsidRPr="00485F33" w:rsidRDefault="003E3943" w:rsidP="00EB32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- 312 </w:t>
            </w:r>
          </w:p>
          <w:p w:rsidR="00A037AB" w:rsidRPr="00485F33" w:rsidRDefault="00A037AB" w:rsidP="00EB32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Учебный кабинет физики (+ </w:t>
            </w: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лаборантская</w:t>
            </w:r>
            <w:proofErr w:type="gram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)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Портативный компьютер учителя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RoverBookNeo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У602 -1 </w:t>
            </w:r>
            <w:proofErr w:type="spellStart"/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шт</w:t>
            </w:r>
            <w:proofErr w:type="spellEnd"/>
            <w:proofErr w:type="gramEnd"/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Портативный компьютер ученика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RoverBookNeo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У602-15 </w:t>
            </w:r>
            <w:proofErr w:type="spellStart"/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шт</w:t>
            </w:r>
            <w:proofErr w:type="spellEnd"/>
            <w:proofErr w:type="gramEnd"/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Тележка для компьютеров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Rovermate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T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6 – 1 </w:t>
            </w:r>
            <w:proofErr w:type="spellStart"/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шт</w:t>
            </w:r>
            <w:proofErr w:type="spellEnd"/>
            <w:proofErr w:type="gramEnd"/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Точка беспроводного доступа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Rovermate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T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6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W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160 – 1 </w:t>
            </w:r>
            <w:proofErr w:type="spellStart"/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шт</w:t>
            </w:r>
            <w:proofErr w:type="spellEnd"/>
            <w:proofErr w:type="gramEnd"/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Беспроводной</w:t>
            </w:r>
            <w:proofErr w:type="gram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микроскоп с программным обеспечением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HDC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-012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W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-8шт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Прикладное программное обеспечение (ПО)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для проведения лабораторных работ – 3шт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Планшет преподавателя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1004 - 1шт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Система сбора данных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1001-7 </w:t>
            </w:r>
            <w:proofErr w:type="spellStart"/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шт</w:t>
            </w:r>
            <w:proofErr w:type="spellEnd"/>
            <w:proofErr w:type="gramEnd"/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мутности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турбидиметр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2209 – 2шт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 электрической проводимости 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2203 – 7шт</w:t>
            </w:r>
          </w:p>
          <w:p w:rsidR="00EB3290" w:rsidRPr="00485F33" w:rsidRDefault="00EB3290" w:rsidP="00EB3290">
            <w:pPr>
              <w:spacing w:after="0"/>
              <w:rPr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влажности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2207 – 1шт</w:t>
            </w:r>
          </w:p>
          <w:p w:rsidR="00EB3290" w:rsidRPr="00485F33" w:rsidRDefault="00EB3290" w:rsidP="00EB3290">
            <w:pPr>
              <w:spacing w:after="0"/>
              <w:rPr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 давления газа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2246 - 7шт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ЭКГ 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2244-3шт3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 дыхания спирометр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2211-1шт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объема жидкости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2212(счетчик капель)-1шт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Датчик содержания СО</w:t>
            </w: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</w:t>
            </w:r>
            <w:proofErr w:type="gram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2206-1шт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освещенности 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2110-7 </w:t>
            </w:r>
            <w:proofErr w:type="spellStart"/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шт</w:t>
            </w:r>
            <w:proofErr w:type="spellEnd"/>
            <w:proofErr w:type="gramEnd"/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pH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2202-7шт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кислорода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2204-5шт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Датчик температуры -50</w:t>
            </w: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°С</w:t>
            </w:r>
            <w:proofErr w:type="gram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 +150°С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2145-7шт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температуры поверхности 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2125(-30</w:t>
            </w: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°С</w:t>
            </w:r>
            <w:proofErr w:type="gram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 +150°С)-14шт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lastRenderedPageBreak/>
              <w:t>Датчик температуры (термопара)-200</w:t>
            </w: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°С</w:t>
            </w:r>
            <w:proofErr w:type="gram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+1400 °С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2201-1шт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Датчик  частоты сердечных сокращений (ручной пульсометр)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2219-15шт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оптической плотности (километр)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2208-1шт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 магнитного поля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2111-7шт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 напряжения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2101-7шт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 расстояния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2107(15 см  - 600см)-7шт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силы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2106-7шт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Датчик тока (амперметр)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2118-7шт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Ворота с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фотолементом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2108-2шт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звука (микрофон)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2112-7шт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угла поворота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2126-1шт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ускорения  +/-5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g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2109-1шт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Соленоид 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3202-1шт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Датчик  радиоактивности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SL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2113-1шт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Электрофорная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машина-1шт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Модель </w:t>
            </w:r>
            <w:proofErr w:type="gram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гидравлического</w:t>
            </w:r>
            <w:proofErr w:type="gram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пресса-1шт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Волновая машина-1шт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Психрометр – 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Амперметр-15шт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Вольметр-15шт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Прибор для демонстрации зависимости сопротивления проводника-1шт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Универсальный трансформатор-1шт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Воздушный насос-1шт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Пружинный динамометр-15шт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Осциллограф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демонтстрационный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двухканальный-1шт</w:t>
            </w:r>
          </w:p>
          <w:p w:rsidR="00EB3290" w:rsidRPr="00485F33" w:rsidRDefault="00EB3290" w:rsidP="00EB3290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Источник электропитания-1шт</w:t>
            </w:r>
          </w:p>
          <w:p w:rsidR="00A037AB" w:rsidRPr="00485F33" w:rsidRDefault="00EB3290" w:rsidP="00EB32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>Комплект оборудования для изучения динамических процессов</w:t>
            </w:r>
            <w:r w:rsidRPr="00485F33">
              <w:rPr>
                <w:color w:val="17365D" w:themeColor="text2" w:themeShade="BF"/>
              </w:rPr>
              <w:t xml:space="preserve">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lang w:val="en-US"/>
              </w:rPr>
              <w:t>SensorLab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</w:rPr>
              <w:t xml:space="preserve"> -1шт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A037AB" w:rsidRPr="00485F33" w:rsidRDefault="00A037AB" w:rsidP="00E7735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lastRenderedPageBreak/>
              <w:drawing>
                <wp:inline distT="0" distB="0" distL="0" distR="0" wp14:anchorId="01441C30" wp14:editId="2CFA01A1">
                  <wp:extent cx="2913321" cy="2184991"/>
                  <wp:effectExtent l="0" t="0" r="0" b="0"/>
                  <wp:docPr id="720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4-24-12-18-10-4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86" cy="218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1531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34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420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  <w:lang w:val="en-US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  <w:lang w:val="en-US"/>
              </w:rPr>
              <w:t>-314</w:t>
            </w:r>
          </w:p>
          <w:p w:rsidR="00D75426" w:rsidRPr="00485F33" w:rsidRDefault="00D75426" w:rsidP="00420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  <w:lang w:val="en-US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общеучебный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4204A3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Автоматизированное рабочее место преподавателя в составе:</w:t>
            </w:r>
          </w:p>
          <w:p w:rsidR="00D75426" w:rsidRPr="00485F33" w:rsidRDefault="00D75426" w:rsidP="004204A3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Компьютер в комплекте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IMANGO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монитор «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Samsung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>»</w:t>
            </w:r>
          </w:p>
          <w:p w:rsidR="00D75426" w:rsidRPr="00485F33" w:rsidRDefault="00D75426" w:rsidP="004204A3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>Экран, доска классная</w:t>
            </w:r>
          </w:p>
          <w:p w:rsidR="00D75426" w:rsidRPr="00485F33" w:rsidRDefault="00D75426" w:rsidP="004204A3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Проектор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Epson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EMP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>-</w:t>
            </w:r>
            <w:r w:rsidRPr="00485F33">
              <w:rPr>
                <w:rFonts w:ascii="Times New Roman" w:hAnsi="Times New Roman"/>
                <w:color w:val="17365D" w:themeColor="text2" w:themeShade="BF"/>
                <w:lang w:val="en-US"/>
              </w:rPr>
              <w:t>S</w:t>
            </w:r>
            <w:r w:rsidRPr="00485F33">
              <w:rPr>
                <w:rFonts w:ascii="Times New Roman" w:hAnsi="Times New Roman"/>
                <w:color w:val="17365D" w:themeColor="text2" w:themeShade="BF"/>
              </w:rPr>
              <w:t>62</w:t>
            </w:r>
          </w:p>
          <w:p w:rsidR="00D75426" w:rsidRPr="00485F33" w:rsidRDefault="00D75426" w:rsidP="00420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4204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20FE14B0" wp14:editId="4E6C5CBC">
                  <wp:extent cx="2600325" cy="1483519"/>
                  <wp:effectExtent l="0" t="0" r="0" b="2540"/>
                  <wp:docPr id="7253" name="Рисунок 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9-18-01-19-02-13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31"/>
                          <a:stretch/>
                        </pic:blipFill>
                        <pic:spPr bwMode="auto">
                          <a:xfrm>
                            <a:off x="0" y="0"/>
                            <a:ext cx="2599066" cy="148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227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231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35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D75426" w:rsidRPr="00485F33" w:rsidRDefault="00D75426" w:rsidP="004A591C">
            <w:pPr>
              <w:pStyle w:val="ab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  <w:lang w:val="en-US"/>
              </w:rPr>
              <w:t>316</w:t>
            </w:r>
          </w:p>
          <w:p w:rsidR="00D75426" w:rsidRPr="00485F33" w:rsidRDefault="00D75426" w:rsidP="004A5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 xml:space="preserve">Учебный кабинет химии (+ </w:t>
            </w: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лаборантская</w:t>
            </w:r>
            <w:proofErr w:type="gram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)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D75426" w:rsidRPr="00485F33" w:rsidRDefault="00D75426" w:rsidP="00EB329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Компьютер «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Bena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» </w:t>
            </w:r>
          </w:p>
          <w:p w:rsidR="00D75426" w:rsidRPr="00485F33" w:rsidRDefault="00D75426" w:rsidP="00EB329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Интерактивная доска прямой проекции 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SMART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Board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660  </w:t>
            </w:r>
          </w:p>
          <w:p w:rsidR="00D75426" w:rsidRPr="00485F33" w:rsidRDefault="00D75426" w:rsidP="00EB3290">
            <w:p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Мультимедийный  проектор 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Optoma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DS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211</w:t>
            </w:r>
          </w:p>
          <w:p w:rsidR="00D75426" w:rsidRPr="00485F33" w:rsidRDefault="00D75426" w:rsidP="00EB32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- Набор компьютерных датчиков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AFS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vertAlign w:val="superscript"/>
                <w:lang w:val="en-US"/>
              </w:rPr>
              <w:t>TM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vertAlign w:val="superscript"/>
              </w:rPr>
              <w:t xml:space="preserve"> </w:t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с собственными индикаторами по химии состоит из демонстрационного комплекта в составе: </w:t>
            </w:r>
          </w:p>
          <w:p w:rsidR="00D75426" w:rsidRPr="00485F33" w:rsidRDefault="00D75426" w:rsidP="00B87DEF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  <w:vertAlign w:val="superscript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Программное обеспечение (ПО)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AFS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vertAlign w:val="superscript"/>
                <w:lang w:val="en-US"/>
              </w:rPr>
              <w:t>TM</w:t>
            </w:r>
          </w:p>
          <w:p w:rsidR="00D75426" w:rsidRPr="00485F33" w:rsidRDefault="00D75426" w:rsidP="00B87DEF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система сбора данных (ССД)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AFS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vertAlign w:val="superscript"/>
                <w:lang w:val="en-US"/>
              </w:rPr>
              <w:t>TM</w:t>
            </w:r>
          </w:p>
          <w:p w:rsidR="00D75426" w:rsidRPr="00485F33" w:rsidRDefault="00D75426" w:rsidP="00B87DEF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датчики (не </w:t>
            </w:r>
            <w:proofErr w:type="gramStart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нуждаются в дополнительных настройках оборудованы</w:t>
            </w:r>
            <w:proofErr w:type="gramEnd"/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штекерами типа “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British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Telecom</w:t>
            </w:r>
            <w:r w:rsidRPr="00485F33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”):</w:t>
            </w:r>
          </w:p>
          <w:p w:rsidR="00D75426" w:rsidRPr="00485F33" w:rsidRDefault="00D75426" w:rsidP="00B87DEF">
            <w:pPr>
              <w:pStyle w:val="ab"/>
              <w:numPr>
                <w:ilvl w:val="1"/>
                <w:numId w:val="4"/>
              </w:numPr>
              <w:spacing w:after="0" w:line="240" w:lineRule="auto"/>
              <w:ind w:left="1027" w:hanging="425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 электрической проводимости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Conductivity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Probe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(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CON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-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BTA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)</w:t>
            </w:r>
          </w:p>
          <w:p w:rsidR="00D75426" w:rsidRPr="00485F33" w:rsidRDefault="00D75426" w:rsidP="00B87DEF">
            <w:pPr>
              <w:pStyle w:val="ab"/>
              <w:numPr>
                <w:ilvl w:val="1"/>
                <w:numId w:val="4"/>
              </w:numPr>
              <w:spacing w:after="0" w:line="240" w:lineRule="auto"/>
              <w:ind w:left="1027" w:hanging="425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Датчик температуры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 xml:space="preserve"> Stainless Steel Temperature</w:t>
            </w:r>
          </w:p>
          <w:p w:rsidR="00D75426" w:rsidRPr="00485F33" w:rsidRDefault="00D75426" w:rsidP="00B87DEF">
            <w:pPr>
              <w:pStyle w:val="ab"/>
              <w:numPr>
                <w:ilvl w:val="1"/>
                <w:numId w:val="4"/>
              </w:numPr>
              <w:spacing w:after="0" w:line="240" w:lineRule="auto"/>
              <w:ind w:left="1027" w:hanging="425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pH</w:t>
            </w:r>
          </w:p>
          <w:p w:rsidR="00D75426" w:rsidRPr="00485F33" w:rsidRDefault="00D75426" w:rsidP="00B87DEF">
            <w:pPr>
              <w:pStyle w:val="ab"/>
              <w:numPr>
                <w:ilvl w:val="1"/>
                <w:numId w:val="4"/>
              </w:numPr>
              <w:spacing w:after="0" w:line="240" w:lineRule="auto"/>
              <w:ind w:left="1027" w:hanging="425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объема жидкости (счетчик капель) </w:t>
            </w:r>
            <w:proofErr w:type="spellStart"/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Vernier</w:t>
            </w:r>
            <w:proofErr w:type="spellEnd"/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Drop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Counter</w:t>
            </w:r>
          </w:p>
          <w:p w:rsidR="00D75426" w:rsidRPr="00485F33" w:rsidRDefault="00D75426" w:rsidP="00B87DEF">
            <w:pPr>
              <w:pStyle w:val="ab"/>
              <w:numPr>
                <w:ilvl w:val="1"/>
                <w:numId w:val="4"/>
              </w:numPr>
              <w:spacing w:after="0" w:line="240" w:lineRule="auto"/>
              <w:ind w:left="1027" w:hanging="425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оптической плотности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Colorimeter</w:t>
            </w:r>
          </w:p>
          <w:p w:rsidR="00D75426" w:rsidRPr="00485F33" w:rsidRDefault="00D75426" w:rsidP="00B87DEF">
            <w:pPr>
              <w:pStyle w:val="ab"/>
              <w:numPr>
                <w:ilvl w:val="1"/>
                <w:numId w:val="4"/>
              </w:numPr>
              <w:spacing w:after="0" w:line="240" w:lineRule="auto"/>
              <w:ind w:left="1027" w:hanging="425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Датчик температуры (термопара)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Thermocouple</w:t>
            </w:r>
          </w:p>
          <w:p w:rsidR="00D75426" w:rsidRPr="00485F33" w:rsidRDefault="00D75426" w:rsidP="00231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 Лабораторное оборудование и  химические реактивы для проведения демонстрационного эксперимента и лабораторных работ и практикумов.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D75426" w:rsidRPr="00485F33" w:rsidRDefault="00D75426" w:rsidP="002313A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7CA8FE39" wp14:editId="7A2DC5AB">
                  <wp:extent cx="3806456" cy="285484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43-27-12-18-12-48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73" cy="285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20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9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D754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  <w:lang w:val="en-US"/>
              </w:rPr>
            </w:pP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E77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lastRenderedPageBreak/>
              <w:t>36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D75426" w:rsidRPr="00485F33" w:rsidRDefault="00D75426" w:rsidP="00851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Кабинет технологии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D75426" w:rsidRPr="00485F33" w:rsidRDefault="00D75426" w:rsidP="003F33CE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Автоматизированное место учителя (проектор, ноутбук, экран). </w:t>
            </w:r>
          </w:p>
          <w:p w:rsidR="00D75426" w:rsidRPr="00485F33" w:rsidRDefault="00D75426" w:rsidP="003F33CE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Оборудован</w:t>
            </w:r>
            <w:proofErr w:type="gram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в соответствии с требованиями к организации учебного процесса по технологии (девочки).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D75426" w:rsidRPr="00485F33" w:rsidRDefault="00D75426" w:rsidP="000F220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5E049D5B" wp14:editId="7215A1C5">
                  <wp:extent cx="1969982" cy="10951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27-16-01-19-09-3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99" cy="109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0F22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37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D75426" w:rsidRPr="00485F33" w:rsidRDefault="00D75426" w:rsidP="00851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Кабинет технологии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D75426" w:rsidRPr="00485F33" w:rsidRDefault="00D75426" w:rsidP="000F22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Автоматизированное рабочее  место педагога-психолога (АРМ), оборудован в соответствии с требованиями к организации учебного процесса по технологии (мальчики).</w:t>
            </w:r>
          </w:p>
          <w:p w:rsidR="00D75426" w:rsidRPr="00485F33" w:rsidRDefault="00D75426" w:rsidP="000F22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D75426" w:rsidRPr="00485F33" w:rsidRDefault="00D75426" w:rsidP="000F220B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3E1AB062" wp14:editId="20ED7A91">
                  <wp:extent cx="1751288" cy="1286540"/>
                  <wp:effectExtent l="0" t="0" r="190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23-16-01-19-09-32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05"/>
                          <a:stretch/>
                        </pic:blipFill>
                        <pic:spPr bwMode="auto">
                          <a:xfrm>
                            <a:off x="0" y="0"/>
                            <a:ext cx="1753688" cy="128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t xml:space="preserve">   </w:t>
            </w: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174C95DA" wp14:editId="701D897C">
                  <wp:extent cx="1668780" cy="1318260"/>
                  <wp:effectExtent l="0" t="0" r="762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3500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38</w:t>
            </w:r>
          </w:p>
        </w:tc>
        <w:tc>
          <w:tcPr>
            <w:tcW w:w="216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645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  <w:t>Спортивные залы</w:t>
            </w:r>
          </w:p>
        </w:tc>
        <w:tc>
          <w:tcPr>
            <w:tcW w:w="637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AD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Спортзал, раздевалки, душевые, блок для хранения инвентаря. </w:t>
            </w: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Спортивные залы укомплектованы  согласно</w:t>
            </w:r>
            <w:r w:rsidRPr="00485F33">
              <w:rPr>
                <w:rFonts w:ascii="Arial" w:hAnsi="Arial" w:cs="Arial"/>
                <w:color w:val="17365D" w:themeColor="text2" w:themeShade="BF"/>
                <w:sz w:val="28"/>
                <w:szCs w:val="28"/>
                <w:shd w:val="clear" w:color="auto" w:fill="FFFFFF"/>
              </w:rPr>
              <w:t xml:space="preserve">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E5DFEC" w:themeFill="accent4" w:themeFillTint="33"/>
              </w:rPr>
              <w:t xml:space="preserve">перечню и характеристикам современного спортивного оборудования и инвентаря для оснащения спортивных залов и сооружений государственных и муниципальных общеобразовательных учреждений», подготовленному в рамках выполнения поручения Правительства Российской Федерации от 30 сентября 2011 г. № ВП-П16-6917 (пункт 1) «Об 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E5DFEC" w:themeFill="accent4" w:themeFillTint="33"/>
              </w:rPr>
              <w:lastRenderedPageBreak/>
              <w:t>оснащении к 2014 году спортивных залов и сооружений государственных и муниципальных общеобразовательных учреждений современным спортивным инвентарем и оборудованием»</w:t>
            </w:r>
            <w:proofErr w:type="gramEnd"/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D75426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lastRenderedPageBreak/>
              <w:drawing>
                <wp:inline distT="0" distB="0" distL="0" distR="0" wp14:anchorId="79604916" wp14:editId="7DE0DC95">
                  <wp:extent cx="2581275" cy="1447641"/>
                  <wp:effectExtent l="0" t="0" r="0" b="635"/>
                  <wp:docPr id="721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76-31-01-18-01-38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98"/>
                          <a:stretch/>
                        </pic:blipFill>
                        <pic:spPr bwMode="auto">
                          <a:xfrm>
                            <a:off x="0" y="0"/>
                            <a:ext cx="2577138" cy="144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745"/>
        </w:trPr>
        <w:tc>
          <w:tcPr>
            <w:tcW w:w="525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D7542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</w:p>
        </w:tc>
        <w:tc>
          <w:tcPr>
            <w:tcW w:w="216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30"/>
                <w:szCs w:val="30"/>
              </w:rPr>
            </w:pPr>
          </w:p>
        </w:tc>
        <w:tc>
          <w:tcPr>
            <w:tcW w:w="637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811D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D75426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7DB973E0" wp14:editId="4E9F6337">
                  <wp:extent cx="2171699" cy="1323975"/>
                  <wp:effectExtent l="0" t="0" r="635" b="0"/>
                  <wp:docPr id="7221" name="Рисунок 5" descr="IMG_4024-24-12-18-03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24-24-12-18-03-15.JPG"/>
                          <pic:cNvPicPr/>
                        </pic:nvPicPr>
                        <pic:blipFill rotWithShape="1">
                          <a:blip r:embed="rId74" cstate="print"/>
                          <a:srcRect t="10778" b="16168"/>
                          <a:stretch/>
                        </pic:blipFill>
                        <pic:spPr bwMode="auto">
                          <a:xfrm>
                            <a:off x="0" y="0"/>
                            <a:ext cx="2171004" cy="1323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39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Тренажерный зал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2 беговых дорожки электрических «</w:t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/>
              </w:rPr>
              <w:t>Fila</w:t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»</w:t>
            </w:r>
          </w:p>
          <w:p w:rsidR="00D75426" w:rsidRPr="00485F33" w:rsidRDefault="00D7542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2 Велотренажера магнитных «Амулетный»</w:t>
            </w:r>
          </w:p>
          <w:p w:rsidR="00D75426" w:rsidRPr="00485F33" w:rsidRDefault="00D7542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1 Доска для пресса</w:t>
            </w:r>
          </w:p>
          <w:p w:rsidR="00D75426" w:rsidRPr="00485F33" w:rsidRDefault="00D7542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2 Степ-платформы</w:t>
            </w:r>
          </w:p>
          <w:p w:rsidR="00D75426" w:rsidRPr="00485F33" w:rsidRDefault="00D7542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1 </w:t>
            </w: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Степпер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складной</w:t>
            </w:r>
            <w:proofErr w:type="gram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«Свит»</w:t>
            </w:r>
          </w:p>
          <w:p w:rsidR="00D75426" w:rsidRPr="00485F33" w:rsidRDefault="00D7542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1 Тренажер Эллиптический магнитный «</w:t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val="en-US"/>
              </w:rPr>
              <w:t>Mobile</w:t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»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D754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21E967A7" wp14:editId="123A2F6A">
                  <wp:extent cx="2552700" cy="1485741"/>
                  <wp:effectExtent l="0" t="0" r="0" b="635"/>
                  <wp:docPr id="7223" name="Рисунок 2" descr="IMG_4027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27-24-12-18-03-14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609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40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Танцевальный зал</w:t>
            </w:r>
          </w:p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Музыкальный центр, хореографический станок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D754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 wp14:anchorId="4C2DC0B6" wp14:editId="1246E235">
                  <wp:extent cx="2657475" cy="1429385"/>
                  <wp:effectExtent l="0" t="0" r="9525" b="0"/>
                  <wp:docPr id="7225" name="Рисунок 7178" descr="IMG_4031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1-24-12-18-03-14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16" cy="142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2381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526B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41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1"/>
                <w:szCs w:val="21"/>
              </w:rPr>
            </w:pP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Видеоконференц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зал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526B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Подключение к сети интернет, видео камера, интерактивное оборудование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526B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BA44372" wp14:editId="07BC1D92">
                  <wp:extent cx="2071920" cy="1541721"/>
                  <wp:effectExtent l="19050" t="0" r="4530" b="0"/>
                  <wp:docPr id="7227" name="Рисунок 7182" descr="IMG_4033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3-24-12-18-03-14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335" cy="154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B96D22">
            <w:pPr>
              <w:spacing w:after="45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42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45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Библиотека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B23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Абонемент, читальный зал,  автоматизированное рабочее  место</w:t>
            </w:r>
            <w:r w:rsidRPr="00485F33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.  Школьная библиотека является </w:t>
            </w:r>
            <w:proofErr w:type="spellStart"/>
            <w:r w:rsidRPr="00485F33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надпредметным</w:t>
            </w:r>
            <w:proofErr w:type="spellEnd"/>
            <w:r w:rsidRPr="00485F33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кабинетом в школе, который способен предоставить ребенку информацию для раскрытия целостной картины мира развить не частичное, а целостное, системное мышление у школьников, созданы условия, при которых становится возможным самостоятельный поиск знаний самими обучающимися, их продуктивное и активное творчество.                            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8B0B6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36C92A0" wp14:editId="4741CBD5">
                  <wp:extent cx="3486150" cy="233262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50-16-01-19-03-14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150" cy="233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43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Методический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Подключение к сети интернет, Автоматизированное рабочее  место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B852447" wp14:editId="5DCD89D7">
                  <wp:extent cx="1852299" cy="1041990"/>
                  <wp:effectExtent l="0" t="0" r="0" b="0"/>
                  <wp:docPr id="72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4_143641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525" cy="10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424283">
        <w:trPr>
          <w:trHeight w:val="2154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44</w:t>
            </w:r>
          </w:p>
        </w:tc>
        <w:tc>
          <w:tcPr>
            <w:tcW w:w="216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Актовый зал</w:t>
            </w:r>
          </w:p>
        </w:tc>
        <w:tc>
          <w:tcPr>
            <w:tcW w:w="637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424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Сцена, видео проектор, ноутбук,  </w:t>
            </w: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звукоусилительное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оборудование: акустическая система, микшерный пульт, микрофоны, экран, зал рассчитан на 200 посадочных мест </w:t>
            </w:r>
            <w:proofErr w:type="gramEnd"/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53F28D42" wp14:editId="1B21F039">
                  <wp:extent cx="1826785" cy="1222744"/>
                  <wp:effectExtent l="0" t="0" r="0" b="0"/>
                  <wp:docPr id="7230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4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126" cy="122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00098CFC" wp14:editId="09723D99">
                  <wp:extent cx="1743740" cy="1167339"/>
                  <wp:effectExtent l="0" t="0" r="0" b="0"/>
                  <wp:docPr id="7231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9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05" cy="116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1080"/>
        </w:trPr>
        <w:tc>
          <w:tcPr>
            <w:tcW w:w="525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16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637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547C9DFA" wp14:editId="4BC573E2">
                  <wp:extent cx="1762972" cy="1180214"/>
                  <wp:effectExtent l="0" t="0" r="0" b="0"/>
                  <wp:docPr id="7233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33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65" cy="118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noProof/>
                <w:color w:val="17365D" w:themeColor="text2" w:themeShade="BF"/>
              </w:rPr>
              <w:t xml:space="preserve"> </w:t>
            </w: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53B4AAF1" wp14:editId="550ED3C3">
                  <wp:extent cx="1828800" cy="1223645"/>
                  <wp:effectExtent l="0" t="0" r="0" b="0"/>
                  <wp:docPr id="7232" name="Рисунок 7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" name="Рисунок 7170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424283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45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424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Автоматизированное рабочее  место педагога психолог</w:t>
            </w: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а(</w:t>
            </w:r>
            <w:proofErr w:type="gram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АРМУ), </w:t>
            </w:r>
          </w:p>
          <w:p w:rsidR="00D75426" w:rsidRPr="00485F33" w:rsidRDefault="00D75426" w:rsidP="00424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7365D" w:themeColor="text2" w:themeShade="BF"/>
                <w:sz w:val="16"/>
                <w:szCs w:val="16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16"/>
                <w:szCs w:val="16"/>
              </w:rPr>
              <w:drawing>
                <wp:inline distT="0" distB="0" distL="0" distR="0" wp14:anchorId="12841242" wp14:editId="6FBD2A24">
                  <wp:extent cx="1842977" cy="1382233"/>
                  <wp:effectExtent l="0" t="0" r="0" b="0"/>
                  <wp:docPr id="7234" name="Рисунок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1111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62" cy="138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46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Школьная столовая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Цех для приготовления пищи, </w:t>
            </w:r>
            <w:proofErr w:type="gram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моечная</w:t>
            </w:r>
            <w:proofErr w:type="gram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, буфет, обеденный зал на 200 посадочных мест, кладовые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 wp14:anchorId="0462C3CA" wp14:editId="5BFDBE40">
                  <wp:extent cx="1977656" cy="1318437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31-16-01-19-10-57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31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 wp14:anchorId="1912F84E" wp14:editId="07CC8B40">
                  <wp:extent cx="1913861" cy="1350335"/>
                  <wp:effectExtent l="0" t="0" r="0" b="2540"/>
                  <wp:docPr id="72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58" cy="135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47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Медицинский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Медицинское оборудование, аппаратно-диагностический комплекс «</w:t>
            </w:r>
            <w:proofErr w:type="spellStart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Армис</w:t>
            </w:r>
            <w:proofErr w:type="spellEnd"/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», 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 wp14:anchorId="342FEC76" wp14:editId="2D8F3D11">
                  <wp:extent cx="1665015" cy="1222745"/>
                  <wp:effectExtent l="0" t="0" r="0" b="0"/>
                  <wp:docPr id="72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8637" t="5757" r="13630" b="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51" cy="122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rFonts w:ascii="Verdana" w:eastAsia="Times New Roman" w:hAnsi="Verdana" w:cs="Times New Roman"/>
                <w:noProof/>
                <w:color w:val="17365D" w:themeColor="text2" w:themeShade="BF"/>
                <w:sz w:val="28"/>
                <w:szCs w:val="28"/>
              </w:rPr>
              <w:t xml:space="preserve">  </w:t>
            </w:r>
            <w:r w:rsidRPr="00485F33">
              <w:rPr>
                <w:noProof/>
                <w:color w:val="17365D" w:themeColor="text2" w:themeShade="BF"/>
              </w:rPr>
              <w:drawing>
                <wp:inline distT="0" distB="0" distL="0" distR="0" wp14:anchorId="746E0686" wp14:editId="3BFD49B3">
                  <wp:extent cx="1800225" cy="1222375"/>
                  <wp:effectExtent l="0" t="0" r="9525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F33" w:rsidRPr="00485F33" w:rsidTr="00D75426">
        <w:trPr>
          <w:trHeight w:val="1949"/>
        </w:trPr>
        <w:tc>
          <w:tcPr>
            <w:tcW w:w="5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</w:tcPr>
          <w:p w:rsidR="00D75426" w:rsidRPr="00485F33" w:rsidRDefault="00332276" w:rsidP="00733566">
            <w:pPr>
              <w:shd w:val="clear" w:color="auto" w:fill="E5DFE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48</w:t>
            </w:r>
          </w:p>
        </w:tc>
        <w:tc>
          <w:tcPr>
            <w:tcW w:w="21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75426" w:rsidRPr="00485F33" w:rsidRDefault="00D75426" w:rsidP="00851054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Процедурный кабинет</w:t>
            </w:r>
          </w:p>
        </w:tc>
        <w:tc>
          <w:tcPr>
            <w:tcW w:w="63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733566">
            <w:pPr>
              <w:shd w:val="clear" w:color="auto" w:fill="E5DFE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Комплект оборудования для медицинского кабинета</w:t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E5DFEC" w:themeFill="accent4" w:themeFillTint="33"/>
              </w:rPr>
              <w:t>.</w:t>
            </w:r>
            <w:r w:rsidRPr="00485F33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E5DFEC" w:themeFill="accent4" w:themeFillTint="33"/>
              </w:rPr>
              <w:t xml:space="preserve"> Для оказания доврачебной первичной медицинской помощи и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 первой медицинской помощи в школе функционирует медицинский кабинет. Медицинский кабинет оснащён оборудованием, инвентарем и инструментарием в соответствии с СанПиН 2.1.3.2630–10. На основании заключённого договора медицинское сопровождение учащихся школы осуществляет школьная медсестра.</w:t>
            </w:r>
          </w:p>
        </w:tc>
        <w:tc>
          <w:tcPr>
            <w:tcW w:w="64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 w:themeFill="accent4" w:themeFillTint="33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75426" w:rsidRPr="00485F33" w:rsidRDefault="00D75426" w:rsidP="00733566">
            <w:pPr>
              <w:shd w:val="clear" w:color="auto" w:fill="E5DFEC" w:themeFill="accent4" w:themeFillTint="33"/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85F33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 wp14:anchorId="5C9E3937" wp14:editId="3D05E4CC">
                  <wp:extent cx="1626781" cy="128388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35-16-01-19-12-10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483" cy="128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5F33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r w:rsidRPr="00485F33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 wp14:anchorId="57C88C96" wp14:editId="43C63A39">
                  <wp:extent cx="1704752" cy="12785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37-16-01-19-12-10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89" cy="127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027" w:rsidRPr="00733566" w:rsidRDefault="001B0027" w:rsidP="00851054">
      <w:pPr>
        <w:rPr>
          <w:rFonts w:ascii="Times New Roman" w:hAnsi="Times New Roman" w:cs="Times New Roman"/>
          <w:sz w:val="28"/>
          <w:szCs w:val="28"/>
        </w:rPr>
      </w:pPr>
    </w:p>
    <w:sectPr w:rsidR="001B0027" w:rsidRPr="00733566" w:rsidSect="00B47CE6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D3D0F"/>
    <w:multiLevelType w:val="multilevel"/>
    <w:tmpl w:val="72B8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B03A98"/>
    <w:multiLevelType w:val="hybridMultilevel"/>
    <w:tmpl w:val="0F4C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B6CDD"/>
    <w:multiLevelType w:val="hybridMultilevel"/>
    <w:tmpl w:val="9A1EEE26"/>
    <w:lvl w:ilvl="0" w:tplc="27C88324">
      <w:start w:val="3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6F5467"/>
    <w:multiLevelType w:val="hybridMultilevel"/>
    <w:tmpl w:val="6400DF62"/>
    <w:lvl w:ilvl="0" w:tplc="2A6616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D09"/>
    <w:rsid w:val="000205C7"/>
    <w:rsid w:val="000305C9"/>
    <w:rsid w:val="00074893"/>
    <w:rsid w:val="000A64A9"/>
    <w:rsid w:val="000E3282"/>
    <w:rsid w:val="000F220B"/>
    <w:rsid w:val="00111A3F"/>
    <w:rsid w:val="0013558B"/>
    <w:rsid w:val="001B0027"/>
    <w:rsid w:val="001B2631"/>
    <w:rsid w:val="002313A9"/>
    <w:rsid w:val="00251C66"/>
    <w:rsid w:val="002560AB"/>
    <w:rsid w:val="002D78F0"/>
    <w:rsid w:val="00332276"/>
    <w:rsid w:val="00333C11"/>
    <w:rsid w:val="003750CC"/>
    <w:rsid w:val="003A4CF9"/>
    <w:rsid w:val="003A7CE9"/>
    <w:rsid w:val="003E23B3"/>
    <w:rsid w:val="003E3943"/>
    <w:rsid w:val="003F33CE"/>
    <w:rsid w:val="00424283"/>
    <w:rsid w:val="0043040E"/>
    <w:rsid w:val="0044149C"/>
    <w:rsid w:val="00476888"/>
    <w:rsid w:val="00485F33"/>
    <w:rsid w:val="004A591C"/>
    <w:rsid w:val="004B0F08"/>
    <w:rsid w:val="004C1620"/>
    <w:rsid w:val="004E248C"/>
    <w:rsid w:val="004F7B4B"/>
    <w:rsid w:val="00526BC2"/>
    <w:rsid w:val="00573414"/>
    <w:rsid w:val="00590031"/>
    <w:rsid w:val="005C6D38"/>
    <w:rsid w:val="005D2A45"/>
    <w:rsid w:val="005D52FE"/>
    <w:rsid w:val="006207B5"/>
    <w:rsid w:val="0068756A"/>
    <w:rsid w:val="006A028D"/>
    <w:rsid w:val="006A2E03"/>
    <w:rsid w:val="006B1F4E"/>
    <w:rsid w:val="00733566"/>
    <w:rsid w:val="00746A2A"/>
    <w:rsid w:val="007A128A"/>
    <w:rsid w:val="007C31A3"/>
    <w:rsid w:val="007D1AE4"/>
    <w:rsid w:val="008105E9"/>
    <w:rsid w:val="00811DE3"/>
    <w:rsid w:val="00851054"/>
    <w:rsid w:val="00871877"/>
    <w:rsid w:val="008A1853"/>
    <w:rsid w:val="008A2AA0"/>
    <w:rsid w:val="008A45CB"/>
    <w:rsid w:val="008B0B6C"/>
    <w:rsid w:val="008C5102"/>
    <w:rsid w:val="008C5201"/>
    <w:rsid w:val="00907B20"/>
    <w:rsid w:val="00943172"/>
    <w:rsid w:val="0095771B"/>
    <w:rsid w:val="00961830"/>
    <w:rsid w:val="009B79B3"/>
    <w:rsid w:val="009C158D"/>
    <w:rsid w:val="009E2308"/>
    <w:rsid w:val="009F5B96"/>
    <w:rsid w:val="00A01B47"/>
    <w:rsid w:val="00A037AB"/>
    <w:rsid w:val="00A05B05"/>
    <w:rsid w:val="00A84AB3"/>
    <w:rsid w:val="00A951D0"/>
    <w:rsid w:val="00AC4D09"/>
    <w:rsid w:val="00AD2302"/>
    <w:rsid w:val="00AF4F95"/>
    <w:rsid w:val="00B02DD4"/>
    <w:rsid w:val="00B23F7D"/>
    <w:rsid w:val="00B464CB"/>
    <w:rsid w:val="00B47CE6"/>
    <w:rsid w:val="00B6417F"/>
    <w:rsid w:val="00B87B8C"/>
    <w:rsid w:val="00B87DEF"/>
    <w:rsid w:val="00B96D22"/>
    <w:rsid w:val="00BB4ACA"/>
    <w:rsid w:val="00BB618B"/>
    <w:rsid w:val="00BC58AB"/>
    <w:rsid w:val="00BD4EA4"/>
    <w:rsid w:val="00C12511"/>
    <w:rsid w:val="00C85226"/>
    <w:rsid w:val="00CC587C"/>
    <w:rsid w:val="00CC7E9A"/>
    <w:rsid w:val="00CD5D19"/>
    <w:rsid w:val="00D003E8"/>
    <w:rsid w:val="00D042E3"/>
    <w:rsid w:val="00D04EDE"/>
    <w:rsid w:val="00D25DA7"/>
    <w:rsid w:val="00D724F4"/>
    <w:rsid w:val="00D75426"/>
    <w:rsid w:val="00D7695E"/>
    <w:rsid w:val="00DA0ABB"/>
    <w:rsid w:val="00E11E17"/>
    <w:rsid w:val="00E77356"/>
    <w:rsid w:val="00E91163"/>
    <w:rsid w:val="00EB3290"/>
    <w:rsid w:val="00EB3FF1"/>
    <w:rsid w:val="00ED0C1D"/>
    <w:rsid w:val="00F65946"/>
    <w:rsid w:val="00F93EC0"/>
    <w:rsid w:val="00FA3718"/>
    <w:rsid w:val="00FA7F31"/>
    <w:rsid w:val="00FB37B8"/>
    <w:rsid w:val="00FD5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4D09"/>
    <w:rPr>
      <w:b/>
      <w:bCs/>
    </w:rPr>
  </w:style>
  <w:style w:type="character" w:styleId="a4">
    <w:name w:val="Hyperlink"/>
    <w:basedOn w:val="a0"/>
    <w:uiPriority w:val="99"/>
    <w:semiHidden/>
    <w:unhideWhenUsed/>
    <w:rsid w:val="00AC4D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D0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768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nhideWhenUsed/>
    <w:rsid w:val="00A037A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A037AB"/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_"/>
    <w:basedOn w:val="a0"/>
    <w:link w:val="4"/>
    <w:locked/>
    <w:rsid w:val="00A037A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4">
    <w:name w:val="Основной текст4"/>
    <w:basedOn w:val="a"/>
    <w:link w:val="aa"/>
    <w:rsid w:val="00A037A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3">
    <w:name w:val="Основной текст3"/>
    <w:basedOn w:val="aa"/>
    <w:rsid w:val="00A037A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styleId="ab">
    <w:name w:val="List Paragraph"/>
    <w:basedOn w:val="a"/>
    <w:uiPriority w:val="34"/>
    <w:qFormat/>
    <w:rsid w:val="00B87D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4D09"/>
    <w:rPr>
      <w:b/>
      <w:bCs/>
    </w:rPr>
  </w:style>
  <w:style w:type="character" w:styleId="a4">
    <w:name w:val="Hyperlink"/>
    <w:basedOn w:val="a0"/>
    <w:uiPriority w:val="99"/>
    <w:semiHidden/>
    <w:unhideWhenUsed/>
    <w:rsid w:val="00AC4D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D0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768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nhideWhenUsed/>
    <w:rsid w:val="00A037A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A037AB"/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_"/>
    <w:basedOn w:val="a0"/>
    <w:link w:val="4"/>
    <w:locked/>
    <w:rsid w:val="00A037A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4">
    <w:name w:val="Основной текст4"/>
    <w:basedOn w:val="a"/>
    <w:link w:val="aa"/>
    <w:rsid w:val="00A037A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3">
    <w:name w:val="Основной текст3"/>
    <w:basedOn w:val="aa"/>
    <w:rsid w:val="00A037A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styleId="ab">
    <w:name w:val="List Paragraph"/>
    <w:basedOn w:val="a"/>
    <w:uiPriority w:val="34"/>
    <w:qFormat/>
    <w:rsid w:val="00B87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5784">
          <w:marLeft w:val="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microsoft.com/office/2007/relationships/hdphoto" Target="media/hdphoto9.wdp"/><Relationship Id="rId39" Type="http://schemas.openxmlformats.org/officeDocument/2006/relationships/image" Target="media/image20.png"/><Relationship Id="rId21" Type="http://schemas.microsoft.com/office/2007/relationships/hdphoto" Target="media/hdphoto7.wdp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microsoft.com/office/2007/relationships/hdphoto" Target="media/hdphoto14.wdp"/><Relationship Id="rId45" Type="http://schemas.openxmlformats.org/officeDocument/2006/relationships/image" Target="media/image24.jpeg"/><Relationship Id="rId53" Type="http://schemas.microsoft.com/office/2007/relationships/hdphoto" Target="media/hdphoto18.wdp"/><Relationship Id="rId58" Type="http://schemas.openxmlformats.org/officeDocument/2006/relationships/image" Target="media/image33.pn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87" Type="http://schemas.openxmlformats.org/officeDocument/2006/relationships/image" Target="media/image60.jpeg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82" Type="http://schemas.openxmlformats.org/officeDocument/2006/relationships/image" Target="media/image55.jpeg"/><Relationship Id="rId90" Type="http://schemas.openxmlformats.org/officeDocument/2006/relationships/image" Target="media/image63.jpeg"/><Relationship Id="rId19" Type="http://schemas.microsoft.com/office/2007/relationships/hdphoto" Target="media/hdphoto6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microsoft.com/office/2007/relationships/hdphoto" Target="media/hdphoto17.wdp"/><Relationship Id="rId56" Type="http://schemas.openxmlformats.org/officeDocument/2006/relationships/image" Target="media/image32.png"/><Relationship Id="rId64" Type="http://schemas.microsoft.com/office/2007/relationships/hdphoto" Target="media/hdphoto21.wdp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microsoft.com/office/2007/relationships/hdphoto" Target="media/hdphoto1.wdp"/><Relationship Id="rId51" Type="http://schemas.openxmlformats.org/officeDocument/2006/relationships/image" Target="media/image28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microsoft.com/office/2007/relationships/hdphoto" Target="media/hdphoto13.wdp"/><Relationship Id="rId46" Type="http://schemas.microsoft.com/office/2007/relationships/hdphoto" Target="media/hdphoto16.wdp"/><Relationship Id="rId59" Type="http://schemas.microsoft.com/office/2007/relationships/hdphoto" Target="media/hdphoto20.wdp"/><Relationship Id="rId67" Type="http://schemas.openxmlformats.org/officeDocument/2006/relationships/image" Target="media/image40.jpeg"/><Relationship Id="rId20" Type="http://schemas.openxmlformats.org/officeDocument/2006/relationships/image" Target="media/image8.jpeg"/><Relationship Id="rId41" Type="http://schemas.openxmlformats.org/officeDocument/2006/relationships/image" Target="media/image21.png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microsoft.com/office/2007/relationships/hdphoto" Target="media/hdphoto10.wdp"/><Relationship Id="rId36" Type="http://schemas.microsoft.com/office/2007/relationships/hdphoto" Target="media/hdphoto12.wdp"/><Relationship Id="rId49" Type="http://schemas.openxmlformats.org/officeDocument/2006/relationships/image" Target="media/image26.jpeg"/><Relationship Id="rId57" Type="http://schemas.microsoft.com/office/2007/relationships/hdphoto" Target="media/hdphoto19.wdp"/><Relationship Id="rId10" Type="http://schemas.microsoft.com/office/2007/relationships/hdphoto" Target="media/hdphoto2.wdp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29.png"/><Relationship Id="rId60" Type="http://schemas.openxmlformats.org/officeDocument/2006/relationships/image" Target="media/image34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D22A9-87F3-4377-A94B-3063D017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3969</Words>
  <Characters>22625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3Д</cp:lastModifiedBy>
  <cp:revision>2</cp:revision>
  <dcterms:created xsi:type="dcterms:W3CDTF">2019-01-29T13:40:00Z</dcterms:created>
  <dcterms:modified xsi:type="dcterms:W3CDTF">2019-01-29T13:40:00Z</dcterms:modified>
</cp:coreProperties>
</file>