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37" w:rsidRPr="00D013CC" w:rsidRDefault="00685BF7" w:rsidP="00D013C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115050" cy="9363075"/>
            <wp:effectExtent l="19050" t="0" r="0" b="0"/>
            <wp:docPr id="1" name="Рисунок 0" descr="Отсканировано 13.12.2018 21-63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3.12.2018 21-63_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36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37" w:rsidRPr="00D013CC" w:rsidRDefault="008957E5" w:rsidP="00D01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учреждения</w:t>
      </w:r>
      <w:r w:rsidR="00D01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лицея №5 </w:t>
      </w:r>
      <w:r w:rsidR="00D013CC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="00D013CC">
        <w:rPr>
          <w:sz w:val="28"/>
          <w:szCs w:val="28"/>
        </w:rPr>
        <w:t xml:space="preserve"> </w:t>
      </w:r>
      <w:proofErr w:type="spellStart"/>
      <w:proofErr w:type="gramStart"/>
      <w:r w:rsidR="00D013CC">
        <w:rPr>
          <w:sz w:val="28"/>
          <w:szCs w:val="28"/>
        </w:rPr>
        <w:t>Каменск-Шахтинск</w:t>
      </w:r>
      <w:r>
        <w:rPr>
          <w:sz w:val="28"/>
          <w:szCs w:val="28"/>
        </w:rPr>
        <w:t>ого</w:t>
      </w:r>
      <w:proofErr w:type="spellEnd"/>
      <w:proofErr w:type="gramEnd"/>
      <w:r>
        <w:rPr>
          <w:sz w:val="28"/>
          <w:szCs w:val="28"/>
        </w:rPr>
        <w:t xml:space="preserve"> (МБОУ лицей №5)</w:t>
      </w:r>
      <w:r w:rsidR="00256B00" w:rsidRPr="00D013CC">
        <w:rPr>
          <w:sz w:val="28"/>
          <w:szCs w:val="28"/>
        </w:rPr>
        <w:t>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 xml:space="preserve">2.2. Система видеонаблюдения </w:t>
      </w:r>
      <w:r w:rsidR="004A4447">
        <w:rPr>
          <w:sz w:val="28"/>
          <w:szCs w:val="28"/>
        </w:rPr>
        <w:t>МБОУ лицея №5</w:t>
      </w:r>
      <w:r w:rsidRPr="00D013CC">
        <w:rPr>
          <w:sz w:val="28"/>
          <w:szCs w:val="28"/>
        </w:rPr>
        <w:t xml:space="preserve"> входит в систему контроля доступа и включает в себя ряд устройств: камеры, мониторы, записывающие устройства.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2.3. Система видеонаблюдения организации выполняет различные функции: опознавание знакомого человека, опознавание незнакомого человека, чтение номера легкового автомобиля.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 xml:space="preserve">2.4. Установка системы видеонаблюдения осуществляется в соответствии с ее целями и задачами согласно проектной документации после надлежащего уведомления </w:t>
      </w:r>
      <w:proofErr w:type="spellStart"/>
      <w:r w:rsidRPr="00D013CC">
        <w:rPr>
          <w:sz w:val="28"/>
          <w:szCs w:val="28"/>
        </w:rPr>
        <w:t>Роскомнадзора</w:t>
      </w:r>
      <w:proofErr w:type="spellEnd"/>
      <w:r w:rsidRPr="00D013CC">
        <w:rPr>
          <w:sz w:val="28"/>
          <w:szCs w:val="28"/>
        </w:rPr>
        <w:t xml:space="preserve"> об эксплуатации системы видеонаблюдения за помещением.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2.5. Запрещается использование устройств, предназначенных для негласного получения информации (скрытых камер).</w:t>
      </w:r>
    </w:p>
    <w:p w:rsidR="00913437" w:rsidRPr="00D013CC" w:rsidRDefault="00256B00" w:rsidP="00D013CC">
      <w:pPr>
        <w:spacing w:line="360" w:lineRule="auto"/>
        <w:ind w:firstLine="720"/>
        <w:jc w:val="center"/>
        <w:rPr>
          <w:sz w:val="28"/>
          <w:szCs w:val="28"/>
        </w:rPr>
      </w:pPr>
      <w:r w:rsidRPr="00D013CC">
        <w:rPr>
          <w:b/>
          <w:bCs/>
          <w:sz w:val="28"/>
          <w:szCs w:val="28"/>
        </w:rPr>
        <w:t>3. Цели и задачи системы видеонаблюдения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3.1. Система видеонаблюдения призвана выполнять следующие задачи: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3.1.1. Повышение эффективности действий при возникновении нештатных и чрезвычайных ситуаций.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3.1.2. Обеспечение противопожарной защиты зданий и сооружений.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 xml:space="preserve">3.1.3. Обеспечение антитеррористической защиты работников и территории </w:t>
      </w:r>
      <w:r w:rsidR="004A4447">
        <w:rPr>
          <w:sz w:val="28"/>
          <w:szCs w:val="28"/>
        </w:rPr>
        <w:t>МБОУ лицея №5</w:t>
      </w:r>
      <w:r w:rsidRPr="00D013CC">
        <w:rPr>
          <w:sz w:val="28"/>
          <w:szCs w:val="28"/>
        </w:rPr>
        <w:t>, охраны порядка и безопасности.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 xml:space="preserve">3.1.4. Совершенствование системы информирования и оповещения работников </w:t>
      </w:r>
      <w:r w:rsidR="004A4447">
        <w:rPr>
          <w:sz w:val="28"/>
          <w:szCs w:val="28"/>
        </w:rPr>
        <w:t xml:space="preserve">МБОУ лицея №5 </w:t>
      </w:r>
      <w:r w:rsidRPr="00D013CC">
        <w:rPr>
          <w:sz w:val="28"/>
          <w:szCs w:val="28"/>
        </w:rPr>
        <w:t xml:space="preserve"> об угрозе возникновения кризисных ситуаций.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 xml:space="preserve">3.1.5. Пресечение противоправных действий со стороны работников </w:t>
      </w:r>
      <w:r w:rsidR="004A4447">
        <w:rPr>
          <w:sz w:val="28"/>
          <w:szCs w:val="28"/>
        </w:rPr>
        <w:t xml:space="preserve">МБОУ лицея №5 </w:t>
      </w:r>
      <w:r w:rsidRPr="00D013CC">
        <w:rPr>
          <w:sz w:val="28"/>
          <w:szCs w:val="28"/>
        </w:rPr>
        <w:t xml:space="preserve"> и посетителей.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3.2. Видеонаблюдение осуществляется с целью документальной фиксации возможных противоправных действий, которые могут нанести вред имуществу. В случае необходимости материалы видеозаписей, полученных камерами видеонаблюдения, будут использованы в качестве доказательства в уголовном или гражданском судопроизводстве для доказывания факта совершения противоправного действия, а также для установления личности лица, совершившего соответствующее противоправное действие.</w:t>
      </w:r>
    </w:p>
    <w:p w:rsidR="00913437" w:rsidRPr="00D013CC" w:rsidRDefault="00256B00" w:rsidP="00D013CC">
      <w:pPr>
        <w:spacing w:line="360" w:lineRule="auto"/>
        <w:ind w:firstLine="720"/>
        <w:jc w:val="center"/>
        <w:rPr>
          <w:sz w:val="28"/>
          <w:szCs w:val="28"/>
        </w:rPr>
      </w:pPr>
      <w:r w:rsidRPr="00D013CC">
        <w:rPr>
          <w:b/>
          <w:bCs/>
          <w:sz w:val="28"/>
          <w:szCs w:val="28"/>
        </w:rPr>
        <w:lastRenderedPageBreak/>
        <w:t>4. Меры по обеспечению безопасности персональных данных</w:t>
      </w:r>
      <w:r w:rsidR="004A4447">
        <w:rPr>
          <w:b/>
          <w:bCs/>
          <w:sz w:val="28"/>
          <w:szCs w:val="28"/>
        </w:rPr>
        <w:t>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4.1. В тех случаях, когда система видеонаблюдения позволяет отслеживать деятельность сотрудников на рабочем месте или в иных помещениях, закрытых для общего доступа, такое наблюдение будет считаться обработкой персональных данных.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4.2. Организация обязуется принимать меры, необходимые и достаточные для обеспечения выполнения обязанностей, предусмотренных Федеральным законом "О персональных данных", и принятыми в соответствии с ним нормативными правовыми актами.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4.3. Обработка персональных данных должна осуществляться на законной основе и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4.4. Хранение персональных данных должно осуществляться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913437" w:rsidRPr="00D013CC" w:rsidRDefault="00256B00" w:rsidP="00D013CC">
      <w:pPr>
        <w:spacing w:line="360" w:lineRule="auto"/>
        <w:ind w:firstLine="720"/>
        <w:jc w:val="center"/>
        <w:rPr>
          <w:sz w:val="28"/>
          <w:szCs w:val="28"/>
        </w:rPr>
      </w:pPr>
      <w:r w:rsidRPr="00D013CC">
        <w:rPr>
          <w:b/>
          <w:bCs/>
          <w:sz w:val="28"/>
          <w:szCs w:val="28"/>
        </w:rPr>
        <w:t xml:space="preserve">5. Ответственность за нарушения правил обработки персональных данных 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5.1. Лица, виновные в нарушении требований Федерального закона "О персональных данных", несут предусмотренную законодательством Российской Федерации ответственность.</w:t>
      </w:r>
    </w:p>
    <w:p w:rsidR="00913437" w:rsidRPr="00D013CC" w:rsidRDefault="00256B00" w:rsidP="00D013CC">
      <w:pPr>
        <w:spacing w:line="360" w:lineRule="auto"/>
        <w:ind w:firstLine="720"/>
        <w:jc w:val="both"/>
        <w:rPr>
          <w:sz w:val="28"/>
          <w:szCs w:val="28"/>
        </w:rPr>
      </w:pPr>
      <w:r w:rsidRPr="00D013CC">
        <w:rPr>
          <w:sz w:val="28"/>
          <w:szCs w:val="28"/>
        </w:rP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 подлежат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sectPr w:rsidR="00913437" w:rsidRPr="00D013CC" w:rsidSect="006B63C0">
      <w:pgSz w:w="11906" w:h="16800"/>
      <w:pgMar w:top="737" w:right="851" w:bottom="851" w:left="1418" w:header="144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2C" w:rsidRDefault="0091452C">
      <w:r>
        <w:separator/>
      </w:r>
    </w:p>
  </w:endnote>
  <w:endnote w:type="continuationSeparator" w:id="0">
    <w:p w:rsidR="0091452C" w:rsidRDefault="0091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2C" w:rsidRDefault="0091452C">
      <w:r>
        <w:separator/>
      </w:r>
    </w:p>
  </w:footnote>
  <w:footnote w:type="continuationSeparator" w:id="0">
    <w:p w:rsidR="0091452C" w:rsidRDefault="00914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B441F"/>
    <w:rsid w:val="000911DD"/>
    <w:rsid w:val="000D1B48"/>
    <w:rsid w:val="001871E8"/>
    <w:rsid w:val="001F6609"/>
    <w:rsid w:val="00213D29"/>
    <w:rsid w:val="00256B00"/>
    <w:rsid w:val="002B441F"/>
    <w:rsid w:val="004928D3"/>
    <w:rsid w:val="004A4447"/>
    <w:rsid w:val="005B60A9"/>
    <w:rsid w:val="00665AB3"/>
    <w:rsid w:val="00685BF7"/>
    <w:rsid w:val="006B63C0"/>
    <w:rsid w:val="007B0CD1"/>
    <w:rsid w:val="00875BB6"/>
    <w:rsid w:val="008957E5"/>
    <w:rsid w:val="008A454E"/>
    <w:rsid w:val="00913437"/>
    <w:rsid w:val="0091452C"/>
    <w:rsid w:val="00C331FE"/>
    <w:rsid w:val="00D013CC"/>
    <w:rsid w:val="00F9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913437"/>
    <w:pPr>
      <w:tabs>
        <w:tab w:val="num" w:pos="0"/>
      </w:tabs>
      <w:spacing w:before="108" w:after="108"/>
      <w:ind w:left="432" w:hanging="432"/>
      <w:jc w:val="center"/>
      <w:outlineLvl w:val="0"/>
    </w:pPr>
  </w:style>
  <w:style w:type="paragraph" w:styleId="2">
    <w:name w:val="heading 2"/>
    <w:basedOn w:val="1"/>
    <w:next w:val="a1"/>
    <w:qFormat/>
    <w:rsid w:val="00913437"/>
    <w:pPr>
      <w:numPr>
        <w:ilvl w:val="8"/>
      </w:numPr>
      <w:tabs>
        <w:tab w:val="num" w:pos="0"/>
      </w:tabs>
      <w:ind w:left="432" w:hanging="432"/>
      <w:jc w:val="both"/>
      <w:outlineLvl w:val="1"/>
    </w:pPr>
  </w:style>
  <w:style w:type="paragraph" w:styleId="3">
    <w:name w:val="heading 3"/>
    <w:basedOn w:val="2"/>
    <w:next w:val="a1"/>
    <w:qFormat/>
    <w:rsid w:val="00913437"/>
    <w:pPr>
      <w:numPr>
        <w:ilvl w:val="0"/>
      </w:numPr>
      <w:tabs>
        <w:tab w:val="num" w:pos="0"/>
      </w:tabs>
      <w:ind w:left="432" w:hanging="432"/>
      <w:outlineLvl w:val="2"/>
    </w:pPr>
  </w:style>
  <w:style w:type="paragraph" w:styleId="4">
    <w:name w:val="heading 4"/>
    <w:basedOn w:val="3"/>
    <w:next w:val="a1"/>
    <w:qFormat/>
    <w:rsid w:val="00913437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Цветовое выделение"/>
    <w:rsid w:val="00913437"/>
    <w:rPr>
      <w:b/>
      <w:sz w:val="26"/>
    </w:rPr>
  </w:style>
  <w:style w:type="character" w:customStyle="1" w:styleId="a6">
    <w:name w:val="Утратил силу"/>
    <w:basedOn w:val="a5"/>
    <w:rsid w:val="00913437"/>
    <w:rPr>
      <w:strike/>
    </w:rPr>
  </w:style>
  <w:style w:type="character" w:customStyle="1" w:styleId="a7">
    <w:name w:val="Гипертекстовая ссылка"/>
    <w:basedOn w:val="a5"/>
    <w:rsid w:val="00913437"/>
  </w:style>
  <w:style w:type="character" w:customStyle="1" w:styleId="a8">
    <w:name w:val="Продолжение ссылки"/>
    <w:basedOn w:val="a7"/>
    <w:rsid w:val="00913437"/>
  </w:style>
  <w:style w:type="character" w:customStyle="1" w:styleId="a9">
    <w:name w:val="Найденные слова"/>
    <w:basedOn w:val="a5"/>
    <w:rsid w:val="00913437"/>
    <w:rPr>
      <w:shd w:val="clear" w:color="auto" w:fill="FFF580"/>
    </w:rPr>
  </w:style>
  <w:style w:type="character" w:customStyle="1" w:styleId="aa">
    <w:name w:val="Не вступил в силу"/>
    <w:basedOn w:val="a5"/>
    <w:rsid w:val="00913437"/>
    <w:rPr>
      <w:shd w:val="clear" w:color="auto" w:fill="D8EDE8"/>
    </w:rPr>
  </w:style>
  <w:style w:type="character" w:customStyle="1" w:styleId="ab">
    <w:name w:val="Опечатки"/>
    <w:rsid w:val="00913437"/>
    <w:rPr>
      <w:sz w:val="26"/>
    </w:rPr>
  </w:style>
  <w:style w:type="character" w:customStyle="1" w:styleId="ac">
    <w:name w:val="Активная гипертекстовая ссылка"/>
    <w:basedOn w:val="a7"/>
    <w:rsid w:val="00913437"/>
    <w:rPr>
      <w:u w:val="single"/>
    </w:rPr>
  </w:style>
  <w:style w:type="character" w:customStyle="1" w:styleId="ad">
    <w:name w:val="Сравнение редакций"/>
    <w:basedOn w:val="a5"/>
    <w:rsid w:val="00913437"/>
  </w:style>
  <w:style w:type="character" w:customStyle="1" w:styleId="ae">
    <w:name w:val="Сравнение редакций. Добавленный фрагмент"/>
    <w:basedOn w:val="ad"/>
    <w:rsid w:val="00913437"/>
    <w:rPr>
      <w:shd w:val="clear" w:color="auto" w:fill="C1D7FF"/>
    </w:rPr>
  </w:style>
  <w:style w:type="character" w:customStyle="1" w:styleId="af">
    <w:name w:val="Сравнение редакций. Удаленный фрагмент"/>
    <w:basedOn w:val="ad"/>
    <w:rsid w:val="00913437"/>
    <w:rPr>
      <w:shd w:val="clear" w:color="auto" w:fill="C4C413"/>
    </w:rPr>
  </w:style>
  <w:style w:type="character" w:customStyle="1" w:styleId="af0">
    <w:name w:val="Заголовок своего сообщения"/>
    <w:basedOn w:val="a5"/>
    <w:rsid w:val="00913437"/>
  </w:style>
  <w:style w:type="character" w:customStyle="1" w:styleId="af1">
    <w:name w:val="Заголовок чужого сообщения"/>
    <w:basedOn w:val="a5"/>
    <w:rsid w:val="00913437"/>
  </w:style>
  <w:style w:type="character" w:customStyle="1" w:styleId="af2">
    <w:name w:val="Выделение для Базового Поиска"/>
    <w:basedOn w:val="a5"/>
    <w:rsid w:val="00913437"/>
  </w:style>
  <w:style w:type="character" w:customStyle="1" w:styleId="af3">
    <w:name w:val="Выделение для Базового Поиска (курсив)"/>
    <w:basedOn w:val="af2"/>
    <w:rsid w:val="00913437"/>
    <w:rPr>
      <w:i/>
    </w:rPr>
  </w:style>
  <w:style w:type="character" w:styleId="af4">
    <w:name w:val="Hyperlink"/>
    <w:rsid w:val="00913437"/>
    <w:rPr>
      <w:color w:val="000080"/>
      <w:u w:val="single"/>
    </w:rPr>
  </w:style>
  <w:style w:type="paragraph" w:customStyle="1" w:styleId="a0">
    <w:name w:val="Заголовок"/>
    <w:basedOn w:val="af5"/>
    <w:next w:val="a1"/>
    <w:rsid w:val="00913437"/>
    <w:pPr>
      <w:keepNext/>
      <w:spacing w:before="240" w:after="120"/>
    </w:pPr>
    <w:rPr>
      <w:rFonts w:ascii="Arial" w:eastAsia="Microsoft YaHei" w:hAnsi="Arial"/>
      <w:b/>
      <w:sz w:val="28"/>
      <w:szCs w:val="28"/>
      <w:shd w:val="clear" w:color="auto" w:fill="F0F0F0"/>
    </w:rPr>
  </w:style>
  <w:style w:type="paragraph" w:styleId="a1">
    <w:name w:val="Body Text"/>
    <w:basedOn w:val="a"/>
    <w:rsid w:val="00913437"/>
    <w:pPr>
      <w:spacing w:after="120"/>
    </w:pPr>
  </w:style>
  <w:style w:type="paragraph" w:styleId="af6">
    <w:name w:val="List"/>
    <w:basedOn w:val="a1"/>
    <w:rsid w:val="00913437"/>
  </w:style>
  <w:style w:type="paragraph" w:styleId="af7">
    <w:name w:val="caption"/>
    <w:basedOn w:val="a"/>
    <w:qFormat/>
    <w:rsid w:val="00913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13437"/>
    <w:pPr>
      <w:suppressLineNumbers/>
    </w:pPr>
  </w:style>
  <w:style w:type="paragraph" w:customStyle="1" w:styleId="af5">
    <w:name w:val="Основное меню (преемственное)"/>
    <w:rsid w:val="00913437"/>
    <w:pPr>
      <w:widowControl w:val="0"/>
      <w:suppressAutoHyphens/>
      <w:jc w:val="both"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customStyle="1" w:styleId="af8">
    <w:name w:val="Таблицы (моноширинный)"/>
    <w:rsid w:val="00913437"/>
    <w:pPr>
      <w:widowControl w:val="0"/>
      <w:suppressAutoHyphens/>
      <w:jc w:val="both"/>
    </w:pPr>
    <w:rPr>
      <w:rFonts w:ascii="Courier New" w:eastAsia="SimSun" w:hAnsi="Courier New" w:cs="Mangal"/>
      <w:kern w:val="1"/>
      <w:sz w:val="22"/>
      <w:szCs w:val="24"/>
      <w:lang w:eastAsia="zh-CN" w:bidi="hi-IN"/>
    </w:rPr>
  </w:style>
  <w:style w:type="paragraph" w:customStyle="1" w:styleId="af9">
    <w:name w:val="Текст (справка)"/>
    <w:rsid w:val="00913437"/>
    <w:pPr>
      <w:widowControl w:val="0"/>
      <w:suppressAutoHyphens/>
      <w:ind w:left="170" w:right="17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a">
    <w:name w:val="Комментарий"/>
    <w:basedOn w:val="af9"/>
    <w:rsid w:val="00913437"/>
    <w:pPr>
      <w:spacing w:before="75"/>
      <w:jc w:val="both"/>
    </w:pPr>
    <w:rPr>
      <w:shd w:val="clear" w:color="auto" w:fill="F0F0F0"/>
    </w:rPr>
  </w:style>
  <w:style w:type="paragraph" w:customStyle="1" w:styleId="afb">
    <w:name w:val="Моноширинный"/>
    <w:rsid w:val="00913437"/>
    <w:pPr>
      <w:widowControl w:val="0"/>
      <w:suppressAutoHyphens/>
      <w:jc w:val="both"/>
    </w:pPr>
    <w:rPr>
      <w:rFonts w:ascii="Courier New" w:eastAsia="SimSun" w:hAnsi="Courier New" w:cs="Mangal"/>
      <w:kern w:val="1"/>
      <w:sz w:val="22"/>
      <w:szCs w:val="24"/>
      <w:lang w:eastAsia="zh-CN" w:bidi="hi-IN"/>
    </w:rPr>
  </w:style>
  <w:style w:type="paragraph" w:customStyle="1" w:styleId="afc">
    <w:name w:val="Заголовок статьи"/>
    <w:rsid w:val="00913437"/>
    <w:pPr>
      <w:widowControl w:val="0"/>
      <w:suppressAutoHyphens/>
      <w:ind w:left="1612" w:hanging="892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d">
    <w:name w:val="Прижатый влево"/>
    <w:rsid w:val="0091343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e">
    <w:name w:val="Нормальный (таблица)"/>
    <w:rsid w:val="00913437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">
    <w:name w:val="Текст (лев. подпись)"/>
    <w:rsid w:val="0091343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0">
    <w:name w:val="Текст (прав. подпись)"/>
    <w:rsid w:val="00913437"/>
    <w:pPr>
      <w:widowControl w:val="0"/>
      <w:suppressAutoHyphens/>
      <w:jc w:val="righ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1">
    <w:name w:val="Текст в таблице"/>
    <w:basedOn w:val="afe"/>
    <w:rsid w:val="00913437"/>
    <w:pPr>
      <w:ind w:firstLine="500"/>
    </w:pPr>
  </w:style>
  <w:style w:type="paragraph" w:customStyle="1" w:styleId="aff2">
    <w:name w:val="Технический комментарий"/>
    <w:rsid w:val="00913437"/>
    <w:pPr>
      <w:widowControl w:val="0"/>
      <w:suppressAutoHyphens/>
    </w:pPr>
    <w:rPr>
      <w:rFonts w:eastAsia="SimSun" w:cs="Mangal"/>
      <w:kern w:val="1"/>
      <w:sz w:val="24"/>
      <w:szCs w:val="24"/>
      <w:shd w:val="clear" w:color="auto" w:fill="FFFFA6"/>
      <w:lang w:eastAsia="zh-CN" w:bidi="hi-IN"/>
    </w:rPr>
  </w:style>
  <w:style w:type="paragraph" w:customStyle="1" w:styleId="aff3">
    <w:name w:val="Информация об изменениях документа"/>
    <w:basedOn w:val="afa"/>
    <w:rsid w:val="00913437"/>
    <w:rPr>
      <w:i/>
    </w:rPr>
  </w:style>
  <w:style w:type="paragraph" w:customStyle="1" w:styleId="aff4">
    <w:name w:val="Комментарий пользователя"/>
    <w:basedOn w:val="afa"/>
    <w:rsid w:val="00913437"/>
    <w:pPr>
      <w:jc w:val="left"/>
    </w:pPr>
    <w:rPr>
      <w:shd w:val="clear" w:color="auto" w:fill="FFDFE0"/>
    </w:rPr>
  </w:style>
  <w:style w:type="paragraph" w:customStyle="1" w:styleId="aff5">
    <w:name w:val="Оглавление"/>
    <w:basedOn w:val="af8"/>
    <w:rsid w:val="00913437"/>
    <w:pPr>
      <w:ind w:left="140"/>
    </w:pPr>
  </w:style>
  <w:style w:type="paragraph" w:customStyle="1" w:styleId="aff6">
    <w:name w:val="Словарная статья"/>
    <w:rsid w:val="00913437"/>
    <w:pPr>
      <w:widowControl w:val="0"/>
      <w:suppressAutoHyphens/>
      <w:ind w:right="118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7">
    <w:name w:val="Колонтитул (левый)"/>
    <w:basedOn w:val="aff"/>
    <w:rsid w:val="00913437"/>
    <w:pPr>
      <w:jc w:val="both"/>
    </w:pPr>
    <w:rPr>
      <w:sz w:val="16"/>
    </w:rPr>
  </w:style>
  <w:style w:type="paragraph" w:customStyle="1" w:styleId="aff8">
    <w:name w:val="Колонтитул (правый)"/>
    <w:basedOn w:val="aff0"/>
    <w:rsid w:val="00913437"/>
    <w:pPr>
      <w:jc w:val="both"/>
    </w:pPr>
    <w:rPr>
      <w:sz w:val="16"/>
    </w:rPr>
  </w:style>
  <w:style w:type="paragraph" w:customStyle="1" w:styleId="aff9">
    <w:name w:val="Постоянная часть"/>
    <w:basedOn w:val="af5"/>
    <w:rsid w:val="00913437"/>
    <w:rPr>
      <w:sz w:val="22"/>
    </w:rPr>
  </w:style>
  <w:style w:type="paragraph" w:customStyle="1" w:styleId="affa">
    <w:name w:val="Переменная часть"/>
    <w:basedOn w:val="af5"/>
    <w:rsid w:val="00913437"/>
    <w:rPr>
      <w:sz w:val="20"/>
    </w:rPr>
  </w:style>
  <w:style w:type="paragraph" w:customStyle="1" w:styleId="affb">
    <w:name w:val="Интерактивный заголовок"/>
    <w:basedOn w:val="a0"/>
    <w:rsid w:val="00913437"/>
    <w:rPr>
      <w:u w:val="single"/>
    </w:rPr>
  </w:style>
  <w:style w:type="paragraph" w:customStyle="1" w:styleId="affc">
    <w:name w:val="Объект"/>
    <w:rsid w:val="00913437"/>
    <w:pPr>
      <w:widowControl w:val="0"/>
      <w:suppressAutoHyphens/>
      <w:jc w:val="both"/>
    </w:pPr>
    <w:rPr>
      <w:rFonts w:eastAsia="SimSun" w:cs="Mangal"/>
      <w:kern w:val="1"/>
      <w:sz w:val="26"/>
      <w:szCs w:val="24"/>
      <w:lang w:eastAsia="zh-CN" w:bidi="hi-IN"/>
    </w:rPr>
  </w:style>
  <w:style w:type="paragraph" w:customStyle="1" w:styleId="affd">
    <w:name w:val="Заголовок приложения"/>
    <w:rsid w:val="00913437"/>
    <w:pPr>
      <w:widowControl w:val="0"/>
      <w:suppressAutoHyphens/>
      <w:jc w:val="righ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e">
    <w:name w:val="Центрированный (таблица)"/>
    <w:basedOn w:val="afe"/>
    <w:rsid w:val="00913437"/>
    <w:pPr>
      <w:jc w:val="center"/>
    </w:pPr>
  </w:style>
  <w:style w:type="paragraph" w:customStyle="1" w:styleId="afff">
    <w:name w:val="Внимание"/>
    <w:rsid w:val="00913437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kern w:val="1"/>
      <w:sz w:val="24"/>
      <w:szCs w:val="24"/>
      <w:shd w:val="clear" w:color="auto" w:fill="FAF3E9"/>
      <w:lang w:eastAsia="zh-CN" w:bidi="hi-IN"/>
    </w:rPr>
  </w:style>
  <w:style w:type="paragraph" w:customStyle="1" w:styleId="afff0">
    <w:name w:val="Необходимые документы"/>
    <w:basedOn w:val="afff"/>
    <w:rsid w:val="00913437"/>
    <w:pPr>
      <w:ind w:left="0" w:right="0" w:firstLine="118"/>
    </w:pPr>
  </w:style>
  <w:style w:type="paragraph" w:customStyle="1" w:styleId="afff1">
    <w:name w:val="Куда обратиться?"/>
    <w:basedOn w:val="afff"/>
    <w:rsid w:val="00913437"/>
  </w:style>
  <w:style w:type="paragraph" w:customStyle="1" w:styleId="afff2">
    <w:name w:val="Внимание: недобросовестность!"/>
    <w:basedOn w:val="afff"/>
    <w:rsid w:val="00913437"/>
  </w:style>
  <w:style w:type="paragraph" w:customStyle="1" w:styleId="afff3">
    <w:name w:val="Внимание: криминал!!"/>
    <w:basedOn w:val="afff"/>
    <w:rsid w:val="00913437"/>
  </w:style>
  <w:style w:type="paragraph" w:customStyle="1" w:styleId="afff4">
    <w:name w:val="Примечание."/>
    <w:basedOn w:val="afff"/>
    <w:rsid w:val="00913437"/>
  </w:style>
  <w:style w:type="paragraph" w:customStyle="1" w:styleId="afff5">
    <w:name w:val="Пример."/>
    <w:basedOn w:val="afff"/>
    <w:rsid w:val="00913437"/>
  </w:style>
  <w:style w:type="paragraph" w:customStyle="1" w:styleId="afff6">
    <w:name w:val="Текст информации об изменениях"/>
    <w:rsid w:val="00913437"/>
    <w:pPr>
      <w:widowControl w:val="0"/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afff7">
    <w:name w:val="Информация об изменениях"/>
    <w:basedOn w:val="afff6"/>
    <w:rsid w:val="00913437"/>
    <w:pPr>
      <w:spacing w:before="180"/>
      <w:ind w:left="360" w:right="360"/>
    </w:pPr>
    <w:rPr>
      <w:shd w:val="clear" w:color="auto" w:fill="EAEFED"/>
    </w:rPr>
  </w:style>
  <w:style w:type="paragraph" w:customStyle="1" w:styleId="afff8">
    <w:name w:val="Заголовок для информации об изменениях"/>
    <w:basedOn w:val="1"/>
    <w:rsid w:val="00913437"/>
    <w:pPr>
      <w:tabs>
        <w:tab w:val="clear" w:pos="0"/>
      </w:tabs>
      <w:ind w:left="0" w:firstLine="0"/>
      <w:jc w:val="both"/>
    </w:pPr>
    <w:rPr>
      <w:sz w:val="20"/>
      <w:shd w:val="clear" w:color="auto" w:fill="FFFFFF"/>
    </w:rPr>
  </w:style>
  <w:style w:type="paragraph" w:customStyle="1" w:styleId="afff9">
    <w:name w:val="Подвал для информации об изменениях"/>
    <w:basedOn w:val="1"/>
    <w:rsid w:val="00913437"/>
    <w:pPr>
      <w:tabs>
        <w:tab w:val="clear" w:pos="0"/>
      </w:tabs>
      <w:ind w:left="0" w:firstLine="0"/>
      <w:jc w:val="both"/>
    </w:pPr>
    <w:rPr>
      <w:sz w:val="20"/>
    </w:rPr>
  </w:style>
  <w:style w:type="paragraph" w:customStyle="1" w:styleId="afffa">
    <w:name w:val="Подзаголовок для информации об изменениях"/>
    <w:basedOn w:val="afff6"/>
    <w:rsid w:val="00913437"/>
    <w:rPr>
      <w:b/>
    </w:rPr>
  </w:style>
  <w:style w:type="paragraph" w:customStyle="1" w:styleId="afffb">
    <w:name w:val="Заголовок группы контролов"/>
    <w:rsid w:val="00913437"/>
    <w:pPr>
      <w:widowControl w:val="0"/>
      <w:suppressAutoHyphens/>
      <w:jc w:val="both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afffc">
    <w:name w:val="Заголовок распахивающейся части диалога"/>
    <w:rsid w:val="00913437"/>
    <w:pPr>
      <w:widowControl w:val="0"/>
      <w:suppressAutoHyphens/>
      <w:jc w:val="both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fffd">
    <w:name w:val="Ссылка на официальную публикацию"/>
    <w:rsid w:val="00913437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fe">
    <w:name w:val="Подчёркнуный текст"/>
    <w:rsid w:val="00913437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ff">
    <w:name w:val="Текст ЭР (см. также)"/>
    <w:rsid w:val="00913437"/>
    <w:pPr>
      <w:widowControl w:val="0"/>
      <w:suppressAutoHyphens/>
      <w:spacing w:before="200"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affff0">
    <w:name w:val="Заголовок ЭР (левое окно)"/>
    <w:rsid w:val="00913437"/>
    <w:pPr>
      <w:widowControl w:val="0"/>
      <w:suppressAutoHyphens/>
      <w:spacing w:before="300" w:after="250"/>
      <w:jc w:val="center"/>
    </w:pPr>
    <w:rPr>
      <w:rFonts w:eastAsia="SimSun" w:cs="Mangal"/>
      <w:b/>
      <w:kern w:val="1"/>
      <w:sz w:val="28"/>
      <w:szCs w:val="24"/>
      <w:lang w:eastAsia="zh-CN" w:bidi="hi-IN"/>
    </w:rPr>
  </w:style>
  <w:style w:type="paragraph" w:customStyle="1" w:styleId="affff1">
    <w:name w:val="Заголовок ЭР (правое окно)"/>
    <w:basedOn w:val="affff0"/>
    <w:rsid w:val="00913437"/>
    <w:pPr>
      <w:jc w:val="left"/>
    </w:pPr>
  </w:style>
  <w:style w:type="paragraph" w:customStyle="1" w:styleId="-">
    <w:name w:val="ЭР-содержание (правое окно)"/>
    <w:rsid w:val="00913437"/>
    <w:pPr>
      <w:widowControl w:val="0"/>
      <w:suppressAutoHyphens/>
      <w:spacing w:before="300"/>
    </w:pPr>
    <w:rPr>
      <w:rFonts w:eastAsia="SimSun" w:cs="Mangal"/>
      <w:kern w:val="1"/>
      <w:sz w:val="26"/>
      <w:szCs w:val="24"/>
      <w:lang w:eastAsia="zh-CN" w:bidi="hi-IN"/>
    </w:rPr>
  </w:style>
  <w:style w:type="paragraph" w:customStyle="1" w:styleId="affff2">
    <w:name w:val="Формула"/>
    <w:rsid w:val="00913437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kern w:val="1"/>
      <w:sz w:val="24"/>
      <w:szCs w:val="24"/>
      <w:shd w:val="clear" w:color="auto" w:fill="FAF3E9"/>
      <w:lang w:eastAsia="zh-CN" w:bidi="hi-IN"/>
    </w:rPr>
  </w:style>
  <w:style w:type="paragraph" w:customStyle="1" w:styleId="11">
    <w:name w:val="Обзор изменений документа 1"/>
    <w:rsid w:val="00913437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20">
    <w:name w:val="Обзор изменений документа 2"/>
    <w:basedOn w:val="11"/>
    <w:rsid w:val="00913437"/>
    <w:pPr>
      <w:jc w:val="left"/>
    </w:pPr>
  </w:style>
  <w:style w:type="paragraph" w:customStyle="1" w:styleId="affff3">
    <w:name w:val="Основное меню (по умолчанию)"/>
    <w:rsid w:val="00913437"/>
    <w:pPr>
      <w:widowControl w:val="0"/>
      <w:suppressAutoHyphens/>
      <w:jc w:val="both"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affff4">
    <w:name w:val="Постоянная часть"/>
    <w:basedOn w:val="affff3"/>
    <w:rsid w:val="00913437"/>
    <w:rPr>
      <w:rFonts w:ascii="Arial" w:hAnsi="Arial" w:cs="Arial"/>
    </w:rPr>
  </w:style>
  <w:style w:type="paragraph" w:customStyle="1" w:styleId="affff5">
    <w:name w:val="Заголовок"/>
    <w:basedOn w:val="affff3"/>
    <w:rsid w:val="00913437"/>
    <w:rPr>
      <w:rFonts w:ascii="Arial" w:hAnsi="Arial" w:cs="Arial"/>
      <w:b/>
      <w:sz w:val="24"/>
      <w:shd w:val="clear" w:color="auto" w:fill="FFFFFF"/>
    </w:rPr>
  </w:style>
  <w:style w:type="paragraph" w:customStyle="1" w:styleId="affff6">
    <w:name w:val="Подсказки для контекста"/>
    <w:rsid w:val="00913437"/>
    <w:pPr>
      <w:widowControl w:val="0"/>
      <w:suppressAutoHyphens/>
      <w:jc w:val="both"/>
    </w:pPr>
    <w:rPr>
      <w:rFonts w:eastAsia="SimSun" w:cs="Mangal"/>
      <w:b/>
      <w:kern w:val="1"/>
      <w:sz w:val="24"/>
      <w:szCs w:val="24"/>
      <w:shd w:val="clear" w:color="auto" w:fill="FFF9BD"/>
      <w:lang w:eastAsia="zh-CN" w:bidi="hi-IN"/>
    </w:rPr>
  </w:style>
  <w:style w:type="paragraph" w:styleId="affff7">
    <w:name w:val="header"/>
    <w:basedOn w:val="a"/>
    <w:rsid w:val="00913437"/>
    <w:pPr>
      <w:suppressLineNumbers/>
      <w:tabs>
        <w:tab w:val="center" w:pos="5003"/>
        <w:tab w:val="right" w:pos="10006"/>
      </w:tabs>
    </w:pPr>
  </w:style>
  <w:style w:type="paragraph" w:styleId="affff8">
    <w:name w:val="footer"/>
    <w:basedOn w:val="a"/>
    <w:rsid w:val="00913437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next w:val="a"/>
    <w:uiPriority w:val="99"/>
    <w:rsid w:val="00D013CC"/>
    <w:pPr>
      <w:widowControl w:val="0"/>
      <w:suppressAutoHyphens/>
      <w:ind w:firstLine="720"/>
    </w:pPr>
    <w:rPr>
      <w:rFonts w:ascii="Arial" w:eastAsia="Arial" w:hAnsi="Arial"/>
    </w:rPr>
  </w:style>
  <w:style w:type="paragraph" w:styleId="affff9">
    <w:name w:val="Balloon Text"/>
    <w:basedOn w:val="a"/>
    <w:link w:val="affffa"/>
    <w:uiPriority w:val="99"/>
    <w:semiHidden/>
    <w:unhideWhenUsed/>
    <w:rsid w:val="006B63C0"/>
    <w:rPr>
      <w:rFonts w:ascii="Tahoma" w:hAnsi="Tahoma"/>
      <w:sz w:val="16"/>
      <w:szCs w:val="14"/>
    </w:rPr>
  </w:style>
  <w:style w:type="character" w:customStyle="1" w:styleId="affffa">
    <w:name w:val="Текст выноски Знак"/>
    <w:basedOn w:val="a2"/>
    <w:link w:val="affff9"/>
    <w:uiPriority w:val="99"/>
    <w:semiHidden/>
    <w:rsid w:val="006B63C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1EA2-D2B2-4BC2-ABFF-50812162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2016-10-07T13:33:00Z</cp:lastPrinted>
  <dcterms:created xsi:type="dcterms:W3CDTF">2018-12-13T21:08:00Z</dcterms:created>
  <dcterms:modified xsi:type="dcterms:W3CDTF">2018-12-13T21:09:00Z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