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B1" w:rsidRDefault="00D14325" w:rsidP="007D61B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4482" cy="8943278"/>
            <wp:effectExtent l="19050" t="0" r="0" b="0"/>
            <wp:docPr id="1" name="Рисунок 0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0460" cy="8951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Правительства РФ, решений  органов управления  образованием  различного уровня, Устава школы и настоящего положения.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1.5. Деятельность   психологической службы  в системе народного  образования  обеспечивается   специалистами, окончившими  высшее учебное  заведение  по специальности «психология»   или прошедшими переподготовку и получившими  квалификацию  «практический психолог» (диплом установленного 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Гособразованием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стандарта).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Основной деятельностью службы является психологического сопровождение личностной и социальной адаптации детей и подростков в процессе обучения в школе, а также психологическое обеспечение индивидуализации и 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1.7. Сотрудники психологической службы школы осуществляют свою деятельность, руководствуясь запросами родителей и учащихся, администрации, педагогов, настоящим Положением.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1.8   Психологическая служба школы ориентирована как на учащихся, так и на педагогических работников, их психологическую поддержку и обеспечение их психического здоровья.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 цели и задачи  работы  психологической  службы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b/>
          <w:bCs/>
          <w:sz w:val="28"/>
          <w:szCs w:val="28"/>
        </w:rPr>
        <w:t>Цель Службы</w:t>
      </w:r>
      <w:r w:rsidRPr="00153424">
        <w:rPr>
          <w:rFonts w:ascii="Times New Roman" w:hAnsi="Times New Roman" w:cs="Times New Roman"/>
          <w:sz w:val="28"/>
          <w:szCs w:val="28"/>
        </w:rPr>
        <w:t xml:space="preserve"> - обеспечение реализации права ребенка, подростка, молодого человека на полноценное и свободное психическое и личностное развитие  в соответствии с его индивидуальными возможностями,  особенностями и потребностями.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b/>
          <w:bCs/>
          <w:sz w:val="28"/>
          <w:szCs w:val="28"/>
        </w:rPr>
        <w:t>Задачи Службы</w:t>
      </w:r>
      <w:r w:rsidRPr="00153424">
        <w:rPr>
          <w:rFonts w:ascii="Times New Roman" w:hAnsi="Times New Roman" w:cs="Times New Roman"/>
          <w:sz w:val="28"/>
          <w:szCs w:val="28"/>
        </w:rPr>
        <w:t>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2.1. Осуществление психолого-педагогического и медико-социального сопровождения обучающихся,  воспитанников с проблемами в развитии, обучении, поведении, имеющих ограниченные возможности здоровья;     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2.2. Содействие в приобретении обучающимися, воспитанниками образовательных учреждений социально-психологической компетентности, а также в формировании готовности к непрерывному образованию, развитию конкурентоспособности и социокультурной идентичности;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2.3. Обеспечение профилактики </w:t>
      </w:r>
      <w:proofErr w:type="spellStart"/>
      <w:r w:rsidRPr="0015342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153424">
        <w:rPr>
          <w:rFonts w:ascii="Times New Roman" w:hAnsi="Times New Roman" w:cs="Times New Roman"/>
          <w:sz w:val="28"/>
          <w:szCs w:val="28"/>
        </w:rPr>
        <w:t xml:space="preserve"> поведения, суицидов, безнадзорности, правонарушений и преступлений среди подростков и молодежи, формирования и развития психологической готовности к противодействию негативным влияниям социума;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2.4. Оказание своевременной адресной психологической, социально-педагогической помощи детям и подросткам, оказавшимся в трудной жизненной или экстремальной ситуации, пережившим психологическую травму, находящимся в кризисном состоянии;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2.5. Обеспечение психологического и социально-педагогического сопровождения проблемных, асоциальных, опекунских семей, усыновителей и др.;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2.6.   Содействие администрации и педагогическому коллективуМБОУ СОШ           №3 г</w:t>
      </w:r>
      <w:proofErr w:type="gramStart"/>
      <w:r w:rsidRPr="001534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53424">
        <w:rPr>
          <w:rFonts w:ascii="Times New Roman" w:hAnsi="Times New Roman" w:cs="Times New Roman"/>
          <w:sz w:val="28"/>
          <w:szCs w:val="28"/>
        </w:rPr>
        <w:t>онецка в создании социальной ситуации развития, соответствующей индивидуальности обучающихся;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lastRenderedPageBreak/>
        <w:t>2.7. Содействие педагогическим работникам, родителям (законным представителям) в воспитании обучающихся и в формировании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2.8.  Развитие практики психологического просвещения педагогических работников, разработка дополнительных образовательных программ, направленных на осуществление ими психолого-педагогической и медико-социальной помощи детям и родителям, внедрение программ дополнительного образования для педагогических работников и управленческих кадров по психологическим проблемам;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2.9.   Содействие в создании в МБОУ </w:t>
      </w:r>
      <w:r w:rsidR="007D61B1" w:rsidRPr="00153424">
        <w:rPr>
          <w:rFonts w:ascii="Times New Roman" w:hAnsi="Times New Roman" w:cs="Times New Roman"/>
          <w:sz w:val="28"/>
          <w:szCs w:val="28"/>
        </w:rPr>
        <w:t>лицее №5</w:t>
      </w:r>
      <w:r w:rsidRPr="00153424">
        <w:rPr>
          <w:rFonts w:ascii="Times New Roman" w:hAnsi="Times New Roman" w:cs="Times New Roman"/>
          <w:sz w:val="28"/>
          <w:szCs w:val="28"/>
        </w:rPr>
        <w:t xml:space="preserve"> психологически безопасной среды, профилактике и эффективному разрешению конфликтов;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2.10. Научно-методическое обеспечение деятельности Службы и педагогических работников образовательных учреждений научно-методическими материалами и разработками в области психологии;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2.11.   Содействие распространению и внедрению в практику образовательных учреждений достижений в области отечественной и зарубежной психологии;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2.12. Участие в психолого-педагогической экспертизе профессиональной деятельности специалистов образовательных учреждений, образовательных программ и проектов, учебно-методических пособий, проводимой по инициативе органов, осуществляющих  управление в сфере  образования или отдельных образовательных учреждений;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2.13  Организация и проведение родительских всеобучей по проблемам психологии образования, семинаров по обмену опытом.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  работы  психологической  службы  школы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   Изучение   психологических  особенностей   обучающихся.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   Выявление   трудностей  и проблем,  отклонений  в поведении учащегося  и оказание ему психологической поддержки.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   Взаимодействие   с  учителями, родителями или лицами их заменяющими, специалистами социально-психологических служб  различного уровня  в оказании помощи  обучающимся.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       Проведение  психологических  диагностик различного профиля  и предназначения.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   Составление   психолого-педагогических заключений по материалам  исследовательских работ  с целью ориентации педагогического  коллектива, а также  родителей  или лиц  их заменяющих,  в проблемах   личностного и социального  развития учащихся.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   Определение   факторов,  препятствующих   развитию личности обучающихся, и принятие  мер  по оказанию  различного  вида психологической  помощи  (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реабилитационной  и консультативной).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     Участие   в планировании  и разработке развивающих  и коррекционных  программ образовательной  деятельности  с учетом  индивидуальных  особенностей  личности учащихся.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3.8     Осуществление   психологической  поддержки  творчески одаренных  обучающихся, содействие их поиску  и развитию.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     Формирование   психологической культуры  обучающихся, педагогических  работников  и родителей  или лиц, их заменяющих.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   Ведение   документации  по установленной  форме и использование  ее по назначению.</w:t>
      </w:r>
    </w:p>
    <w:p w:rsidR="00527D40" w:rsidRPr="00153424" w:rsidRDefault="00527D40" w:rsidP="00153424">
      <w:pPr>
        <w:spacing w:before="120" w:after="120"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24">
        <w:rPr>
          <w:rFonts w:ascii="Times New Roman" w:hAnsi="Times New Roman" w:cs="Times New Roman"/>
          <w:b/>
          <w:bCs/>
          <w:sz w:val="28"/>
          <w:szCs w:val="28"/>
        </w:rPr>
        <w:t>4. Основные направления деятельности Службы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ab/>
        <w:t xml:space="preserve">Основными направлениями деятельности Службы являются: оказание психологической помощи участникам образовательного процесса МБОУ </w:t>
      </w:r>
      <w:r w:rsidR="007D61B1" w:rsidRPr="00153424">
        <w:rPr>
          <w:rFonts w:ascii="Times New Roman" w:hAnsi="Times New Roman" w:cs="Times New Roman"/>
          <w:sz w:val="28"/>
          <w:szCs w:val="28"/>
        </w:rPr>
        <w:t>лицея №5</w:t>
      </w:r>
      <w:r w:rsidRPr="00153424">
        <w:rPr>
          <w:rFonts w:ascii="Times New Roman" w:hAnsi="Times New Roman" w:cs="Times New Roman"/>
          <w:sz w:val="28"/>
          <w:szCs w:val="28"/>
        </w:rPr>
        <w:t>; повышение психологической компетентности всех участников образовательного процесса (педагогов, специалистов,  руководителей, обучающихся,  воспитанников, их родителей и законных представителей), психологическая экспертиза, организационно- управленческое направление, научно-методическое.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24">
        <w:rPr>
          <w:rFonts w:ascii="Times New Roman" w:hAnsi="Times New Roman" w:cs="Times New Roman"/>
          <w:b/>
          <w:bCs/>
          <w:sz w:val="28"/>
          <w:szCs w:val="28"/>
        </w:rPr>
        <w:t xml:space="preserve">Оказание психологической помощи участникам образовательного процесса на всех уровнях </w:t>
      </w:r>
      <w:r w:rsidR="007D61B1" w:rsidRPr="00153424">
        <w:rPr>
          <w:rFonts w:ascii="Times New Roman" w:hAnsi="Times New Roman" w:cs="Times New Roman"/>
          <w:b/>
          <w:bCs/>
          <w:sz w:val="28"/>
          <w:szCs w:val="28"/>
        </w:rPr>
        <w:t>МБОУ лицея №5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24">
        <w:rPr>
          <w:rFonts w:ascii="Times New Roman" w:hAnsi="Times New Roman" w:cs="Times New Roman"/>
          <w:bCs/>
          <w:i/>
          <w:sz w:val="28"/>
          <w:szCs w:val="28"/>
        </w:rPr>
        <w:t>4.1. Психологическое просвещение</w:t>
      </w:r>
      <w:r w:rsidRPr="00153424">
        <w:rPr>
          <w:rFonts w:ascii="Times New Roman" w:hAnsi="Times New Roman" w:cs="Times New Roman"/>
          <w:i/>
          <w:sz w:val="28"/>
          <w:szCs w:val="28"/>
        </w:rPr>
        <w:t>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формирование у всех субъектов образовательного процесса психологической компетентности, потребности в психологических знаниях, повышение уровня информированности  о возможностях психологической помощи;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24">
        <w:rPr>
          <w:rFonts w:ascii="Times New Roman" w:hAnsi="Times New Roman" w:cs="Times New Roman"/>
          <w:bCs/>
          <w:i/>
          <w:sz w:val="28"/>
          <w:szCs w:val="28"/>
        </w:rPr>
        <w:t>4.2. Психологическая профилактика</w:t>
      </w:r>
      <w:r w:rsidRPr="00153424">
        <w:rPr>
          <w:rFonts w:ascii="Times New Roman" w:hAnsi="Times New Roman" w:cs="Times New Roman"/>
          <w:i/>
          <w:sz w:val="28"/>
          <w:szCs w:val="28"/>
        </w:rPr>
        <w:t>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предупреждение возможных осложнений в психическом развитии и становлении личности детей, подростков в процессе непрерывной социализации; разработка профилактических программ и конкретных рекомендаций обучающимся, воспитанникам,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24">
        <w:rPr>
          <w:rFonts w:ascii="Times New Roman" w:hAnsi="Times New Roman" w:cs="Times New Roman"/>
          <w:bCs/>
          <w:i/>
          <w:sz w:val="28"/>
          <w:szCs w:val="28"/>
        </w:rPr>
        <w:t>4.3. Психологическая диагностика</w:t>
      </w:r>
      <w:r w:rsidRPr="00153424">
        <w:rPr>
          <w:rFonts w:ascii="Times New Roman" w:hAnsi="Times New Roman" w:cs="Times New Roman"/>
          <w:i/>
          <w:sz w:val="28"/>
          <w:szCs w:val="28"/>
        </w:rPr>
        <w:t>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-  углубленное психолого-педагогическое изучение обучающихся, воспитанников на протяжении всего периода обучения: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 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424">
        <w:rPr>
          <w:rFonts w:ascii="Times New Roman" w:hAnsi="Times New Roman" w:cs="Times New Roman"/>
          <w:bCs/>
          <w:i/>
          <w:sz w:val="28"/>
          <w:szCs w:val="28"/>
        </w:rPr>
        <w:t>4.4.  Психологическое консультирование</w:t>
      </w:r>
      <w:r w:rsidRPr="0015342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оказание консультативной помощи всем субъектам образовательного процесса (обучающимся, воспитанникам, их родителям (законным представителям), педагогическим работникам и другим участникам образовательного процесса) в вопросах развития, воспитания и обучения;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консультирование представителей других служб и государственных органов, по вопросам возрастных и индивидуальных особенностей психического, личностного развития детей и молодежи, социализации и социальной адаптации несовершеннолетних;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lastRenderedPageBreak/>
        <w:t>- консультирование приемных семей, диагностика взрослых (кандидатов в усыновители), родителей по запросу органов охраны прав детства и судов;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психологическая коррекция и реабилитация: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 реализация комплекса индивидуально - ориентированных мер, направленных на устранение или компенсацию выявленных отклонений в физическом, психическом, нравственном развитии несовершеннолетних, в том числе со стойкими затруднениями в освоении образовательной программы;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- создание условий реабилитации и коррекции стратегий поведения детей, переживших </w:t>
      </w:r>
      <w:proofErr w:type="spellStart"/>
      <w:r w:rsidRPr="00153424">
        <w:rPr>
          <w:rFonts w:ascii="Times New Roman" w:hAnsi="Times New Roman" w:cs="Times New Roman"/>
          <w:sz w:val="28"/>
          <w:szCs w:val="28"/>
        </w:rPr>
        <w:t>психотравму</w:t>
      </w:r>
      <w:proofErr w:type="spellEnd"/>
      <w:r w:rsidRPr="00153424">
        <w:rPr>
          <w:rFonts w:ascii="Times New Roman" w:hAnsi="Times New Roman" w:cs="Times New Roman"/>
          <w:sz w:val="28"/>
          <w:szCs w:val="28"/>
        </w:rPr>
        <w:t>, а также детей, имеющих различные социально-психологические и эмоциональные проблемы, обусловленные жизненными ситуациями;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разработка и реализация реабилитационных программ для детей и подростков.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424">
        <w:rPr>
          <w:rFonts w:ascii="Times New Roman" w:hAnsi="Times New Roman" w:cs="Times New Roman"/>
          <w:b/>
          <w:bCs/>
          <w:sz w:val="28"/>
          <w:szCs w:val="28"/>
        </w:rPr>
        <w:t>Повышение психологической компетентности всех участников образовательного процесса (педагогов, специалистов,  руководителей, обучающихся их родителей и законных представителей):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 повышение психологической компетентности и адаптационных возможностей всех участников образовательного процесса к процессу воспитания и обучения со стороны педагогов и родителей;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- повышение профессиональной компетентности, обеспечение повышения квалификации и дополнительного образования педагогов-психологов; 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способствование повышению воспитательной компетентности родителей (законных представителей);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D9D9D9"/>
        </w:rPr>
      </w:pPr>
      <w:r w:rsidRPr="00153424">
        <w:rPr>
          <w:rFonts w:ascii="Times New Roman" w:hAnsi="Times New Roman" w:cs="Times New Roman"/>
          <w:bCs/>
          <w:i/>
          <w:sz w:val="28"/>
          <w:szCs w:val="28"/>
        </w:rPr>
        <w:t>4.5. Психологическая экспертиза</w:t>
      </w:r>
      <w:r w:rsidRPr="0015342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оценка соответствия образовательной среды (психолого-педагогических программ, методов, технологий, учебных образовательных маршрутов) возрастным и индивидуальным особенностям детей и подростков, а также поставленным развивающим и воспитательным задачам;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 xml:space="preserve">-      участие в работе </w:t>
      </w:r>
      <w:r w:rsidRPr="00153424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комиссий по анализу конфликтных ситуаций</w:t>
      </w:r>
      <w:r w:rsidRPr="00153424">
        <w:rPr>
          <w:rFonts w:ascii="Times New Roman" w:hAnsi="Times New Roman" w:cs="Times New Roman"/>
          <w:sz w:val="28"/>
          <w:szCs w:val="28"/>
        </w:rPr>
        <w:t>;</w:t>
      </w:r>
    </w:p>
    <w:p w:rsidR="00527D40" w:rsidRPr="00153424" w:rsidRDefault="00527D40" w:rsidP="00153424">
      <w:p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-  оценка психологической компетентности при проведении комплексной психолого-педагогической экспертизы профессиональной деятельности специалистов Службы.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5.  Содержание  работы  психологической  службы  школы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   Изучение   психологических  особенностей   обучающихся.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   Выявление   трудностей  и проблем,  отклонений  в поведении учащегося  и оказание ему психологической поддержки.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5.3   Взаимодействие   с  учителями, родителями или лицами их заменяющими, специалистами социально-психологических служб  различного уровня  в оказании помощи  обучающимся.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       Проведение  психологических  диагностик различного профиля  и предназначения.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   Составление   психолого-педагогических заключений по материалам  исследовательских работ  с целью ориентации педагогического  коллектива, а также  родителей  или лиц  их заменяющих,  в проблемах   личностного и социального  развития учащихся.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5.6   Определение   факторов,  препятствующих   развитию личности обучающихся, и принятие  мер  по оказанию  различного  вида психологической  помощи  (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реабилитационной  и консультативной).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5.7     Участие   в планировании  и разработке развивающих  и коррекционных  программ образовательной  деятельности  с учетом  индивидуальных  особенностей  личности учащихся.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5.8     Осуществление   психологической  поддержки  творчески одаренных  обучающихся, содействие их поиску  и развитию.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5.9     Формирование   психологической культуры  обучающихся, педагогических  работников  и родителей  или лиц, их заменяющих.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5.10   Ведение   документации  по установленной  форме и использование  ее по назначению.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6.    Документация</w:t>
      </w:r>
    </w:p>
    <w:p w:rsidR="00527D40" w:rsidRPr="00153424" w:rsidRDefault="00527D40" w:rsidP="00153424">
      <w:pPr>
        <w:widowControl w:val="0"/>
        <w:tabs>
          <w:tab w:val="left" w:pos="851"/>
        </w:tabs>
        <w:suppressAutoHyphens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6.1. </w:t>
      </w:r>
      <w:r w:rsidRPr="00153424">
        <w:rPr>
          <w:rFonts w:ascii="Times New Roman" w:hAnsi="Times New Roman" w:cs="Times New Roman"/>
          <w:sz w:val="28"/>
          <w:szCs w:val="28"/>
        </w:rPr>
        <w:t>План работы (на учебный год).</w:t>
      </w:r>
    </w:p>
    <w:p w:rsidR="00527D40" w:rsidRPr="00153424" w:rsidRDefault="00527D40" w:rsidP="00153424">
      <w:pPr>
        <w:widowControl w:val="0"/>
        <w:tabs>
          <w:tab w:val="left" w:pos="851"/>
        </w:tabs>
        <w:suppressAutoHyphens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6.2. График работы.</w:t>
      </w:r>
    </w:p>
    <w:p w:rsidR="00527D40" w:rsidRPr="00153424" w:rsidRDefault="00527D40" w:rsidP="00153424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Циклограмма работы.</w:t>
      </w:r>
    </w:p>
    <w:p w:rsidR="00527D40" w:rsidRPr="00153424" w:rsidRDefault="00527D40" w:rsidP="00153424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Журнал учета видов работы.</w:t>
      </w:r>
    </w:p>
    <w:p w:rsidR="00527D40" w:rsidRPr="00153424" w:rsidRDefault="00527D40" w:rsidP="00153424">
      <w:pPr>
        <w:pStyle w:val="a3"/>
        <w:widowControl w:val="0"/>
        <w:numPr>
          <w:ilvl w:val="1"/>
          <w:numId w:val="5"/>
        </w:numPr>
        <w:tabs>
          <w:tab w:val="left" w:pos="851"/>
        </w:tabs>
        <w:suppressAutoHyphens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53424">
        <w:rPr>
          <w:rFonts w:ascii="Times New Roman" w:hAnsi="Times New Roman" w:cs="Times New Roman"/>
          <w:sz w:val="28"/>
          <w:szCs w:val="28"/>
        </w:rPr>
        <w:t>Аналитический отчет о проделанной работе (за учебный год).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7.     Обязанности   работника психологической службы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   психологической службы  обязан: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7.1.    Руководствоваться соответствующими директивными и нормативными документами  РФ, настоящим  Положением и другими  документами, регламентирующими деятельность службы.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7.2.   Рассматривать  вопросы и принимать решения строго в границах своей   профессиональной   компетенции.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7.3.   Знать новейшие достижения психологической науки, применять современные научно обоснованные  методы  диагностики, развивающей, 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психопрофилактической работы.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7.4.   Препятствовать проведению  диагностической, </w:t>
      </w:r>
      <w:proofErr w:type="spellStart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психокоррекционной</w:t>
      </w:r>
      <w:proofErr w:type="spellEnd"/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других видов работы лицам, не обладающим соответствующей профессиональной подготовкой.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7.5.   В  решении всех вопросов исходить только из интересов ребенка, его полноценного развития.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7.6.    Хранить профессиональную тайну, не распространять  сведения, полученные   в результате  диагностической   или коррекционной работы, если ознакомление  с ними может нанести ущерб ребенку или его окружающим.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7.7.   Оказывать  необходимую помощь  администрации  и педагогическому  коллективу  в решении основных проблем, связанных с обеспечением полноценного психологического развития детей, индивидуального подхода к ребенку, оказывать необходимую и возможную помощь детям в решении их индивидуальных  проблем.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7.8.   Работать в   тесном контакте с администрацией  и педагогическим коллективом  учреждения.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7.9.    По запросам  администрации подготавливать необходимые  материалы для психолого-медико-педагогических  консультаций; участвовать в рассмотрении спорных вопросов воспитания детей.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7.10.  Выполнять   распоряжения  администрации учреждения  образования, если  эти распоряжения не находятся в  противоречии с психологической наукой, если их выполнение  обеспечено наличием у него соответствующих  профессиональных знаний.</w:t>
      </w:r>
    </w:p>
    <w:p w:rsidR="00527D40" w:rsidRPr="00153424" w:rsidRDefault="00527D40" w:rsidP="00153424">
      <w:pPr>
        <w:shd w:val="clear" w:color="auto" w:fill="FFFFFF"/>
        <w:spacing w:before="120" w:after="120"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8.      Права  </w:t>
      </w: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15342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 психологической службы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  психологической службы имеет  право: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8.1.  Определять   приоритетные  направления работы с учетом конкретных условий учебно-воспитательного  учреждения.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8.2.  Формулировать конкретные задачи работы с детьми и взрослыми, выбирать    формы  и методы этой работы, решать вопрос об очередном проведении различных видов работ.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8.3.  Отказываться от   выполнения  распоряжения  администрации в тех случаях,   когда  эти распоряжения  противоречат  принципам или задачам   его  работы,  определенным настоящим Положением.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Знакомиться с документацией учебного  учреждения, обращаться с запросами в медицинские  учреждения.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8.5.  Участвовать  с правом совещательного голоса в работе различных органов и комиссий, решающих судьбу детей.  В  случае несогласия с принятым   решением обратиться в вышестоящую инстанцию  и довести свое мнение.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8.6.  Выступать с обобщением опыта своей работы в научных и научно-популярных журналах и пр.</w:t>
      </w:r>
    </w:p>
    <w:p w:rsidR="00527D40" w:rsidRPr="00153424" w:rsidRDefault="00527D40" w:rsidP="00153424">
      <w:pPr>
        <w:shd w:val="clear" w:color="auto" w:fill="FFFFFF"/>
        <w:spacing w:line="23" w:lineRule="atLeast"/>
        <w:jc w:val="both"/>
        <w:rPr>
          <w:sz w:val="28"/>
          <w:szCs w:val="28"/>
        </w:rPr>
      </w:pPr>
      <w:r w:rsidRPr="001534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8.7. Обращаться в центры психологической помощи  и профориентации по вопросам профессионального самоопределения школьников  и другим вопросам,  связанным  с защитой интересов ребенка.</w:t>
      </w:r>
    </w:p>
    <w:sectPr w:rsidR="00527D40" w:rsidRPr="00153424" w:rsidSect="00B4075C">
      <w:foot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0EF" w:rsidRDefault="008A30EF">
      <w:r>
        <w:separator/>
      </w:r>
    </w:p>
  </w:endnote>
  <w:endnote w:type="continuationSeparator" w:id="1">
    <w:p w:rsidR="008A30EF" w:rsidRDefault="008A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D40" w:rsidRDefault="00262348" w:rsidP="00732FDA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27D4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4325">
      <w:rPr>
        <w:rStyle w:val="a7"/>
        <w:noProof/>
      </w:rPr>
      <w:t>7</w:t>
    </w:r>
    <w:r>
      <w:rPr>
        <w:rStyle w:val="a7"/>
      </w:rPr>
      <w:fldChar w:fldCharType="end"/>
    </w:r>
  </w:p>
  <w:p w:rsidR="00527D40" w:rsidRDefault="00527D40" w:rsidP="007F469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0EF" w:rsidRDefault="008A30EF">
      <w:r>
        <w:separator/>
      </w:r>
    </w:p>
  </w:footnote>
  <w:footnote w:type="continuationSeparator" w:id="1">
    <w:p w:rsidR="008A30EF" w:rsidRDefault="008A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34EC5"/>
    <w:multiLevelType w:val="multilevel"/>
    <w:tmpl w:val="33F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A397D"/>
    <w:multiLevelType w:val="multilevel"/>
    <w:tmpl w:val="55203C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2930C34"/>
    <w:multiLevelType w:val="hybridMultilevel"/>
    <w:tmpl w:val="901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E3E1F1B"/>
    <w:multiLevelType w:val="multilevel"/>
    <w:tmpl w:val="F8CE8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0E310DA"/>
    <w:multiLevelType w:val="multilevel"/>
    <w:tmpl w:val="469663E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47079"/>
    <w:rsid w:val="00036D52"/>
    <w:rsid w:val="0010565B"/>
    <w:rsid w:val="00153424"/>
    <w:rsid w:val="001747C6"/>
    <w:rsid w:val="0023482A"/>
    <w:rsid w:val="00262348"/>
    <w:rsid w:val="0044284F"/>
    <w:rsid w:val="00474B03"/>
    <w:rsid w:val="004F5C48"/>
    <w:rsid w:val="005016DB"/>
    <w:rsid w:val="00527D40"/>
    <w:rsid w:val="00624A39"/>
    <w:rsid w:val="00634557"/>
    <w:rsid w:val="006B05DD"/>
    <w:rsid w:val="0070466D"/>
    <w:rsid w:val="00711E0A"/>
    <w:rsid w:val="00732FDA"/>
    <w:rsid w:val="007B23B8"/>
    <w:rsid w:val="007D61B1"/>
    <w:rsid w:val="007F452F"/>
    <w:rsid w:val="007F4698"/>
    <w:rsid w:val="00801AAD"/>
    <w:rsid w:val="00831A68"/>
    <w:rsid w:val="00862126"/>
    <w:rsid w:val="008A30EF"/>
    <w:rsid w:val="00993B67"/>
    <w:rsid w:val="00996854"/>
    <w:rsid w:val="009E178E"/>
    <w:rsid w:val="00A27845"/>
    <w:rsid w:val="00A576EB"/>
    <w:rsid w:val="00A83AB9"/>
    <w:rsid w:val="00AE3D6C"/>
    <w:rsid w:val="00B268E5"/>
    <w:rsid w:val="00B4075C"/>
    <w:rsid w:val="00B56C7A"/>
    <w:rsid w:val="00B676C6"/>
    <w:rsid w:val="00BC4F20"/>
    <w:rsid w:val="00C06817"/>
    <w:rsid w:val="00C16387"/>
    <w:rsid w:val="00C205AC"/>
    <w:rsid w:val="00CE4AC7"/>
    <w:rsid w:val="00D14325"/>
    <w:rsid w:val="00F47079"/>
    <w:rsid w:val="00F50E7C"/>
    <w:rsid w:val="00F5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079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47079"/>
    <w:pPr>
      <w:keepNext/>
      <w:widowControl w:val="0"/>
      <w:tabs>
        <w:tab w:val="num" w:pos="2880"/>
      </w:tabs>
      <w:suppressAutoHyphens/>
      <w:autoSpaceDE w:val="0"/>
      <w:spacing w:before="240" w:after="60" w:line="360" w:lineRule="atLeast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4707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F47079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C06817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rsid w:val="007F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482A"/>
    <w:rPr>
      <w:lang w:eastAsia="en-US"/>
    </w:rPr>
  </w:style>
  <w:style w:type="character" w:styleId="a7">
    <w:name w:val="page number"/>
    <w:basedOn w:val="a0"/>
    <w:uiPriority w:val="99"/>
    <w:rsid w:val="007F4698"/>
  </w:style>
  <w:style w:type="table" w:styleId="a8">
    <w:name w:val="Table Grid"/>
    <w:basedOn w:val="a1"/>
    <w:uiPriority w:val="99"/>
    <w:locked/>
    <w:rsid w:val="007F4698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B23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23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79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7079"/>
    <w:pPr>
      <w:keepNext/>
      <w:numPr>
        <w:numId w:val="2"/>
      </w:numPr>
      <w:suppressAutoHyphens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F47079"/>
    <w:pPr>
      <w:keepNext/>
      <w:widowControl w:val="0"/>
      <w:tabs>
        <w:tab w:val="num" w:pos="2880"/>
      </w:tabs>
      <w:suppressAutoHyphens/>
      <w:autoSpaceDE w:val="0"/>
      <w:spacing w:before="240" w:after="60" w:line="360" w:lineRule="atLeast"/>
      <w:ind w:left="2880" w:hanging="360"/>
      <w:jc w:val="both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707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47079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99"/>
    <w:qFormat/>
    <w:rsid w:val="00F47079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a4">
    <w:name w:val="No Spacing"/>
    <w:uiPriority w:val="99"/>
    <w:qFormat/>
    <w:rsid w:val="00C06817"/>
    <w:rPr>
      <w:rFonts w:cs="Calibri"/>
      <w:sz w:val="22"/>
      <w:szCs w:val="22"/>
    </w:rPr>
  </w:style>
  <w:style w:type="paragraph" w:styleId="a5">
    <w:name w:val="footer"/>
    <w:basedOn w:val="a"/>
    <w:link w:val="a6"/>
    <w:uiPriority w:val="99"/>
    <w:rsid w:val="007F4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3482A"/>
    <w:rPr>
      <w:lang w:eastAsia="en-US"/>
    </w:rPr>
  </w:style>
  <w:style w:type="character" w:styleId="a7">
    <w:name w:val="page number"/>
    <w:basedOn w:val="a0"/>
    <w:uiPriority w:val="99"/>
    <w:rsid w:val="007F4698"/>
  </w:style>
  <w:style w:type="table" w:styleId="a8">
    <w:name w:val="Table Grid"/>
    <w:basedOn w:val="a1"/>
    <w:uiPriority w:val="99"/>
    <w:locked/>
    <w:rsid w:val="007F4698"/>
    <w:rPr>
      <w:rFonts w:eastAsia="Times New Roman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1498</Words>
  <Characters>12755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13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3</dc:creator>
  <cp:lastModifiedBy>Director</cp:lastModifiedBy>
  <cp:revision>2</cp:revision>
  <cp:lastPrinted>2018-11-27T07:36:00Z</cp:lastPrinted>
  <dcterms:created xsi:type="dcterms:W3CDTF">2018-11-27T08:00:00Z</dcterms:created>
  <dcterms:modified xsi:type="dcterms:W3CDTF">2018-11-27T08:00:00Z</dcterms:modified>
</cp:coreProperties>
</file>